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110FF6"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17</w:t>
      </w:r>
    </w:p>
    <w:p w:rsidR="003637BC" w:rsidRDefault="003637BC" w:rsidP="00E23BA2">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110FF6" w:rsidP="00E23BA2">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20</w:t>
      </w:r>
      <w:r w:rsidR="00533167">
        <w:rPr>
          <w:b/>
          <w:sz w:val="56"/>
          <w:szCs w:val="56"/>
        </w:rPr>
        <w:t xml:space="preserve">  </w:t>
      </w:r>
      <w:r w:rsidR="003637BC">
        <w:rPr>
          <w:b/>
          <w:sz w:val="56"/>
          <w:szCs w:val="56"/>
        </w:rPr>
        <w:t>дека</w:t>
      </w:r>
      <w:r w:rsidR="003A5BF6">
        <w:rPr>
          <w:b/>
          <w:sz w:val="56"/>
          <w:szCs w:val="56"/>
        </w:rPr>
        <w:t>бря</w:t>
      </w:r>
      <w:r w:rsidR="00574938">
        <w:rPr>
          <w:b/>
          <w:sz w:val="56"/>
          <w:szCs w:val="56"/>
        </w:rPr>
        <w:t xml:space="preserve"> 2019</w:t>
      </w:r>
    </w:p>
    <w:p w:rsidR="00533167" w:rsidRDefault="00533167" w:rsidP="00533167">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3A5BF6" w:rsidRDefault="003A5BF6" w:rsidP="00533167">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3A5BF6" w:rsidRDefault="003A5BF6" w:rsidP="00AC4332">
      <w:pPr>
        <w:jc w:val="center"/>
        <w:rPr>
          <w:sz w:val="24"/>
          <w:szCs w:val="24"/>
        </w:rPr>
      </w:pPr>
    </w:p>
    <w:p w:rsidR="00AC4332" w:rsidRDefault="00AC4332" w:rsidP="00AC4332">
      <w:pPr>
        <w:jc w:val="center"/>
        <w:rPr>
          <w:sz w:val="24"/>
          <w:szCs w:val="24"/>
        </w:rPr>
      </w:pPr>
      <w:r>
        <w:rPr>
          <w:sz w:val="24"/>
          <w:szCs w:val="24"/>
        </w:rPr>
        <w:lastRenderedPageBreak/>
        <w:t>Муниципальное образование «Полевское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AC4332" w:rsidRDefault="00AC4332" w:rsidP="00AC4332">
      <w:pPr>
        <w:jc w:val="center"/>
        <w:rPr>
          <w:sz w:val="24"/>
          <w:szCs w:val="24"/>
        </w:rPr>
      </w:pPr>
      <w:r>
        <w:rPr>
          <w:sz w:val="24"/>
          <w:szCs w:val="24"/>
        </w:rPr>
        <w:t>СОДЕРЖАНИЕ</w:t>
      </w:r>
    </w:p>
    <w:p w:rsidR="00F43B90" w:rsidRDefault="00F43B90" w:rsidP="00AC4332">
      <w:pPr>
        <w:jc w:val="center"/>
        <w:rPr>
          <w:sz w:val="24"/>
          <w:szCs w:val="24"/>
        </w:rPr>
      </w:pPr>
    </w:p>
    <w:tbl>
      <w:tblPr>
        <w:tblW w:w="9747" w:type="dxa"/>
        <w:tblLook w:val="01E0"/>
      </w:tblPr>
      <w:tblGrid>
        <w:gridCol w:w="9747"/>
      </w:tblGrid>
      <w:tr w:rsidR="00AC4332"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AC4332" w:rsidRPr="0047507D" w:rsidRDefault="0008344C" w:rsidP="00435DEA">
            <w:pPr>
              <w:tabs>
                <w:tab w:val="left" w:pos="960"/>
              </w:tabs>
              <w:jc w:val="both"/>
              <w:rPr>
                <w:sz w:val="24"/>
                <w:szCs w:val="24"/>
              </w:rPr>
            </w:pPr>
            <w:r>
              <w:rPr>
                <w:sz w:val="24"/>
                <w:szCs w:val="24"/>
              </w:rPr>
              <w:t xml:space="preserve">         1.</w:t>
            </w:r>
            <w:r w:rsidR="00AC4332" w:rsidRPr="001D3A06">
              <w:rPr>
                <w:sz w:val="24"/>
                <w:szCs w:val="24"/>
              </w:rPr>
              <w:t xml:space="preserve"> </w:t>
            </w:r>
            <w:r w:rsidRPr="00F43B90">
              <w:rPr>
                <w:sz w:val="24"/>
                <w:szCs w:val="24"/>
              </w:rPr>
              <w:t>Ре</w:t>
            </w:r>
            <w:r w:rsidR="00B11043">
              <w:rPr>
                <w:sz w:val="24"/>
                <w:szCs w:val="24"/>
              </w:rPr>
              <w:t>шение Собрания депутатов от  19</w:t>
            </w:r>
            <w:r w:rsidR="00E73F75">
              <w:rPr>
                <w:sz w:val="24"/>
                <w:szCs w:val="24"/>
              </w:rPr>
              <w:t>.12.</w:t>
            </w:r>
            <w:r>
              <w:rPr>
                <w:sz w:val="24"/>
                <w:szCs w:val="24"/>
              </w:rPr>
              <w:t>2019 №</w:t>
            </w:r>
            <w:r w:rsidRPr="00140009">
              <w:rPr>
                <w:bCs/>
                <w:kern w:val="28"/>
                <w:sz w:val="24"/>
                <w:szCs w:val="24"/>
              </w:rPr>
              <w:t xml:space="preserve"> </w:t>
            </w:r>
            <w:r w:rsidR="00D81C28">
              <w:rPr>
                <w:bCs/>
                <w:kern w:val="28"/>
                <w:sz w:val="24"/>
                <w:szCs w:val="24"/>
              </w:rPr>
              <w:t>57</w:t>
            </w:r>
            <w:r>
              <w:rPr>
                <w:bCs/>
                <w:kern w:val="28"/>
                <w:sz w:val="24"/>
                <w:szCs w:val="24"/>
              </w:rPr>
              <w:t xml:space="preserve"> «</w:t>
            </w:r>
            <w:r w:rsidR="00D81C28">
              <w:rPr>
                <w:sz w:val="24"/>
                <w:szCs w:val="24"/>
              </w:rPr>
              <w:t xml:space="preserve">О </w:t>
            </w:r>
            <w:r w:rsidR="00D81C28" w:rsidRPr="008010BA">
              <w:rPr>
                <w:sz w:val="24"/>
                <w:szCs w:val="24"/>
              </w:rPr>
              <w:t xml:space="preserve"> внесении изменений в решение Собрания депутатов Полевского сельского поселения от 27.12.2018 № 11 «О бюджете муниципального образования «Полевское сельское поселение» Октябрьского муниципального района Еврейской автономной области на 2019 год и плановый период 2020 и 2021 годов» (с изменениями от 15.02.2019 № 27; от 21.02.2019 № 32; от 19.07.2019 № 42; от  13.09.2019 № 44; от 07.11.2019 № 51)</w:t>
            </w:r>
          </w:p>
        </w:tc>
      </w:tr>
      <w:tr w:rsidR="0047507D"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47507D" w:rsidRPr="00435DEA" w:rsidRDefault="0047507D" w:rsidP="00110FF6">
            <w:pPr>
              <w:jc w:val="both"/>
              <w:rPr>
                <w:bCs/>
                <w:sz w:val="24"/>
                <w:szCs w:val="24"/>
              </w:rPr>
            </w:pPr>
            <w:r w:rsidRPr="00F43B90">
              <w:rPr>
                <w:sz w:val="24"/>
                <w:szCs w:val="24"/>
              </w:rPr>
              <w:t xml:space="preserve">        2.</w:t>
            </w:r>
            <w:r w:rsidR="00F43B90" w:rsidRPr="00F43B90">
              <w:rPr>
                <w:sz w:val="24"/>
                <w:szCs w:val="24"/>
              </w:rPr>
              <w:t xml:space="preserve"> Ре</w:t>
            </w:r>
            <w:r w:rsidR="00B11043">
              <w:rPr>
                <w:sz w:val="24"/>
                <w:szCs w:val="24"/>
              </w:rPr>
              <w:t>шение Собрания депутатов от  19</w:t>
            </w:r>
            <w:r w:rsidR="00E73F75">
              <w:rPr>
                <w:sz w:val="24"/>
                <w:szCs w:val="24"/>
              </w:rPr>
              <w:t>.12</w:t>
            </w:r>
            <w:r w:rsidR="006334C8">
              <w:rPr>
                <w:sz w:val="24"/>
                <w:szCs w:val="24"/>
              </w:rPr>
              <w:t xml:space="preserve">.2019 № </w:t>
            </w:r>
            <w:r w:rsidR="00B11043">
              <w:rPr>
                <w:sz w:val="24"/>
                <w:szCs w:val="24"/>
              </w:rPr>
              <w:t>58</w:t>
            </w:r>
            <w:r w:rsidR="001110A7" w:rsidRPr="00140009">
              <w:rPr>
                <w:sz w:val="24"/>
                <w:szCs w:val="24"/>
              </w:rPr>
              <w:t xml:space="preserve"> </w:t>
            </w:r>
            <w:r w:rsidR="001110A7">
              <w:rPr>
                <w:sz w:val="24"/>
                <w:szCs w:val="24"/>
              </w:rPr>
              <w:t xml:space="preserve"> </w:t>
            </w:r>
            <w:r w:rsidR="00B11043">
              <w:rPr>
                <w:sz w:val="24"/>
                <w:szCs w:val="24"/>
              </w:rPr>
              <w:t>«</w:t>
            </w:r>
            <w:r w:rsidR="00B11043" w:rsidRPr="008010BA">
              <w:rPr>
                <w:bCs/>
                <w:sz w:val="24"/>
                <w:szCs w:val="24"/>
              </w:rPr>
              <w:t>О передаче Контрольно-ревизионной комиссии Октябрьского муниципального района Еврейской автономной области полномочий Контрольно-ревизионной комиссии Полевского сельского поселения по осуществлению внешнего муниципального финансового контроля</w:t>
            </w:r>
            <w:r w:rsidR="00B11043">
              <w:rPr>
                <w:bCs/>
                <w:sz w:val="24"/>
                <w:szCs w:val="24"/>
              </w:rPr>
              <w:t>»</w:t>
            </w:r>
          </w:p>
        </w:tc>
      </w:tr>
      <w:tr w:rsidR="00AC4332" w:rsidTr="003735A7">
        <w:trPr>
          <w:trHeight w:val="1130"/>
        </w:trPr>
        <w:tc>
          <w:tcPr>
            <w:tcW w:w="9747" w:type="dxa"/>
            <w:tcBorders>
              <w:top w:val="single" w:sz="4" w:space="0" w:color="auto"/>
              <w:left w:val="single" w:sz="4" w:space="0" w:color="auto"/>
              <w:bottom w:val="single" w:sz="4" w:space="0" w:color="auto"/>
              <w:right w:val="single" w:sz="4" w:space="0" w:color="auto"/>
            </w:tcBorders>
          </w:tcPr>
          <w:p w:rsidR="00AC4332" w:rsidRPr="00815014" w:rsidRDefault="00F43B90" w:rsidP="00D81C28">
            <w:pPr>
              <w:jc w:val="both"/>
              <w:rPr>
                <w:sz w:val="24"/>
                <w:szCs w:val="24"/>
              </w:rPr>
            </w:pPr>
            <w:r>
              <w:rPr>
                <w:sz w:val="24"/>
                <w:szCs w:val="24"/>
              </w:rPr>
              <w:t xml:space="preserve">         </w:t>
            </w:r>
            <w:r w:rsidR="0047507D">
              <w:rPr>
                <w:sz w:val="24"/>
                <w:szCs w:val="24"/>
              </w:rPr>
              <w:t>3</w:t>
            </w:r>
            <w:r w:rsidR="001D3A06">
              <w:rPr>
                <w:sz w:val="24"/>
                <w:szCs w:val="24"/>
              </w:rPr>
              <w:t>.</w:t>
            </w:r>
            <w:r w:rsidR="006334C8" w:rsidRPr="006334C8">
              <w:rPr>
                <w:sz w:val="24"/>
                <w:szCs w:val="24"/>
              </w:rPr>
              <w:t xml:space="preserve"> </w:t>
            </w:r>
            <w:r w:rsidR="006334C8" w:rsidRPr="00F43B90">
              <w:rPr>
                <w:sz w:val="24"/>
                <w:szCs w:val="24"/>
              </w:rPr>
              <w:t>Ре</w:t>
            </w:r>
            <w:r w:rsidR="006334C8">
              <w:rPr>
                <w:sz w:val="24"/>
                <w:szCs w:val="24"/>
              </w:rPr>
              <w:t>шение Собра</w:t>
            </w:r>
            <w:r w:rsidR="00B11043">
              <w:rPr>
                <w:sz w:val="24"/>
                <w:szCs w:val="24"/>
              </w:rPr>
              <w:t>ния депутатов от 19.12.2019 № 59</w:t>
            </w:r>
            <w:r w:rsidR="006334C8">
              <w:rPr>
                <w:sz w:val="24"/>
                <w:szCs w:val="24"/>
              </w:rPr>
              <w:t xml:space="preserve"> </w:t>
            </w:r>
            <w:r w:rsidR="00B11043">
              <w:rPr>
                <w:sz w:val="24"/>
                <w:szCs w:val="24"/>
              </w:rPr>
              <w:t>«</w:t>
            </w:r>
            <w:r w:rsidR="00B11043" w:rsidRPr="008010BA">
              <w:rPr>
                <w:sz w:val="24"/>
                <w:szCs w:val="24"/>
              </w:rPr>
              <w:t>О передаче осуществления части полномочий органов местного самоуправления Полевского сельского поселения Октябрьского муниципального района Еврейской автономной области органам местного самоуправления Октябрьского муниципального района  Еврейской автономной области  на 2020 год</w:t>
            </w:r>
          </w:p>
        </w:tc>
      </w:tr>
      <w:tr w:rsidR="0008344C" w:rsidTr="003735A7">
        <w:trPr>
          <w:trHeight w:val="1130"/>
        </w:trPr>
        <w:tc>
          <w:tcPr>
            <w:tcW w:w="9747" w:type="dxa"/>
            <w:tcBorders>
              <w:top w:val="single" w:sz="4" w:space="0" w:color="auto"/>
              <w:left w:val="single" w:sz="4" w:space="0" w:color="auto"/>
              <w:bottom w:val="single" w:sz="4" w:space="0" w:color="auto"/>
              <w:right w:val="single" w:sz="4" w:space="0" w:color="auto"/>
            </w:tcBorders>
          </w:tcPr>
          <w:p w:rsidR="0008344C" w:rsidRPr="00582CC7" w:rsidRDefault="00B11043" w:rsidP="00B11043">
            <w:pPr>
              <w:jc w:val="both"/>
              <w:rPr>
                <w:bCs/>
                <w:sz w:val="24"/>
                <w:szCs w:val="24"/>
              </w:rPr>
            </w:pPr>
            <w:r>
              <w:rPr>
                <w:sz w:val="24"/>
                <w:szCs w:val="24"/>
              </w:rPr>
              <w:t xml:space="preserve">          4. Постановление администрации сельского поселения от 06.12.2019  № 51 «</w:t>
            </w:r>
            <w:r w:rsidRPr="008010BA">
              <w:rPr>
                <w:bCs/>
                <w:sz w:val="24"/>
                <w:szCs w:val="24"/>
              </w:rPr>
              <w:t>Об основных направлениях бюджетной и налоговой политики муниципального образования «Полевское сельское поселение» Октябрьского муниципального района Еврейской автономной области  на 2020 год и на плановый период 2021-2022 годов</w:t>
            </w:r>
            <w:r>
              <w:rPr>
                <w:bCs/>
                <w:sz w:val="24"/>
                <w:szCs w:val="24"/>
              </w:rPr>
              <w:t>»</w:t>
            </w:r>
          </w:p>
        </w:tc>
      </w:tr>
      <w:tr w:rsidR="00E73F75" w:rsidTr="003735A7">
        <w:trPr>
          <w:trHeight w:val="1130"/>
        </w:trPr>
        <w:tc>
          <w:tcPr>
            <w:tcW w:w="9747" w:type="dxa"/>
            <w:tcBorders>
              <w:top w:val="single" w:sz="4" w:space="0" w:color="auto"/>
              <w:left w:val="single" w:sz="4" w:space="0" w:color="auto"/>
              <w:bottom w:val="single" w:sz="4" w:space="0" w:color="auto"/>
              <w:right w:val="single" w:sz="4" w:space="0" w:color="auto"/>
            </w:tcBorders>
          </w:tcPr>
          <w:p w:rsidR="00E73F75" w:rsidRDefault="001110A7" w:rsidP="00435DEA">
            <w:pPr>
              <w:jc w:val="both"/>
              <w:rPr>
                <w:sz w:val="24"/>
                <w:szCs w:val="24"/>
              </w:rPr>
            </w:pPr>
            <w:r>
              <w:rPr>
                <w:sz w:val="24"/>
                <w:szCs w:val="24"/>
              </w:rPr>
              <w:t xml:space="preserve">          5.Постановление администрации сельского поселения от </w:t>
            </w:r>
            <w:r w:rsidR="00B11043">
              <w:rPr>
                <w:sz w:val="24"/>
                <w:szCs w:val="24"/>
              </w:rPr>
              <w:t>06.12</w:t>
            </w:r>
            <w:r w:rsidR="0095433A">
              <w:rPr>
                <w:sz w:val="24"/>
                <w:szCs w:val="24"/>
              </w:rPr>
              <w:t>.2019</w:t>
            </w:r>
            <w:r>
              <w:rPr>
                <w:sz w:val="24"/>
                <w:szCs w:val="24"/>
              </w:rPr>
              <w:t xml:space="preserve">   №</w:t>
            </w:r>
            <w:r w:rsidR="0095433A" w:rsidRPr="00140009">
              <w:rPr>
                <w:color w:val="000000"/>
                <w:sz w:val="24"/>
                <w:szCs w:val="24"/>
              </w:rPr>
              <w:t xml:space="preserve"> </w:t>
            </w:r>
            <w:r w:rsidR="00B11043">
              <w:rPr>
                <w:color w:val="000000"/>
                <w:sz w:val="24"/>
                <w:szCs w:val="24"/>
              </w:rPr>
              <w:t xml:space="preserve"> 54</w:t>
            </w:r>
            <w:r w:rsidR="0095433A">
              <w:rPr>
                <w:color w:val="000000"/>
                <w:sz w:val="24"/>
                <w:szCs w:val="24"/>
              </w:rPr>
              <w:t xml:space="preserve"> «</w:t>
            </w:r>
            <w:r w:rsidR="00B11043" w:rsidRPr="008010BA">
              <w:rPr>
                <w:sz w:val="24"/>
                <w:szCs w:val="24"/>
              </w:rPr>
              <w:t>Об утверждении типовой формы согласия на обработку персональных данных служащих администрации сельского поселения и типовой формы разъяснения субъекту персональных данных юридических последствий отказа предоставить свои персональные данные</w:t>
            </w:r>
          </w:p>
        </w:tc>
      </w:tr>
      <w:tr w:rsidR="0095433A" w:rsidTr="003735A7">
        <w:trPr>
          <w:trHeight w:val="1130"/>
        </w:trPr>
        <w:tc>
          <w:tcPr>
            <w:tcW w:w="9747" w:type="dxa"/>
            <w:tcBorders>
              <w:top w:val="single" w:sz="4" w:space="0" w:color="auto"/>
              <w:left w:val="single" w:sz="4" w:space="0" w:color="auto"/>
              <w:bottom w:val="single" w:sz="4" w:space="0" w:color="auto"/>
              <w:right w:val="single" w:sz="4" w:space="0" w:color="auto"/>
            </w:tcBorders>
          </w:tcPr>
          <w:p w:rsidR="0095433A" w:rsidRDefault="0095433A" w:rsidP="00435DEA">
            <w:pPr>
              <w:jc w:val="both"/>
              <w:rPr>
                <w:sz w:val="24"/>
                <w:szCs w:val="24"/>
              </w:rPr>
            </w:pPr>
            <w:r>
              <w:rPr>
                <w:sz w:val="24"/>
                <w:szCs w:val="24"/>
              </w:rPr>
              <w:t xml:space="preserve">        6..Постановление админис</w:t>
            </w:r>
            <w:r w:rsidR="00B11043">
              <w:rPr>
                <w:sz w:val="24"/>
                <w:szCs w:val="24"/>
              </w:rPr>
              <w:t>трации сельского поселения от 09.12</w:t>
            </w:r>
            <w:r>
              <w:rPr>
                <w:sz w:val="24"/>
                <w:szCs w:val="24"/>
              </w:rPr>
              <w:t>.2019   №</w:t>
            </w:r>
            <w:r w:rsidRPr="00140009">
              <w:rPr>
                <w:color w:val="000000"/>
                <w:sz w:val="24"/>
                <w:szCs w:val="24"/>
              </w:rPr>
              <w:t xml:space="preserve"> </w:t>
            </w:r>
            <w:r w:rsidR="00B11043">
              <w:rPr>
                <w:color w:val="000000"/>
                <w:sz w:val="24"/>
                <w:szCs w:val="24"/>
              </w:rPr>
              <w:t xml:space="preserve"> 55</w:t>
            </w:r>
            <w:r>
              <w:rPr>
                <w:color w:val="000000"/>
                <w:sz w:val="24"/>
                <w:szCs w:val="24"/>
              </w:rPr>
              <w:t xml:space="preserve"> «</w:t>
            </w:r>
            <w:r w:rsidR="00B11043" w:rsidRPr="008010BA">
              <w:rPr>
                <w:sz w:val="24"/>
                <w:szCs w:val="24"/>
              </w:rPr>
              <w:t>Об утверждении Порядка завершения операций по исполнению бюджета  муниципального образования «Полевское сельское поселение» Октябрьского муниципального района Еврейской автономной</w:t>
            </w:r>
            <w:r w:rsidR="00B11043">
              <w:rPr>
                <w:sz w:val="24"/>
                <w:szCs w:val="24"/>
              </w:rPr>
              <w:t xml:space="preserve"> области  в 2019 году»</w:t>
            </w:r>
          </w:p>
        </w:tc>
      </w:tr>
      <w:tr w:rsidR="00B11043" w:rsidTr="003735A7">
        <w:trPr>
          <w:trHeight w:val="1130"/>
        </w:trPr>
        <w:tc>
          <w:tcPr>
            <w:tcW w:w="9747" w:type="dxa"/>
            <w:tcBorders>
              <w:top w:val="single" w:sz="4" w:space="0" w:color="auto"/>
              <w:left w:val="single" w:sz="4" w:space="0" w:color="auto"/>
              <w:bottom w:val="single" w:sz="4" w:space="0" w:color="auto"/>
              <w:right w:val="single" w:sz="4" w:space="0" w:color="auto"/>
            </w:tcBorders>
          </w:tcPr>
          <w:p w:rsidR="00435DEA" w:rsidRPr="00435DEA" w:rsidRDefault="00435DEA" w:rsidP="00435DEA">
            <w:pPr>
              <w:jc w:val="both"/>
              <w:rPr>
                <w:b/>
                <w:color w:val="000000"/>
                <w:sz w:val="24"/>
                <w:szCs w:val="24"/>
              </w:rPr>
            </w:pPr>
            <w:r>
              <w:rPr>
                <w:sz w:val="24"/>
                <w:szCs w:val="24"/>
              </w:rPr>
              <w:t xml:space="preserve">        7. Постановление администрации сельского поселения от 11.12.2019   №</w:t>
            </w:r>
            <w:r w:rsidRPr="00140009">
              <w:rPr>
                <w:color w:val="000000"/>
                <w:sz w:val="24"/>
                <w:szCs w:val="24"/>
              </w:rPr>
              <w:t xml:space="preserve"> </w:t>
            </w:r>
            <w:r>
              <w:rPr>
                <w:color w:val="000000"/>
                <w:sz w:val="24"/>
                <w:szCs w:val="24"/>
              </w:rPr>
              <w:t xml:space="preserve"> 56</w:t>
            </w:r>
            <w:r w:rsidRPr="008010BA">
              <w:rPr>
                <w:color w:val="000000"/>
                <w:sz w:val="24"/>
                <w:szCs w:val="24"/>
              </w:rPr>
              <w:t xml:space="preserve"> </w:t>
            </w:r>
            <w:r>
              <w:rPr>
                <w:color w:val="000000"/>
                <w:sz w:val="24"/>
                <w:szCs w:val="24"/>
              </w:rPr>
              <w:t>«</w:t>
            </w:r>
            <w:r w:rsidRPr="008010BA">
              <w:rPr>
                <w:color w:val="000000"/>
                <w:sz w:val="24"/>
                <w:szCs w:val="24"/>
              </w:rPr>
              <w:t>О внесении изменений в Административный регламент предоставления муниципальной услуги  «Предоставление доступа к справочно-поисковому аппарату библиотек, базам данных», утвержденный постановлением администрации сельского поселения от 26.12.2017 № 97 «Об утверждении административного регламента предоставления муниципальной  услуги «Предоставление доступа к справочно-поисковому аппарату библиотек, базам данных»</w:t>
            </w:r>
          </w:p>
        </w:tc>
      </w:tr>
      <w:tr w:rsidR="00B11043" w:rsidTr="003735A7">
        <w:trPr>
          <w:trHeight w:val="1130"/>
        </w:trPr>
        <w:tc>
          <w:tcPr>
            <w:tcW w:w="9747" w:type="dxa"/>
            <w:tcBorders>
              <w:top w:val="single" w:sz="4" w:space="0" w:color="auto"/>
              <w:left w:val="single" w:sz="4" w:space="0" w:color="auto"/>
              <w:bottom w:val="single" w:sz="4" w:space="0" w:color="auto"/>
              <w:right w:val="single" w:sz="4" w:space="0" w:color="auto"/>
            </w:tcBorders>
          </w:tcPr>
          <w:p w:rsidR="00435DEA" w:rsidRPr="00435DEA" w:rsidRDefault="00435DEA" w:rsidP="00435DEA">
            <w:pPr>
              <w:spacing w:line="233" w:lineRule="auto"/>
              <w:ind w:firstLine="28"/>
              <w:jc w:val="both"/>
              <w:rPr>
                <w:color w:val="000000"/>
                <w:sz w:val="24"/>
                <w:szCs w:val="24"/>
              </w:rPr>
            </w:pPr>
            <w:r>
              <w:rPr>
                <w:sz w:val="24"/>
                <w:szCs w:val="24"/>
              </w:rPr>
              <w:t xml:space="preserve">          8. Постановление администрации сельского поселения от 17.12.2019   №</w:t>
            </w:r>
            <w:r w:rsidRPr="00140009">
              <w:rPr>
                <w:color w:val="000000"/>
                <w:sz w:val="24"/>
                <w:szCs w:val="24"/>
              </w:rPr>
              <w:t xml:space="preserve"> </w:t>
            </w:r>
            <w:r>
              <w:rPr>
                <w:color w:val="000000"/>
                <w:sz w:val="24"/>
                <w:szCs w:val="24"/>
              </w:rPr>
              <w:t xml:space="preserve"> 58 «Об утверждении графика приема жителей Полевского сельского поселения главой администрации сельского поселения на 2020 год»</w:t>
            </w:r>
          </w:p>
        </w:tc>
      </w:tr>
      <w:tr w:rsidR="00435DEA" w:rsidTr="003735A7">
        <w:trPr>
          <w:trHeight w:val="1130"/>
        </w:trPr>
        <w:tc>
          <w:tcPr>
            <w:tcW w:w="9747" w:type="dxa"/>
            <w:tcBorders>
              <w:top w:val="single" w:sz="4" w:space="0" w:color="auto"/>
              <w:left w:val="single" w:sz="4" w:space="0" w:color="auto"/>
              <w:bottom w:val="single" w:sz="4" w:space="0" w:color="auto"/>
              <w:right w:val="single" w:sz="4" w:space="0" w:color="auto"/>
            </w:tcBorders>
          </w:tcPr>
          <w:p w:rsidR="00435DEA" w:rsidRPr="00582CC7" w:rsidRDefault="00435DEA" w:rsidP="00582CC7">
            <w:pPr>
              <w:pStyle w:val="Heading"/>
              <w:jc w:val="both"/>
              <w:rPr>
                <w:rFonts w:ascii="Times New Roman" w:hAnsi="Times New Roman" w:cs="Times New Roman"/>
                <w:b w:val="0"/>
                <w:color w:val="000000"/>
                <w:sz w:val="24"/>
                <w:szCs w:val="24"/>
              </w:rPr>
            </w:pPr>
            <w:r>
              <w:rPr>
                <w:rFonts w:ascii="Times New Roman" w:hAnsi="Times New Roman" w:cs="Times New Roman"/>
                <w:b w:val="0"/>
                <w:sz w:val="24"/>
                <w:szCs w:val="24"/>
              </w:rPr>
              <w:t xml:space="preserve">        9. </w:t>
            </w:r>
            <w:r w:rsidRPr="00435DEA">
              <w:rPr>
                <w:rFonts w:ascii="Times New Roman" w:hAnsi="Times New Roman" w:cs="Times New Roman"/>
                <w:b w:val="0"/>
                <w:sz w:val="24"/>
                <w:szCs w:val="24"/>
              </w:rPr>
              <w:t xml:space="preserve">Постановление администрации сельского поселения от </w:t>
            </w:r>
            <w:r>
              <w:rPr>
                <w:rFonts w:ascii="Times New Roman" w:hAnsi="Times New Roman" w:cs="Times New Roman"/>
                <w:b w:val="0"/>
                <w:sz w:val="24"/>
                <w:szCs w:val="24"/>
              </w:rPr>
              <w:t>17</w:t>
            </w:r>
            <w:r w:rsidRPr="00435DEA">
              <w:rPr>
                <w:rFonts w:ascii="Times New Roman" w:hAnsi="Times New Roman" w:cs="Times New Roman"/>
                <w:b w:val="0"/>
                <w:sz w:val="24"/>
                <w:szCs w:val="24"/>
              </w:rPr>
              <w:t>.12.2019   №</w:t>
            </w:r>
            <w:r w:rsidRPr="00435DEA">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60</w:t>
            </w:r>
            <w:r w:rsidRPr="00435DEA">
              <w:rPr>
                <w:rFonts w:ascii="Times New Roman" w:hAnsi="Times New Roman" w:cs="Times New Roman"/>
                <w:b w:val="0"/>
                <w:color w:val="000000"/>
                <w:sz w:val="24"/>
                <w:szCs w:val="24"/>
              </w:rPr>
              <w:t xml:space="preserve"> Об утверждении муниципальной программы «Использование и охрана земель на территории</w:t>
            </w:r>
            <w:r w:rsidRPr="008010BA">
              <w:rPr>
                <w:rFonts w:ascii="Times New Roman" w:hAnsi="Times New Roman" w:cs="Times New Roman"/>
                <w:b w:val="0"/>
                <w:color w:val="000000"/>
                <w:sz w:val="24"/>
                <w:szCs w:val="24"/>
              </w:rPr>
              <w:t xml:space="preserve"> муниципального образования «Полевское сельское поселение» Октябрьского муниципального района Еврейской автономной области  на 2019-2021 годы</w:t>
            </w:r>
          </w:p>
        </w:tc>
      </w:tr>
      <w:tr w:rsidR="00435DEA" w:rsidTr="003735A7">
        <w:trPr>
          <w:trHeight w:val="1130"/>
        </w:trPr>
        <w:tc>
          <w:tcPr>
            <w:tcW w:w="9747" w:type="dxa"/>
            <w:tcBorders>
              <w:top w:val="single" w:sz="4" w:space="0" w:color="auto"/>
              <w:left w:val="single" w:sz="4" w:space="0" w:color="auto"/>
              <w:bottom w:val="single" w:sz="4" w:space="0" w:color="auto"/>
              <w:right w:val="single" w:sz="4" w:space="0" w:color="auto"/>
            </w:tcBorders>
          </w:tcPr>
          <w:p w:rsidR="00435DEA" w:rsidRPr="00582CC7" w:rsidRDefault="00435DEA" w:rsidP="00582CC7">
            <w:pPr>
              <w:shd w:val="clear" w:color="auto" w:fill="FFFFFF"/>
              <w:jc w:val="both"/>
              <w:rPr>
                <w:b/>
                <w:color w:val="000000"/>
                <w:sz w:val="24"/>
                <w:szCs w:val="24"/>
              </w:rPr>
            </w:pPr>
            <w:r w:rsidRPr="00435DEA">
              <w:rPr>
                <w:sz w:val="24"/>
                <w:szCs w:val="24"/>
              </w:rPr>
              <w:t xml:space="preserve">     10. Постановление администрации сельского поселения от 20.12.2019 № 61</w:t>
            </w:r>
            <w:r w:rsidRPr="008010BA">
              <w:rPr>
                <w:sz w:val="24"/>
                <w:szCs w:val="24"/>
              </w:rPr>
              <w:t xml:space="preserve"> </w:t>
            </w:r>
            <w:r>
              <w:rPr>
                <w:sz w:val="24"/>
                <w:szCs w:val="24"/>
              </w:rPr>
              <w:t>«</w:t>
            </w:r>
            <w:r w:rsidRPr="008010BA">
              <w:rPr>
                <w:sz w:val="24"/>
                <w:szCs w:val="24"/>
              </w:rPr>
              <w:t xml:space="preserve">Об утверждении муниципальной Программы </w:t>
            </w:r>
            <w:r w:rsidRPr="008010BA">
              <w:rPr>
                <w:color w:val="000000"/>
                <w:sz w:val="24"/>
                <w:szCs w:val="24"/>
              </w:rPr>
              <w:t>«</w:t>
            </w:r>
            <w:r w:rsidRPr="008010BA">
              <w:rPr>
                <w:sz w:val="24"/>
                <w:szCs w:val="24"/>
              </w:rPr>
              <w:t xml:space="preserve">Содержание автомобильных дорог общего пользования местного значения на территории </w:t>
            </w:r>
            <w:r w:rsidRPr="008010BA">
              <w:rPr>
                <w:color w:val="000000"/>
                <w:sz w:val="24"/>
                <w:szCs w:val="24"/>
              </w:rPr>
              <w:t xml:space="preserve">муниципального образования «Полевское сельское поселение» Октябрьского муниципального района Еврейской автономной области на </w:t>
            </w:r>
            <w:r w:rsidRPr="008010BA">
              <w:rPr>
                <w:sz w:val="24"/>
                <w:szCs w:val="24"/>
              </w:rPr>
              <w:t xml:space="preserve"> 2020-2022 годы</w:t>
            </w:r>
            <w:r w:rsidRPr="008010BA">
              <w:rPr>
                <w:color w:val="000000"/>
                <w:sz w:val="24"/>
                <w:szCs w:val="24"/>
              </w:rPr>
              <w:t>»</w:t>
            </w:r>
          </w:p>
        </w:tc>
      </w:tr>
    </w:tbl>
    <w:p w:rsidR="00110FF6" w:rsidRPr="008010BA" w:rsidRDefault="00582CC7" w:rsidP="008010BA">
      <w:pPr>
        <w:pStyle w:val="1"/>
        <w:jc w:val="center"/>
        <w:rPr>
          <w:rFonts w:ascii="Times New Roman" w:hAnsi="Times New Roman"/>
          <w:b w:val="0"/>
          <w:sz w:val="24"/>
          <w:szCs w:val="24"/>
        </w:rPr>
      </w:pPr>
      <w:r>
        <w:rPr>
          <w:rFonts w:ascii="Times New Roman" w:hAnsi="Times New Roman"/>
          <w:b w:val="0"/>
          <w:sz w:val="24"/>
          <w:szCs w:val="24"/>
        </w:rPr>
        <w:lastRenderedPageBreak/>
        <w:t>М</w:t>
      </w:r>
      <w:r w:rsidR="00110FF6" w:rsidRPr="008010BA">
        <w:rPr>
          <w:rFonts w:ascii="Times New Roman" w:hAnsi="Times New Roman"/>
          <w:b w:val="0"/>
          <w:sz w:val="24"/>
          <w:szCs w:val="24"/>
        </w:rPr>
        <w:t>униципальное образование «Полевское  сельское поселение»</w:t>
      </w:r>
    </w:p>
    <w:p w:rsidR="00110FF6" w:rsidRPr="008010BA" w:rsidRDefault="00110FF6" w:rsidP="008010BA">
      <w:pPr>
        <w:jc w:val="center"/>
        <w:rPr>
          <w:sz w:val="24"/>
          <w:szCs w:val="24"/>
        </w:rPr>
      </w:pPr>
      <w:r w:rsidRPr="008010BA">
        <w:rPr>
          <w:sz w:val="24"/>
          <w:szCs w:val="24"/>
        </w:rPr>
        <w:t>Октябрьского муниципального района</w:t>
      </w:r>
    </w:p>
    <w:p w:rsidR="00110FF6" w:rsidRPr="008010BA" w:rsidRDefault="00110FF6" w:rsidP="008010BA">
      <w:pPr>
        <w:jc w:val="center"/>
        <w:rPr>
          <w:bCs/>
          <w:sz w:val="24"/>
          <w:szCs w:val="24"/>
        </w:rPr>
      </w:pPr>
      <w:r w:rsidRPr="008010BA">
        <w:rPr>
          <w:bCs/>
          <w:sz w:val="24"/>
          <w:szCs w:val="24"/>
        </w:rPr>
        <w:t>Еврейской автономной области</w:t>
      </w:r>
    </w:p>
    <w:p w:rsidR="00110FF6" w:rsidRPr="008010BA" w:rsidRDefault="00110FF6" w:rsidP="008010BA">
      <w:pPr>
        <w:jc w:val="center"/>
        <w:rPr>
          <w:bCs/>
          <w:sz w:val="24"/>
          <w:szCs w:val="24"/>
        </w:rPr>
      </w:pPr>
    </w:p>
    <w:p w:rsidR="00110FF6" w:rsidRPr="008010BA" w:rsidRDefault="00110FF6" w:rsidP="008010BA">
      <w:pPr>
        <w:pStyle w:val="1"/>
        <w:jc w:val="center"/>
        <w:rPr>
          <w:rFonts w:ascii="Times New Roman" w:hAnsi="Times New Roman"/>
          <w:b w:val="0"/>
          <w:bCs w:val="0"/>
          <w:sz w:val="24"/>
          <w:szCs w:val="24"/>
        </w:rPr>
      </w:pPr>
      <w:r w:rsidRPr="008010BA">
        <w:rPr>
          <w:rFonts w:ascii="Times New Roman" w:hAnsi="Times New Roman"/>
          <w:b w:val="0"/>
          <w:bCs w:val="0"/>
          <w:sz w:val="24"/>
          <w:szCs w:val="24"/>
        </w:rPr>
        <w:t>СОБРАНИЕ  ДЕПУТАТОВ</w:t>
      </w:r>
    </w:p>
    <w:p w:rsidR="00110FF6" w:rsidRPr="008010BA" w:rsidRDefault="00110FF6" w:rsidP="008010BA">
      <w:pPr>
        <w:jc w:val="center"/>
        <w:rPr>
          <w:b/>
          <w:sz w:val="24"/>
          <w:szCs w:val="24"/>
        </w:rPr>
      </w:pPr>
    </w:p>
    <w:p w:rsidR="00110FF6" w:rsidRPr="008010BA" w:rsidRDefault="00110FF6" w:rsidP="008010BA">
      <w:pPr>
        <w:pStyle w:val="1"/>
        <w:jc w:val="center"/>
        <w:rPr>
          <w:rFonts w:ascii="Times New Roman" w:hAnsi="Times New Roman"/>
          <w:spacing w:val="60"/>
          <w:sz w:val="24"/>
          <w:szCs w:val="24"/>
        </w:rPr>
      </w:pPr>
      <w:r w:rsidRPr="008010BA">
        <w:rPr>
          <w:rFonts w:ascii="Times New Roman" w:hAnsi="Times New Roman"/>
          <w:spacing w:val="60"/>
          <w:sz w:val="24"/>
          <w:szCs w:val="24"/>
        </w:rPr>
        <w:t>РЕШЕНИЕ</w:t>
      </w:r>
    </w:p>
    <w:p w:rsidR="00110FF6" w:rsidRPr="008010BA" w:rsidRDefault="00110FF6" w:rsidP="008010BA">
      <w:pPr>
        <w:jc w:val="center"/>
        <w:rPr>
          <w:sz w:val="24"/>
          <w:szCs w:val="24"/>
        </w:rPr>
      </w:pPr>
    </w:p>
    <w:p w:rsidR="00110FF6" w:rsidRPr="008010BA" w:rsidRDefault="00110FF6" w:rsidP="008010BA">
      <w:pPr>
        <w:jc w:val="center"/>
        <w:rPr>
          <w:sz w:val="24"/>
          <w:szCs w:val="24"/>
        </w:rPr>
      </w:pPr>
      <w:r w:rsidRPr="008010BA">
        <w:rPr>
          <w:sz w:val="24"/>
          <w:szCs w:val="24"/>
        </w:rPr>
        <w:t xml:space="preserve">19.12.2019          </w:t>
      </w:r>
      <w:r w:rsidRPr="008010BA">
        <w:rPr>
          <w:sz w:val="24"/>
          <w:szCs w:val="24"/>
        </w:rPr>
        <w:tab/>
      </w:r>
      <w:r w:rsidRPr="008010BA">
        <w:rPr>
          <w:sz w:val="24"/>
          <w:szCs w:val="24"/>
        </w:rPr>
        <w:tab/>
      </w:r>
      <w:r w:rsidRPr="008010BA">
        <w:rPr>
          <w:sz w:val="24"/>
          <w:szCs w:val="24"/>
        </w:rPr>
        <w:tab/>
      </w:r>
      <w:r w:rsidRPr="008010BA">
        <w:rPr>
          <w:sz w:val="24"/>
          <w:szCs w:val="24"/>
        </w:rPr>
        <w:tab/>
      </w:r>
      <w:r w:rsidRPr="008010BA">
        <w:rPr>
          <w:sz w:val="24"/>
          <w:szCs w:val="24"/>
        </w:rPr>
        <w:tab/>
      </w:r>
      <w:r w:rsidRPr="008010BA">
        <w:rPr>
          <w:sz w:val="24"/>
          <w:szCs w:val="24"/>
        </w:rPr>
        <w:tab/>
      </w:r>
      <w:r w:rsidRPr="008010BA">
        <w:rPr>
          <w:sz w:val="24"/>
          <w:szCs w:val="24"/>
        </w:rPr>
        <w:tab/>
      </w:r>
      <w:r w:rsidRPr="008010BA">
        <w:rPr>
          <w:sz w:val="24"/>
          <w:szCs w:val="24"/>
        </w:rPr>
        <w:tab/>
        <w:t xml:space="preserve">                   № 57</w:t>
      </w:r>
    </w:p>
    <w:p w:rsidR="00110FF6" w:rsidRPr="008010BA" w:rsidRDefault="00110FF6" w:rsidP="008010BA">
      <w:pPr>
        <w:jc w:val="center"/>
        <w:rPr>
          <w:sz w:val="24"/>
          <w:szCs w:val="24"/>
        </w:rPr>
      </w:pPr>
      <w:r w:rsidRPr="008010BA">
        <w:rPr>
          <w:sz w:val="24"/>
          <w:szCs w:val="24"/>
        </w:rPr>
        <w:t>с. Полевое</w:t>
      </w:r>
    </w:p>
    <w:p w:rsidR="00D81C28" w:rsidRDefault="00D81C28" w:rsidP="00110FF6">
      <w:pPr>
        <w:tabs>
          <w:tab w:val="left" w:pos="960"/>
        </w:tabs>
        <w:jc w:val="both"/>
        <w:rPr>
          <w:sz w:val="24"/>
          <w:szCs w:val="24"/>
        </w:rPr>
      </w:pPr>
    </w:p>
    <w:p w:rsidR="00110FF6" w:rsidRPr="008010BA" w:rsidRDefault="00D81C28" w:rsidP="00110FF6">
      <w:pPr>
        <w:tabs>
          <w:tab w:val="left" w:pos="960"/>
        </w:tabs>
        <w:jc w:val="both"/>
        <w:rPr>
          <w:sz w:val="24"/>
          <w:szCs w:val="24"/>
        </w:rPr>
      </w:pPr>
      <w:r>
        <w:rPr>
          <w:sz w:val="24"/>
          <w:szCs w:val="24"/>
        </w:rPr>
        <w:t xml:space="preserve">О </w:t>
      </w:r>
      <w:r w:rsidR="00110FF6" w:rsidRPr="008010BA">
        <w:rPr>
          <w:sz w:val="24"/>
          <w:szCs w:val="24"/>
        </w:rPr>
        <w:t xml:space="preserve"> внесении изменений в решение Собрания депутатов Полевского сельского поселения от 27.12.2018 № 11 «О бюджете муниципального образования «Полевское сельское поселение» Октябрьского муниципального района Еврейской автономной области на 2019 год и плановый период 2020 и 2021 годов» (с изменениями от 15.02.2019 № 27; от 21.02.2019 № 32; от 19.07.2019 № 42; от  13.09.2019 № 44; от 07.11.2019 № 51)</w:t>
      </w:r>
    </w:p>
    <w:p w:rsidR="00110FF6" w:rsidRPr="008010BA" w:rsidRDefault="00110FF6" w:rsidP="00110FF6">
      <w:pPr>
        <w:tabs>
          <w:tab w:val="left" w:pos="960"/>
        </w:tabs>
        <w:jc w:val="both"/>
        <w:rPr>
          <w:sz w:val="24"/>
          <w:szCs w:val="24"/>
        </w:rPr>
      </w:pPr>
    </w:p>
    <w:p w:rsidR="00110FF6" w:rsidRPr="008010BA" w:rsidRDefault="00110FF6" w:rsidP="00110FF6">
      <w:pPr>
        <w:tabs>
          <w:tab w:val="left" w:pos="960"/>
        </w:tabs>
        <w:jc w:val="both"/>
        <w:rPr>
          <w:sz w:val="24"/>
          <w:szCs w:val="24"/>
        </w:rPr>
      </w:pPr>
      <w:r w:rsidRPr="008010BA">
        <w:rPr>
          <w:sz w:val="24"/>
          <w:szCs w:val="24"/>
        </w:rPr>
        <w:tab/>
        <w:t>В соответствии с Бюджетным кодексом Российской Федерации, Уставом муниципального образования «Полевское сельское поселение» Еврейской автономной области, Собрание депутатов муниципального образования</w:t>
      </w:r>
    </w:p>
    <w:p w:rsidR="00110FF6" w:rsidRPr="008010BA" w:rsidRDefault="00110FF6" w:rsidP="00110FF6">
      <w:pPr>
        <w:tabs>
          <w:tab w:val="left" w:pos="960"/>
        </w:tabs>
        <w:jc w:val="both"/>
        <w:rPr>
          <w:sz w:val="24"/>
          <w:szCs w:val="24"/>
        </w:rPr>
      </w:pPr>
      <w:r w:rsidRPr="008010BA">
        <w:rPr>
          <w:sz w:val="24"/>
          <w:szCs w:val="24"/>
        </w:rPr>
        <w:t>Решило:</w:t>
      </w:r>
    </w:p>
    <w:p w:rsidR="00110FF6" w:rsidRPr="008010BA" w:rsidRDefault="00110FF6" w:rsidP="00110FF6">
      <w:pPr>
        <w:tabs>
          <w:tab w:val="left" w:pos="960"/>
        </w:tabs>
        <w:jc w:val="both"/>
        <w:rPr>
          <w:sz w:val="24"/>
          <w:szCs w:val="24"/>
        </w:rPr>
      </w:pPr>
      <w:r w:rsidRPr="008010BA">
        <w:rPr>
          <w:sz w:val="24"/>
          <w:szCs w:val="24"/>
        </w:rPr>
        <w:tab/>
        <w:t xml:space="preserve">1. Внести в решение Собрания депутатов Полевское сельского поселения от 27.12.2018 № 11 «О бюджете муниципального образования «Полевское сельское поселение» Октябрьского муниципального района Еврейской автономной области на 2019 год и плановый период 2020 и 2021 годов» следующие изменения:   </w:t>
      </w:r>
    </w:p>
    <w:p w:rsidR="00110FF6" w:rsidRPr="008010BA" w:rsidRDefault="00110FF6" w:rsidP="00110FF6">
      <w:pPr>
        <w:tabs>
          <w:tab w:val="left" w:pos="960"/>
        </w:tabs>
        <w:jc w:val="both"/>
        <w:rPr>
          <w:sz w:val="24"/>
          <w:szCs w:val="24"/>
        </w:rPr>
      </w:pPr>
      <w:r w:rsidRPr="008010BA">
        <w:rPr>
          <w:sz w:val="24"/>
          <w:szCs w:val="24"/>
        </w:rPr>
        <w:t xml:space="preserve">        1.1. Пункт 1 изложить в следующей редакции:</w:t>
      </w:r>
    </w:p>
    <w:p w:rsidR="00110FF6" w:rsidRPr="008010BA" w:rsidRDefault="00110FF6" w:rsidP="00110FF6">
      <w:pPr>
        <w:ind w:firstLine="720"/>
        <w:jc w:val="both"/>
        <w:rPr>
          <w:sz w:val="24"/>
          <w:szCs w:val="24"/>
        </w:rPr>
      </w:pPr>
      <w:r w:rsidRPr="008010BA">
        <w:rPr>
          <w:sz w:val="24"/>
          <w:szCs w:val="24"/>
        </w:rPr>
        <w:t>«Утвердить основные характеристики и иные показатели  бюджета муниципального образования «Полевское сельское поселение» Еврейской автономной области на 2019 год:</w:t>
      </w:r>
    </w:p>
    <w:p w:rsidR="00110FF6" w:rsidRPr="008010BA" w:rsidRDefault="00110FF6" w:rsidP="00110FF6">
      <w:pPr>
        <w:jc w:val="both"/>
        <w:rPr>
          <w:sz w:val="24"/>
          <w:szCs w:val="24"/>
        </w:rPr>
      </w:pPr>
      <w:r w:rsidRPr="008010BA">
        <w:rPr>
          <w:sz w:val="24"/>
          <w:szCs w:val="24"/>
        </w:rPr>
        <w:tab/>
        <w:t xml:space="preserve">1) прогнозируемый общий объем доходов бюджета муниципального образования  на 2019 год в сумме  15640194,97 рублей; </w:t>
      </w:r>
    </w:p>
    <w:p w:rsidR="00110FF6" w:rsidRPr="008010BA" w:rsidRDefault="00110FF6" w:rsidP="00110FF6">
      <w:pPr>
        <w:jc w:val="both"/>
        <w:rPr>
          <w:sz w:val="24"/>
          <w:szCs w:val="24"/>
        </w:rPr>
      </w:pPr>
      <w:r w:rsidRPr="008010BA">
        <w:rPr>
          <w:sz w:val="24"/>
          <w:szCs w:val="24"/>
        </w:rPr>
        <w:tab/>
        <w:t xml:space="preserve">2) общий объем  расходов бюджета муниципального образования  на 2019 год в сумме  16597879,08 рублей; </w:t>
      </w:r>
    </w:p>
    <w:p w:rsidR="00110FF6" w:rsidRPr="008010BA" w:rsidRDefault="00110FF6" w:rsidP="00110FF6">
      <w:pPr>
        <w:jc w:val="both"/>
        <w:rPr>
          <w:sz w:val="24"/>
          <w:szCs w:val="24"/>
        </w:rPr>
      </w:pPr>
      <w:r w:rsidRPr="008010BA">
        <w:rPr>
          <w:sz w:val="24"/>
          <w:szCs w:val="24"/>
        </w:rPr>
        <w:tab/>
        <w:t>3) источники внутреннего  финансирования  дефицита бюджета  муниципального образования на 2019 год  согласно приложению 1».</w:t>
      </w:r>
    </w:p>
    <w:p w:rsidR="00110FF6" w:rsidRPr="008010BA" w:rsidRDefault="00110FF6" w:rsidP="00110FF6">
      <w:pPr>
        <w:tabs>
          <w:tab w:val="left" w:pos="960"/>
        </w:tabs>
        <w:jc w:val="both"/>
        <w:rPr>
          <w:sz w:val="24"/>
          <w:szCs w:val="24"/>
        </w:rPr>
      </w:pPr>
      <w:r w:rsidRPr="008010BA">
        <w:rPr>
          <w:sz w:val="24"/>
          <w:szCs w:val="24"/>
        </w:rPr>
        <w:t xml:space="preserve">           1.2. Пункт 13 изложить в следующей редакции:</w:t>
      </w:r>
    </w:p>
    <w:p w:rsidR="00110FF6" w:rsidRPr="008010BA" w:rsidRDefault="00110FF6" w:rsidP="00110FF6">
      <w:pPr>
        <w:ind w:firstLine="708"/>
        <w:jc w:val="both"/>
        <w:rPr>
          <w:sz w:val="24"/>
          <w:szCs w:val="24"/>
        </w:rPr>
      </w:pPr>
      <w:r w:rsidRPr="008010BA">
        <w:rPr>
          <w:sz w:val="24"/>
          <w:szCs w:val="24"/>
        </w:rPr>
        <w:t>«Утвердить объем расходов на реализацию муниципальных программ Полевского сельского поселения, предусмотренных к финансированию из  бюджета муниципального образования «Полевское сельское поселение» на 2019 год в сумме  7715594 рубля 52 копейки».</w:t>
      </w:r>
    </w:p>
    <w:p w:rsidR="00110FF6" w:rsidRPr="008010BA" w:rsidRDefault="00110FF6" w:rsidP="00110FF6">
      <w:pPr>
        <w:tabs>
          <w:tab w:val="left" w:pos="960"/>
        </w:tabs>
        <w:jc w:val="both"/>
        <w:rPr>
          <w:sz w:val="24"/>
          <w:szCs w:val="24"/>
        </w:rPr>
      </w:pPr>
      <w:r w:rsidRPr="008010BA">
        <w:rPr>
          <w:sz w:val="24"/>
          <w:szCs w:val="24"/>
        </w:rPr>
        <w:tab/>
        <w:t>2. Приложения 1,5,7,9,11 изложить в редакции, согласно приложениям к настоящему решению.</w:t>
      </w:r>
    </w:p>
    <w:p w:rsidR="00110FF6" w:rsidRPr="008010BA" w:rsidRDefault="00110FF6" w:rsidP="00110FF6">
      <w:pPr>
        <w:tabs>
          <w:tab w:val="left" w:pos="960"/>
        </w:tabs>
        <w:jc w:val="both"/>
        <w:rPr>
          <w:sz w:val="24"/>
          <w:szCs w:val="24"/>
        </w:rPr>
      </w:pPr>
      <w:r w:rsidRPr="008010BA">
        <w:rPr>
          <w:sz w:val="24"/>
          <w:szCs w:val="24"/>
        </w:rPr>
        <w:tab/>
        <w:t>3. Контроль за исполнением настоящего решения возложить на  постоянную комиссию  Собрания депутатов по бюджету, налогам и сборам (Ступин А.В).</w:t>
      </w:r>
    </w:p>
    <w:p w:rsidR="00110FF6" w:rsidRPr="008010BA" w:rsidRDefault="00110FF6" w:rsidP="00110FF6">
      <w:pPr>
        <w:tabs>
          <w:tab w:val="left" w:pos="960"/>
        </w:tabs>
        <w:jc w:val="both"/>
        <w:rPr>
          <w:sz w:val="24"/>
          <w:szCs w:val="24"/>
        </w:rPr>
      </w:pPr>
      <w:r w:rsidRPr="008010BA">
        <w:rPr>
          <w:sz w:val="24"/>
          <w:szCs w:val="24"/>
        </w:rPr>
        <w:tab/>
        <w:t>4. Опубликовать настоящее решение в «Полевском вестнике»  Полевского сельского поселения.</w:t>
      </w:r>
    </w:p>
    <w:p w:rsidR="00110FF6" w:rsidRPr="008010BA" w:rsidRDefault="00110FF6" w:rsidP="00110FF6">
      <w:pPr>
        <w:tabs>
          <w:tab w:val="left" w:pos="960"/>
        </w:tabs>
        <w:jc w:val="both"/>
        <w:rPr>
          <w:sz w:val="24"/>
          <w:szCs w:val="24"/>
        </w:rPr>
      </w:pPr>
      <w:r w:rsidRPr="008010BA">
        <w:rPr>
          <w:sz w:val="24"/>
          <w:szCs w:val="24"/>
        </w:rPr>
        <w:tab/>
        <w:t>5. Настоящее решение вступает в силу со дня его официального опубликования.</w:t>
      </w:r>
    </w:p>
    <w:p w:rsidR="00110FF6" w:rsidRPr="008010BA" w:rsidRDefault="00110FF6" w:rsidP="00110FF6">
      <w:pPr>
        <w:tabs>
          <w:tab w:val="left" w:pos="960"/>
        </w:tabs>
        <w:jc w:val="both"/>
        <w:rPr>
          <w:sz w:val="24"/>
          <w:szCs w:val="24"/>
        </w:rPr>
      </w:pPr>
    </w:p>
    <w:p w:rsidR="00110FF6" w:rsidRPr="008010BA" w:rsidRDefault="00110FF6" w:rsidP="00110FF6">
      <w:pPr>
        <w:tabs>
          <w:tab w:val="left" w:pos="960"/>
        </w:tabs>
        <w:rPr>
          <w:sz w:val="24"/>
          <w:szCs w:val="24"/>
        </w:rPr>
      </w:pPr>
      <w:r w:rsidRPr="008010BA">
        <w:rPr>
          <w:sz w:val="24"/>
          <w:szCs w:val="24"/>
        </w:rPr>
        <w:t xml:space="preserve">Глава муниципального образования </w:t>
      </w:r>
      <w:r w:rsidRPr="008010BA">
        <w:rPr>
          <w:sz w:val="24"/>
          <w:szCs w:val="24"/>
        </w:rPr>
        <w:tab/>
      </w:r>
      <w:r w:rsidRPr="008010BA">
        <w:rPr>
          <w:sz w:val="24"/>
          <w:szCs w:val="24"/>
        </w:rPr>
        <w:tab/>
      </w:r>
      <w:r w:rsidRPr="008010BA">
        <w:rPr>
          <w:sz w:val="24"/>
          <w:szCs w:val="24"/>
        </w:rPr>
        <w:tab/>
      </w:r>
      <w:r w:rsidRPr="008010BA">
        <w:rPr>
          <w:sz w:val="24"/>
          <w:szCs w:val="24"/>
        </w:rPr>
        <w:tab/>
        <w:t xml:space="preserve">                    А.П. Пермин</w:t>
      </w:r>
    </w:p>
    <w:p w:rsidR="00110FF6" w:rsidRPr="008010BA" w:rsidRDefault="00110FF6" w:rsidP="00110FF6">
      <w:pPr>
        <w:pStyle w:val="aa"/>
        <w:tabs>
          <w:tab w:val="clear" w:pos="4677"/>
          <w:tab w:val="clear" w:pos="9355"/>
        </w:tabs>
        <w:jc w:val="right"/>
        <w:rPr>
          <w:bCs/>
          <w:sz w:val="24"/>
          <w:szCs w:val="24"/>
        </w:rPr>
      </w:pPr>
      <w:r w:rsidRPr="008010BA">
        <w:rPr>
          <w:bCs/>
          <w:sz w:val="24"/>
          <w:szCs w:val="24"/>
        </w:rPr>
        <w:lastRenderedPageBreak/>
        <w:t>Приложение 1</w:t>
      </w:r>
    </w:p>
    <w:p w:rsidR="00110FF6" w:rsidRPr="008010BA" w:rsidRDefault="00110FF6" w:rsidP="00110FF6">
      <w:pPr>
        <w:pStyle w:val="aa"/>
        <w:tabs>
          <w:tab w:val="clear" w:pos="4677"/>
          <w:tab w:val="clear" w:pos="9355"/>
        </w:tabs>
        <w:jc w:val="right"/>
        <w:rPr>
          <w:bCs/>
          <w:sz w:val="24"/>
          <w:szCs w:val="24"/>
        </w:rPr>
      </w:pPr>
      <w:r w:rsidRPr="008010BA">
        <w:rPr>
          <w:bCs/>
          <w:sz w:val="24"/>
          <w:szCs w:val="24"/>
        </w:rPr>
        <w:t>к решению Собрания депутатов</w:t>
      </w:r>
    </w:p>
    <w:p w:rsidR="00110FF6" w:rsidRPr="008010BA" w:rsidRDefault="00110FF6" w:rsidP="00110FF6">
      <w:pPr>
        <w:pStyle w:val="aa"/>
        <w:tabs>
          <w:tab w:val="clear" w:pos="4677"/>
          <w:tab w:val="clear" w:pos="9355"/>
        </w:tabs>
        <w:jc w:val="right"/>
        <w:rPr>
          <w:bCs/>
          <w:sz w:val="24"/>
          <w:szCs w:val="24"/>
        </w:rPr>
      </w:pPr>
      <w:r w:rsidRPr="008010BA">
        <w:rPr>
          <w:bCs/>
          <w:sz w:val="24"/>
          <w:szCs w:val="24"/>
        </w:rPr>
        <w:t>Полевского сельского поселения</w:t>
      </w:r>
    </w:p>
    <w:p w:rsidR="00110FF6" w:rsidRPr="008010BA" w:rsidRDefault="00110FF6" w:rsidP="00110FF6">
      <w:pPr>
        <w:pStyle w:val="aa"/>
        <w:tabs>
          <w:tab w:val="clear" w:pos="4677"/>
          <w:tab w:val="clear" w:pos="9355"/>
        </w:tabs>
        <w:jc w:val="right"/>
        <w:rPr>
          <w:bCs/>
          <w:sz w:val="24"/>
          <w:szCs w:val="24"/>
        </w:rPr>
      </w:pPr>
      <w:r w:rsidRPr="008010BA">
        <w:rPr>
          <w:bCs/>
          <w:sz w:val="24"/>
          <w:szCs w:val="24"/>
        </w:rPr>
        <w:t>Октябрьского муниципального района</w:t>
      </w:r>
    </w:p>
    <w:p w:rsidR="00110FF6" w:rsidRPr="008010BA" w:rsidRDefault="00110FF6" w:rsidP="00110FF6">
      <w:pPr>
        <w:pStyle w:val="aa"/>
        <w:tabs>
          <w:tab w:val="clear" w:pos="4677"/>
          <w:tab w:val="clear" w:pos="9355"/>
        </w:tabs>
        <w:jc w:val="right"/>
        <w:rPr>
          <w:bCs/>
          <w:sz w:val="24"/>
          <w:szCs w:val="24"/>
        </w:rPr>
      </w:pPr>
      <w:r w:rsidRPr="008010BA">
        <w:rPr>
          <w:bCs/>
          <w:sz w:val="24"/>
          <w:szCs w:val="24"/>
        </w:rPr>
        <w:t>Еврейской автономной области</w:t>
      </w:r>
    </w:p>
    <w:p w:rsidR="00110FF6" w:rsidRPr="008010BA" w:rsidRDefault="00110FF6" w:rsidP="00110FF6">
      <w:pPr>
        <w:pStyle w:val="aa"/>
        <w:tabs>
          <w:tab w:val="clear" w:pos="4677"/>
          <w:tab w:val="clear" w:pos="9355"/>
        </w:tabs>
        <w:jc w:val="right"/>
        <w:rPr>
          <w:b/>
          <w:bCs/>
          <w:sz w:val="24"/>
          <w:szCs w:val="24"/>
        </w:rPr>
      </w:pPr>
      <w:r w:rsidRPr="008010BA">
        <w:rPr>
          <w:bCs/>
          <w:sz w:val="24"/>
          <w:szCs w:val="24"/>
        </w:rPr>
        <w:t>От 19.12.2019   № 57</w:t>
      </w:r>
    </w:p>
    <w:p w:rsidR="00110FF6" w:rsidRPr="008010BA" w:rsidRDefault="00110FF6" w:rsidP="00110FF6">
      <w:pPr>
        <w:pStyle w:val="aa"/>
        <w:tabs>
          <w:tab w:val="clear" w:pos="4677"/>
          <w:tab w:val="clear" w:pos="9355"/>
        </w:tabs>
        <w:jc w:val="right"/>
        <w:rPr>
          <w:b/>
          <w:bCs/>
          <w:sz w:val="24"/>
          <w:szCs w:val="24"/>
        </w:rPr>
      </w:pPr>
    </w:p>
    <w:p w:rsidR="00110FF6" w:rsidRDefault="00110FF6" w:rsidP="00110FF6">
      <w:pPr>
        <w:pStyle w:val="aa"/>
        <w:tabs>
          <w:tab w:val="clear" w:pos="4677"/>
          <w:tab w:val="clear" w:pos="9355"/>
        </w:tabs>
        <w:jc w:val="center"/>
        <w:rPr>
          <w:b/>
          <w:bCs/>
        </w:rPr>
      </w:pPr>
      <w:r>
        <w:rPr>
          <w:b/>
          <w:bCs/>
        </w:rPr>
        <w:t xml:space="preserve">ИСТОЧНИКИ ВНУТРЕННЕГО ФИНАНСИРОВАНИЯ ДЕФИЦИТА БЮДЖЕТА  МУНИЦИПАЛЬНОГО ОБРАЗОВАНИЯ </w:t>
      </w:r>
    </w:p>
    <w:p w:rsidR="00110FF6" w:rsidRDefault="00110FF6" w:rsidP="00110FF6">
      <w:pPr>
        <w:pStyle w:val="aa"/>
        <w:tabs>
          <w:tab w:val="clear" w:pos="4677"/>
          <w:tab w:val="clear" w:pos="9355"/>
        </w:tabs>
        <w:jc w:val="center"/>
        <w:rPr>
          <w:b/>
          <w:bCs/>
        </w:rPr>
      </w:pPr>
      <w:r>
        <w:rPr>
          <w:b/>
          <w:bCs/>
        </w:rPr>
        <w:t>«ПОЛЕВСКОЕ СЕЛЬСКОЕ ПОСЕЛЕНИЕ» НА 2019 ГОД</w:t>
      </w:r>
    </w:p>
    <w:p w:rsidR="00110FF6" w:rsidRDefault="00110FF6" w:rsidP="00110FF6">
      <w:pPr>
        <w:pStyle w:val="aa"/>
        <w:tabs>
          <w:tab w:val="clear" w:pos="4677"/>
          <w:tab w:val="clear" w:pos="9355"/>
        </w:tabs>
        <w:jc w:val="center"/>
      </w:pPr>
    </w:p>
    <w:tbl>
      <w:tblPr>
        <w:tblpPr w:leftFromText="180" w:rightFromText="180" w:vertAnchor="text" w:horzAnchor="margin" w:tblpY="50"/>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700"/>
        <w:gridCol w:w="3780"/>
        <w:gridCol w:w="1722"/>
      </w:tblGrid>
      <w:tr w:rsidR="00110FF6" w:rsidTr="00110FF6">
        <w:tblPrEx>
          <w:tblCellMar>
            <w:top w:w="0" w:type="dxa"/>
            <w:bottom w:w="0" w:type="dxa"/>
          </w:tblCellMar>
        </w:tblPrEx>
        <w:trPr>
          <w:cantSplit/>
        </w:trPr>
        <w:tc>
          <w:tcPr>
            <w:tcW w:w="4068" w:type="dxa"/>
            <w:gridSpan w:val="2"/>
          </w:tcPr>
          <w:p w:rsidR="00110FF6" w:rsidRDefault="00110FF6" w:rsidP="00110FF6">
            <w:pPr>
              <w:pStyle w:val="aa"/>
              <w:tabs>
                <w:tab w:val="clear" w:pos="4677"/>
                <w:tab w:val="clear" w:pos="9355"/>
              </w:tabs>
              <w:jc w:val="center"/>
            </w:pPr>
            <w:r>
              <w:t>Код источников финансирования дефицита бюджета</w:t>
            </w:r>
          </w:p>
        </w:tc>
        <w:tc>
          <w:tcPr>
            <w:tcW w:w="3780" w:type="dxa"/>
            <w:vMerge w:val="restart"/>
          </w:tcPr>
          <w:p w:rsidR="00110FF6" w:rsidRDefault="00110FF6" w:rsidP="00110FF6">
            <w:pPr>
              <w:pStyle w:val="aa"/>
              <w:tabs>
                <w:tab w:val="clear" w:pos="4677"/>
                <w:tab w:val="clear" w:pos="9355"/>
              </w:tabs>
              <w:jc w:val="center"/>
            </w:pPr>
            <w:r>
              <w:t>Наименование кода группы, подгруппы, статьи, вида источника финансирования дефицита бюджета</w:t>
            </w:r>
          </w:p>
        </w:tc>
        <w:tc>
          <w:tcPr>
            <w:tcW w:w="1722" w:type="dxa"/>
            <w:vMerge w:val="restart"/>
          </w:tcPr>
          <w:p w:rsidR="00110FF6" w:rsidRDefault="00110FF6" w:rsidP="00110FF6">
            <w:pPr>
              <w:pStyle w:val="aa"/>
              <w:tabs>
                <w:tab w:val="clear" w:pos="4677"/>
                <w:tab w:val="clear" w:pos="9355"/>
              </w:tabs>
              <w:jc w:val="center"/>
            </w:pPr>
            <w:r>
              <w:t>Сумма,</w:t>
            </w:r>
          </w:p>
          <w:p w:rsidR="00110FF6" w:rsidRDefault="00110FF6" w:rsidP="00110FF6">
            <w:pPr>
              <w:pStyle w:val="aa"/>
              <w:tabs>
                <w:tab w:val="clear" w:pos="4677"/>
                <w:tab w:val="clear" w:pos="9355"/>
              </w:tabs>
              <w:jc w:val="center"/>
            </w:pPr>
            <w:r>
              <w:t xml:space="preserve"> рублей</w:t>
            </w:r>
          </w:p>
        </w:tc>
      </w:tr>
      <w:tr w:rsidR="00110FF6" w:rsidTr="00110FF6">
        <w:tblPrEx>
          <w:tblCellMar>
            <w:top w:w="0" w:type="dxa"/>
            <w:bottom w:w="0" w:type="dxa"/>
          </w:tblCellMar>
        </w:tblPrEx>
        <w:trPr>
          <w:cantSplit/>
        </w:trPr>
        <w:tc>
          <w:tcPr>
            <w:tcW w:w="1368" w:type="dxa"/>
          </w:tcPr>
          <w:p w:rsidR="00110FF6" w:rsidRDefault="00110FF6" w:rsidP="00110FF6">
            <w:pPr>
              <w:pStyle w:val="aa"/>
              <w:tabs>
                <w:tab w:val="clear" w:pos="4677"/>
                <w:tab w:val="clear" w:pos="9355"/>
              </w:tabs>
              <w:jc w:val="center"/>
            </w:pPr>
            <w:r>
              <w:t>код главного администратора источников финансирования дефицита бюджета</w:t>
            </w:r>
          </w:p>
        </w:tc>
        <w:tc>
          <w:tcPr>
            <w:tcW w:w="2700" w:type="dxa"/>
          </w:tcPr>
          <w:p w:rsidR="00110FF6" w:rsidRDefault="00110FF6" w:rsidP="00110FF6">
            <w:pPr>
              <w:pStyle w:val="aa"/>
              <w:tabs>
                <w:tab w:val="clear" w:pos="4677"/>
                <w:tab w:val="clear" w:pos="9355"/>
              </w:tabs>
              <w:jc w:val="center"/>
            </w:pPr>
            <w:r>
              <w:t>Код группы, подгруппы, статьи и вида источника финансирования дефицита бюджета</w:t>
            </w:r>
          </w:p>
        </w:tc>
        <w:tc>
          <w:tcPr>
            <w:tcW w:w="3780" w:type="dxa"/>
            <w:vMerge/>
          </w:tcPr>
          <w:p w:rsidR="00110FF6" w:rsidRDefault="00110FF6" w:rsidP="00110FF6">
            <w:pPr>
              <w:pStyle w:val="aa"/>
              <w:tabs>
                <w:tab w:val="clear" w:pos="4677"/>
                <w:tab w:val="clear" w:pos="9355"/>
              </w:tabs>
              <w:jc w:val="center"/>
            </w:pPr>
          </w:p>
        </w:tc>
        <w:tc>
          <w:tcPr>
            <w:tcW w:w="1722" w:type="dxa"/>
            <w:vMerge/>
          </w:tcPr>
          <w:p w:rsidR="00110FF6" w:rsidRDefault="00110FF6" w:rsidP="00110FF6">
            <w:pPr>
              <w:pStyle w:val="aa"/>
              <w:tabs>
                <w:tab w:val="clear" w:pos="4677"/>
                <w:tab w:val="clear" w:pos="9355"/>
              </w:tabs>
              <w:jc w:val="center"/>
            </w:pPr>
          </w:p>
        </w:tc>
      </w:tr>
      <w:tr w:rsidR="00110FF6" w:rsidTr="00110FF6">
        <w:tblPrEx>
          <w:tblCellMar>
            <w:top w:w="0" w:type="dxa"/>
            <w:bottom w:w="0" w:type="dxa"/>
          </w:tblCellMar>
        </w:tblPrEx>
        <w:trPr>
          <w:cantSplit/>
        </w:trPr>
        <w:tc>
          <w:tcPr>
            <w:tcW w:w="1368" w:type="dxa"/>
          </w:tcPr>
          <w:p w:rsidR="00110FF6" w:rsidRDefault="00110FF6" w:rsidP="00110FF6">
            <w:pPr>
              <w:pStyle w:val="aa"/>
              <w:tabs>
                <w:tab w:val="clear" w:pos="4677"/>
                <w:tab w:val="clear" w:pos="9355"/>
              </w:tabs>
              <w:jc w:val="center"/>
            </w:pPr>
            <w:r>
              <w:t>1</w:t>
            </w:r>
          </w:p>
        </w:tc>
        <w:tc>
          <w:tcPr>
            <w:tcW w:w="2700" w:type="dxa"/>
          </w:tcPr>
          <w:p w:rsidR="00110FF6" w:rsidRDefault="00110FF6" w:rsidP="00110FF6">
            <w:pPr>
              <w:pStyle w:val="aa"/>
              <w:tabs>
                <w:tab w:val="clear" w:pos="4677"/>
                <w:tab w:val="clear" w:pos="9355"/>
              </w:tabs>
              <w:jc w:val="center"/>
            </w:pPr>
            <w:r>
              <w:t>2</w:t>
            </w:r>
          </w:p>
        </w:tc>
        <w:tc>
          <w:tcPr>
            <w:tcW w:w="3780" w:type="dxa"/>
          </w:tcPr>
          <w:p w:rsidR="00110FF6" w:rsidRDefault="00110FF6" w:rsidP="00110FF6">
            <w:pPr>
              <w:pStyle w:val="aa"/>
              <w:tabs>
                <w:tab w:val="clear" w:pos="4677"/>
                <w:tab w:val="clear" w:pos="9355"/>
              </w:tabs>
              <w:jc w:val="center"/>
            </w:pPr>
            <w:r>
              <w:t>3</w:t>
            </w:r>
          </w:p>
        </w:tc>
        <w:tc>
          <w:tcPr>
            <w:tcW w:w="1722" w:type="dxa"/>
          </w:tcPr>
          <w:p w:rsidR="00110FF6" w:rsidRDefault="00110FF6" w:rsidP="00110FF6">
            <w:pPr>
              <w:pStyle w:val="aa"/>
              <w:tabs>
                <w:tab w:val="clear" w:pos="4677"/>
                <w:tab w:val="clear" w:pos="9355"/>
              </w:tabs>
              <w:jc w:val="center"/>
            </w:pPr>
            <w:r>
              <w:t>4</w:t>
            </w:r>
          </w:p>
        </w:tc>
      </w:tr>
      <w:tr w:rsidR="00110FF6" w:rsidTr="00110FF6">
        <w:tblPrEx>
          <w:tblCellMar>
            <w:top w:w="0" w:type="dxa"/>
            <w:bottom w:w="0" w:type="dxa"/>
          </w:tblCellMar>
        </w:tblPrEx>
        <w:trPr>
          <w:cantSplit/>
        </w:trPr>
        <w:tc>
          <w:tcPr>
            <w:tcW w:w="1368" w:type="dxa"/>
          </w:tcPr>
          <w:p w:rsidR="00110FF6" w:rsidRDefault="00110FF6" w:rsidP="00110FF6">
            <w:pPr>
              <w:pStyle w:val="aa"/>
              <w:tabs>
                <w:tab w:val="clear" w:pos="4677"/>
                <w:tab w:val="clear" w:pos="9355"/>
              </w:tabs>
              <w:rPr>
                <w:b/>
                <w:bCs/>
              </w:rPr>
            </w:pPr>
            <w:r>
              <w:rPr>
                <w:b/>
                <w:bCs/>
              </w:rPr>
              <w:t>501</w:t>
            </w:r>
          </w:p>
        </w:tc>
        <w:tc>
          <w:tcPr>
            <w:tcW w:w="2700" w:type="dxa"/>
          </w:tcPr>
          <w:p w:rsidR="00110FF6" w:rsidRDefault="00110FF6" w:rsidP="00110FF6">
            <w:pPr>
              <w:pStyle w:val="aa"/>
              <w:tabs>
                <w:tab w:val="clear" w:pos="4677"/>
                <w:tab w:val="clear" w:pos="9355"/>
              </w:tabs>
              <w:rPr>
                <w:b/>
                <w:bCs/>
              </w:rPr>
            </w:pPr>
            <w:r>
              <w:rPr>
                <w:b/>
                <w:bCs/>
              </w:rPr>
              <w:t>01 00 00 00 00 0000 000</w:t>
            </w:r>
          </w:p>
        </w:tc>
        <w:tc>
          <w:tcPr>
            <w:tcW w:w="3780" w:type="dxa"/>
          </w:tcPr>
          <w:p w:rsidR="00110FF6" w:rsidRDefault="00110FF6" w:rsidP="00110FF6">
            <w:pPr>
              <w:pStyle w:val="aa"/>
              <w:tabs>
                <w:tab w:val="clear" w:pos="4677"/>
                <w:tab w:val="clear" w:pos="9355"/>
              </w:tabs>
              <w:rPr>
                <w:b/>
                <w:bCs/>
              </w:rPr>
            </w:pPr>
            <w:r>
              <w:rPr>
                <w:b/>
                <w:bCs/>
              </w:rPr>
              <w:t>Источники внутреннего финансирования дефицитов бюджетов</w:t>
            </w:r>
          </w:p>
        </w:tc>
        <w:tc>
          <w:tcPr>
            <w:tcW w:w="1722" w:type="dxa"/>
          </w:tcPr>
          <w:p w:rsidR="00110FF6" w:rsidRDefault="00110FF6" w:rsidP="00110FF6">
            <w:pPr>
              <w:pStyle w:val="aa"/>
              <w:tabs>
                <w:tab w:val="clear" w:pos="4677"/>
                <w:tab w:val="clear" w:pos="9355"/>
              </w:tabs>
              <w:jc w:val="center"/>
              <w:rPr>
                <w:b/>
                <w:bCs/>
              </w:rPr>
            </w:pPr>
            <w:r>
              <w:rPr>
                <w:b/>
                <w:bCs/>
              </w:rPr>
              <w:t>957684,11</w:t>
            </w:r>
          </w:p>
        </w:tc>
      </w:tr>
      <w:tr w:rsidR="00110FF6" w:rsidTr="00110FF6">
        <w:tblPrEx>
          <w:tblCellMar>
            <w:top w:w="0" w:type="dxa"/>
            <w:bottom w:w="0" w:type="dxa"/>
          </w:tblCellMar>
        </w:tblPrEx>
        <w:trPr>
          <w:cantSplit/>
        </w:trPr>
        <w:tc>
          <w:tcPr>
            <w:tcW w:w="1368" w:type="dxa"/>
          </w:tcPr>
          <w:p w:rsidR="00110FF6" w:rsidRDefault="00110FF6" w:rsidP="00110FF6">
            <w:r>
              <w:t>501</w:t>
            </w:r>
          </w:p>
        </w:tc>
        <w:tc>
          <w:tcPr>
            <w:tcW w:w="2700" w:type="dxa"/>
          </w:tcPr>
          <w:p w:rsidR="00110FF6" w:rsidRDefault="00110FF6" w:rsidP="00110FF6">
            <w:pPr>
              <w:pStyle w:val="aa"/>
              <w:tabs>
                <w:tab w:val="clear" w:pos="4677"/>
                <w:tab w:val="clear" w:pos="9355"/>
              </w:tabs>
            </w:pPr>
            <w:r>
              <w:t>01 05 00 00 00 0000 000</w:t>
            </w:r>
          </w:p>
        </w:tc>
        <w:tc>
          <w:tcPr>
            <w:tcW w:w="3780" w:type="dxa"/>
          </w:tcPr>
          <w:p w:rsidR="00110FF6" w:rsidRDefault="00110FF6" w:rsidP="00110FF6">
            <w:pPr>
              <w:pStyle w:val="aa"/>
              <w:tabs>
                <w:tab w:val="clear" w:pos="4677"/>
                <w:tab w:val="clear" w:pos="9355"/>
              </w:tabs>
            </w:pPr>
            <w:r>
              <w:t>Изменение остатков средств на счетах по учету средств бюджета</w:t>
            </w:r>
          </w:p>
        </w:tc>
        <w:tc>
          <w:tcPr>
            <w:tcW w:w="1722" w:type="dxa"/>
          </w:tcPr>
          <w:p w:rsidR="00110FF6" w:rsidRPr="00161E2E" w:rsidRDefault="00110FF6" w:rsidP="00110FF6">
            <w:pPr>
              <w:pStyle w:val="aa"/>
              <w:tabs>
                <w:tab w:val="clear" w:pos="4677"/>
                <w:tab w:val="clear" w:pos="9355"/>
              </w:tabs>
              <w:jc w:val="center"/>
            </w:pPr>
            <w:r>
              <w:t>957684,11</w:t>
            </w:r>
          </w:p>
        </w:tc>
      </w:tr>
      <w:tr w:rsidR="00110FF6" w:rsidTr="00110FF6">
        <w:tblPrEx>
          <w:tblCellMar>
            <w:top w:w="0" w:type="dxa"/>
            <w:bottom w:w="0" w:type="dxa"/>
          </w:tblCellMar>
        </w:tblPrEx>
        <w:trPr>
          <w:cantSplit/>
        </w:trPr>
        <w:tc>
          <w:tcPr>
            <w:tcW w:w="1368" w:type="dxa"/>
          </w:tcPr>
          <w:p w:rsidR="00110FF6" w:rsidRDefault="00110FF6" w:rsidP="00110FF6">
            <w:r>
              <w:t>501</w:t>
            </w:r>
          </w:p>
        </w:tc>
        <w:tc>
          <w:tcPr>
            <w:tcW w:w="2700" w:type="dxa"/>
          </w:tcPr>
          <w:p w:rsidR="00110FF6" w:rsidRDefault="00110FF6" w:rsidP="00110FF6">
            <w:pPr>
              <w:pStyle w:val="aa"/>
              <w:tabs>
                <w:tab w:val="clear" w:pos="4677"/>
                <w:tab w:val="clear" w:pos="9355"/>
              </w:tabs>
            </w:pPr>
            <w:r>
              <w:t>01 05 00 00 00 0000 500</w:t>
            </w:r>
          </w:p>
        </w:tc>
        <w:tc>
          <w:tcPr>
            <w:tcW w:w="3780" w:type="dxa"/>
          </w:tcPr>
          <w:p w:rsidR="00110FF6" w:rsidRDefault="00110FF6" w:rsidP="00110FF6">
            <w:pPr>
              <w:pStyle w:val="aa"/>
              <w:tabs>
                <w:tab w:val="clear" w:pos="4677"/>
                <w:tab w:val="clear" w:pos="9355"/>
              </w:tabs>
            </w:pPr>
            <w:r>
              <w:t>Увеличение остатков средств  бюджетов</w:t>
            </w:r>
          </w:p>
        </w:tc>
        <w:tc>
          <w:tcPr>
            <w:tcW w:w="1722" w:type="dxa"/>
          </w:tcPr>
          <w:p w:rsidR="00110FF6" w:rsidRPr="007E204A" w:rsidRDefault="00110FF6" w:rsidP="00110FF6">
            <w:pPr>
              <w:pStyle w:val="aa"/>
              <w:tabs>
                <w:tab w:val="clear" w:pos="4677"/>
                <w:tab w:val="clear" w:pos="9355"/>
              </w:tabs>
              <w:jc w:val="center"/>
            </w:pPr>
            <w:r>
              <w:t>-15640194,97</w:t>
            </w:r>
          </w:p>
        </w:tc>
      </w:tr>
      <w:tr w:rsidR="00110FF6" w:rsidTr="00110FF6">
        <w:tblPrEx>
          <w:tblCellMar>
            <w:top w:w="0" w:type="dxa"/>
            <w:bottom w:w="0" w:type="dxa"/>
          </w:tblCellMar>
        </w:tblPrEx>
        <w:trPr>
          <w:cantSplit/>
        </w:trPr>
        <w:tc>
          <w:tcPr>
            <w:tcW w:w="1368" w:type="dxa"/>
          </w:tcPr>
          <w:p w:rsidR="00110FF6" w:rsidRDefault="00110FF6" w:rsidP="00110FF6">
            <w:r>
              <w:t>501</w:t>
            </w:r>
          </w:p>
        </w:tc>
        <w:tc>
          <w:tcPr>
            <w:tcW w:w="2700" w:type="dxa"/>
          </w:tcPr>
          <w:p w:rsidR="00110FF6" w:rsidRDefault="00110FF6" w:rsidP="00110FF6">
            <w:pPr>
              <w:pStyle w:val="aa"/>
              <w:tabs>
                <w:tab w:val="clear" w:pos="4677"/>
                <w:tab w:val="clear" w:pos="9355"/>
              </w:tabs>
            </w:pPr>
            <w:r>
              <w:t>01 05 02 00 00 0000 500</w:t>
            </w:r>
          </w:p>
        </w:tc>
        <w:tc>
          <w:tcPr>
            <w:tcW w:w="3780" w:type="dxa"/>
          </w:tcPr>
          <w:p w:rsidR="00110FF6" w:rsidRDefault="00110FF6" w:rsidP="00110FF6">
            <w:pPr>
              <w:pStyle w:val="aa"/>
              <w:tabs>
                <w:tab w:val="clear" w:pos="4677"/>
                <w:tab w:val="clear" w:pos="9355"/>
              </w:tabs>
            </w:pPr>
            <w:r>
              <w:t>Увеличение прочих остатков средств бюджетов</w:t>
            </w:r>
          </w:p>
        </w:tc>
        <w:tc>
          <w:tcPr>
            <w:tcW w:w="1722" w:type="dxa"/>
          </w:tcPr>
          <w:p w:rsidR="00110FF6" w:rsidRDefault="00110FF6" w:rsidP="00110FF6">
            <w:pPr>
              <w:jc w:val="center"/>
            </w:pPr>
            <w:r>
              <w:t>-15640194,97</w:t>
            </w:r>
          </w:p>
        </w:tc>
      </w:tr>
      <w:tr w:rsidR="00110FF6" w:rsidTr="00110FF6">
        <w:tblPrEx>
          <w:tblCellMar>
            <w:top w:w="0" w:type="dxa"/>
            <w:bottom w:w="0" w:type="dxa"/>
          </w:tblCellMar>
        </w:tblPrEx>
        <w:trPr>
          <w:cantSplit/>
        </w:trPr>
        <w:tc>
          <w:tcPr>
            <w:tcW w:w="1368" w:type="dxa"/>
          </w:tcPr>
          <w:p w:rsidR="00110FF6" w:rsidRDefault="00110FF6" w:rsidP="00110FF6">
            <w:r>
              <w:t>501</w:t>
            </w:r>
          </w:p>
        </w:tc>
        <w:tc>
          <w:tcPr>
            <w:tcW w:w="2700" w:type="dxa"/>
          </w:tcPr>
          <w:p w:rsidR="00110FF6" w:rsidRDefault="00110FF6" w:rsidP="00110FF6">
            <w:pPr>
              <w:pStyle w:val="aa"/>
              <w:tabs>
                <w:tab w:val="clear" w:pos="4677"/>
                <w:tab w:val="clear" w:pos="9355"/>
              </w:tabs>
            </w:pPr>
            <w:r>
              <w:t>01 05 02 01 00 0000 510</w:t>
            </w:r>
          </w:p>
        </w:tc>
        <w:tc>
          <w:tcPr>
            <w:tcW w:w="3780" w:type="dxa"/>
          </w:tcPr>
          <w:p w:rsidR="00110FF6" w:rsidRDefault="00110FF6" w:rsidP="00110FF6">
            <w:pPr>
              <w:pStyle w:val="aa"/>
              <w:tabs>
                <w:tab w:val="clear" w:pos="4677"/>
                <w:tab w:val="clear" w:pos="9355"/>
              </w:tabs>
            </w:pPr>
            <w:r>
              <w:t>Увеличение прочих остатков денежных средств бюджетов</w:t>
            </w:r>
          </w:p>
        </w:tc>
        <w:tc>
          <w:tcPr>
            <w:tcW w:w="1722" w:type="dxa"/>
          </w:tcPr>
          <w:p w:rsidR="00110FF6" w:rsidRDefault="00110FF6" w:rsidP="00110FF6">
            <w:pPr>
              <w:jc w:val="center"/>
            </w:pPr>
            <w:r>
              <w:t>-15640194,97</w:t>
            </w:r>
          </w:p>
        </w:tc>
      </w:tr>
      <w:tr w:rsidR="00110FF6" w:rsidTr="00110FF6">
        <w:tblPrEx>
          <w:tblCellMar>
            <w:top w:w="0" w:type="dxa"/>
            <w:bottom w:w="0" w:type="dxa"/>
          </w:tblCellMar>
        </w:tblPrEx>
        <w:trPr>
          <w:cantSplit/>
        </w:trPr>
        <w:tc>
          <w:tcPr>
            <w:tcW w:w="1368" w:type="dxa"/>
          </w:tcPr>
          <w:p w:rsidR="00110FF6" w:rsidRDefault="00110FF6" w:rsidP="00110FF6">
            <w:r>
              <w:t>501</w:t>
            </w:r>
          </w:p>
        </w:tc>
        <w:tc>
          <w:tcPr>
            <w:tcW w:w="2700" w:type="dxa"/>
          </w:tcPr>
          <w:p w:rsidR="00110FF6" w:rsidRDefault="00110FF6" w:rsidP="00110FF6">
            <w:pPr>
              <w:pStyle w:val="aa"/>
              <w:tabs>
                <w:tab w:val="clear" w:pos="4677"/>
                <w:tab w:val="clear" w:pos="9355"/>
              </w:tabs>
            </w:pPr>
            <w:r>
              <w:t>01 05 02 01 10 0000 510</w:t>
            </w:r>
          </w:p>
        </w:tc>
        <w:tc>
          <w:tcPr>
            <w:tcW w:w="3780" w:type="dxa"/>
          </w:tcPr>
          <w:p w:rsidR="00110FF6" w:rsidRDefault="00110FF6" w:rsidP="00110FF6">
            <w:pPr>
              <w:pStyle w:val="aa"/>
              <w:tabs>
                <w:tab w:val="clear" w:pos="4677"/>
                <w:tab w:val="clear" w:pos="9355"/>
              </w:tabs>
            </w:pPr>
            <w:r>
              <w:t>Увеличение прочих остатков денежных средств бюджета поселения</w:t>
            </w:r>
          </w:p>
        </w:tc>
        <w:tc>
          <w:tcPr>
            <w:tcW w:w="1722" w:type="dxa"/>
          </w:tcPr>
          <w:p w:rsidR="00110FF6" w:rsidRDefault="00110FF6" w:rsidP="00110FF6">
            <w:pPr>
              <w:jc w:val="center"/>
            </w:pPr>
            <w:r>
              <w:t>-15640194,97</w:t>
            </w:r>
          </w:p>
        </w:tc>
      </w:tr>
      <w:tr w:rsidR="00110FF6" w:rsidTr="00110FF6">
        <w:tblPrEx>
          <w:tblCellMar>
            <w:top w:w="0" w:type="dxa"/>
            <w:bottom w:w="0" w:type="dxa"/>
          </w:tblCellMar>
        </w:tblPrEx>
        <w:trPr>
          <w:cantSplit/>
        </w:trPr>
        <w:tc>
          <w:tcPr>
            <w:tcW w:w="1368" w:type="dxa"/>
          </w:tcPr>
          <w:p w:rsidR="00110FF6" w:rsidRDefault="00110FF6" w:rsidP="00110FF6">
            <w:r>
              <w:t>501</w:t>
            </w:r>
          </w:p>
        </w:tc>
        <w:tc>
          <w:tcPr>
            <w:tcW w:w="2700" w:type="dxa"/>
          </w:tcPr>
          <w:p w:rsidR="00110FF6" w:rsidRDefault="00110FF6" w:rsidP="00110FF6">
            <w:pPr>
              <w:pStyle w:val="aa"/>
              <w:tabs>
                <w:tab w:val="clear" w:pos="4677"/>
                <w:tab w:val="clear" w:pos="9355"/>
              </w:tabs>
            </w:pPr>
            <w:r>
              <w:t>01 05 00 00 00 0000 600</w:t>
            </w:r>
          </w:p>
        </w:tc>
        <w:tc>
          <w:tcPr>
            <w:tcW w:w="3780" w:type="dxa"/>
          </w:tcPr>
          <w:p w:rsidR="00110FF6" w:rsidRDefault="00110FF6" w:rsidP="00110FF6">
            <w:pPr>
              <w:pStyle w:val="aa"/>
              <w:tabs>
                <w:tab w:val="clear" w:pos="4677"/>
                <w:tab w:val="clear" w:pos="9355"/>
              </w:tabs>
            </w:pPr>
            <w:r>
              <w:t>Уменьшение остатков средств бюджетов</w:t>
            </w:r>
          </w:p>
        </w:tc>
        <w:tc>
          <w:tcPr>
            <w:tcW w:w="1722" w:type="dxa"/>
          </w:tcPr>
          <w:p w:rsidR="00110FF6" w:rsidRPr="00936078" w:rsidRDefault="00110FF6" w:rsidP="00110FF6">
            <w:pPr>
              <w:jc w:val="center"/>
            </w:pPr>
            <w:r>
              <w:t>16597879,08</w:t>
            </w:r>
          </w:p>
        </w:tc>
      </w:tr>
      <w:tr w:rsidR="00110FF6" w:rsidTr="00110FF6">
        <w:tblPrEx>
          <w:tblCellMar>
            <w:top w:w="0" w:type="dxa"/>
            <w:bottom w:w="0" w:type="dxa"/>
          </w:tblCellMar>
        </w:tblPrEx>
        <w:trPr>
          <w:cantSplit/>
        </w:trPr>
        <w:tc>
          <w:tcPr>
            <w:tcW w:w="1368" w:type="dxa"/>
          </w:tcPr>
          <w:p w:rsidR="00110FF6" w:rsidRDefault="00110FF6" w:rsidP="00110FF6">
            <w:r>
              <w:t>501</w:t>
            </w:r>
          </w:p>
        </w:tc>
        <w:tc>
          <w:tcPr>
            <w:tcW w:w="2700" w:type="dxa"/>
          </w:tcPr>
          <w:p w:rsidR="00110FF6" w:rsidRDefault="00110FF6" w:rsidP="00110FF6">
            <w:pPr>
              <w:pStyle w:val="aa"/>
              <w:tabs>
                <w:tab w:val="clear" w:pos="4677"/>
                <w:tab w:val="clear" w:pos="9355"/>
              </w:tabs>
            </w:pPr>
            <w:r>
              <w:t xml:space="preserve">01 05 02 00 00 0000 600 </w:t>
            </w:r>
          </w:p>
        </w:tc>
        <w:tc>
          <w:tcPr>
            <w:tcW w:w="3780" w:type="dxa"/>
          </w:tcPr>
          <w:p w:rsidR="00110FF6" w:rsidRDefault="00110FF6" w:rsidP="00110FF6">
            <w:pPr>
              <w:pStyle w:val="aa"/>
              <w:tabs>
                <w:tab w:val="clear" w:pos="4677"/>
                <w:tab w:val="clear" w:pos="9355"/>
              </w:tabs>
            </w:pPr>
            <w:r>
              <w:t>Уменьшение прочих остатков средств  бюджетов</w:t>
            </w:r>
          </w:p>
        </w:tc>
        <w:tc>
          <w:tcPr>
            <w:tcW w:w="1722" w:type="dxa"/>
          </w:tcPr>
          <w:p w:rsidR="00110FF6" w:rsidRDefault="00110FF6" w:rsidP="00110FF6">
            <w:pPr>
              <w:jc w:val="center"/>
            </w:pPr>
            <w:r>
              <w:t>16597879,08</w:t>
            </w:r>
          </w:p>
        </w:tc>
      </w:tr>
      <w:tr w:rsidR="00110FF6" w:rsidTr="00110FF6">
        <w:tblPrEx>
          <w:tblCellMar>
            <w:top w:w="0" w:type="dxa"/>
            <w:bottom w:w="0" w:type="dxa"/>
          </w:tblCellMar>
        </w:tblPrEx>
        <w:trPr>
          <w:cantSplit/>
        </w:trPr>
        <w:tc>
          <w:tcPr>
            <w:tcW w:w="1368" w:type="dxa"/>
          </w:tcPr>
          <w:p w:rsidR="00110FF6" w:rsidRDefault="00110FF6" w:rsidP="00110FF6">
            <w:r>
              <w:t>501</w:t>
            </w:r>
          </w:p>
        </w:tc>
        <w:tc>
          <w:tcPr>
            <w:tcW w:w="2700" w:type="dxa"/>
          </w:tcPr>
          <w:p w:rsidR="00110FF6" w:rsidRDefault="00110FF6" w:rsidP="00110FF6">
            <w:pPr>
              <w:pStyle w:val="aa"/>
              <w:tabs>
                <w:tab w:val="clear" w:pos="4677"/>
                <w:tab w:val="clear" w:pos="9355"/>
              </w:tabs>
            </w:pPr>
            <w:r>
              <w:t>01 05 02 01 00 0000 610</w:t>
            </w:r>
          </w:p>
        </w:tc>
        <w:tc>
          <w:tcPr>
            <w:tcW w:w="3780" w:type="dxa"/>
          </w:tcPr>
          <w:p w:rsidR="00110FF6" w:rsidRDefault="00110FF6" w:rsidP="00110FF6">
            <w:pPr>
              <w:pStyle w:val="aa"/>
              <w:tabs>
                <w:tab w:val="clear" w:pos="4677"/>
                <w:tab w:val="clear" w:pos="9355"/>
              </w:tabs>
            </w:pPr>
            <w:r>
              <w:t>Уменьшение прочих остатков денежных средств бюджетов</w:t>
            </w:r>
          </w:p>
        </w:tc>
        <w:tc>
          <w:tcPr>
            <w:tcW w:w="1722" w:type="dxa"/>
          </w:tcPr>
          <w:p w:rsidR="00110FF6" w:rsidRDefault="00110FF6" w:rsidP="00110FF6">
            <w:pPr>
              <w:jc w:val="center"/>
            </w:pPr>
            <w:r>
              <w:t>16597879,08</w:t>
            </w:r>
          </w:p>
        </w:tc>
      </w:tr>
      <w:tr w:rsidR="00110FF6" w:rsidTr="00110FF6">
        <w:tblPrEx>
          <w:tblCellMar>
            <w:top w:w="0" w:type="dxa"/>
            <w:bottom w:w="0" w:type="dxa"/>
          </w:tblCellMar>
        </w:tblPrEx>
        <w:trPr>
          <w:cantSplit/>
        </w:trPr>
        <w:tc>
          <w:tcPr>
            <w:tcW w:w="1368" w:type="dxa"/>
          </w:tcPr>
          <w:p w:rsidR="00110FF6" w:rsidRDefault="00110FF6" w:rsidP="00110FF6">
            <w:r>
              <w:t>501</w:t>
            </w:r>
          </w:p>
        </w:tc>
        <w:tc>
          <w:tcPr>
            <w:tcW w:w="2700" w:type="dxa"/>
          </w:tcPr>
          <w:p w:rsidR="00110FF6" w:rsidRDefault="00110FF6" w:rsidP="00110FF6">
            <w:pPr>
              <w:pStyle w:val="aa"/>
              <w:tabs>
                <w:tab w:val="clear" w:pos="4677"/>
                <w:tab w:val="clear" w:pos="9355"/>
              </w:tabs>
            </w:pPr>
            <w:r>
              <w:t>01 05 02 01 10 0000 610</w:t>
            </w:r>
          </w:p>
        </w:tc>
        <w:tc>
          <w:tcPr>
            <w:tcW w:w="3780" w:type="dxa"/>
          </w:tcPr>
          <w:p w:rsidR="00110FF6" w:rsidRDefault="00110FF6" w:rsidP="00110FF6">
            <w:pPr>
              <w:pStyle w:val="aa"/>
              <w:tabs>
                <w:tab w:val="clear" w:pos="4677"/>
                <w:tab w:val="clear" w:pos="9355"/>
              </w:tabs>
            </w:pPr>
            <w:r>
              <w:t xml:space="preserve">Уменьшение прочих остатков денежных средств  бюджета поселения </w:t>
            </w:r>
          </w:p>
        </w:tc>
        <w:tc>
          <w:tcPr>
            <w:tcW w:w="1722" w:type="dxa"/>
          </w:tcPr>
          <w:p w:rsidR="00110FF6" w:rsidRDefault="00110FF6" w:rsidP="00110FF6">
            <w:pPr>
              <w:jc w:val="center"/>
            </w:pPr>
            <w:r>
              <w:t>16597879,08</w:t>
            </w:r>
          </w:p>
        </w:tc>
      </w:tr>
    </w:tbl>
    <w:p w:rsidR="00110FF6" w:rsidRDefault="00110FF6" w:rsidP="00110FF6">
      <w:pPr>
        <w:pStyle w:val="aa"/>
        <w:tabs>
          <w:tab w:val="clear" w:pos="4677"/>
          <w:tab w:val="clear" w:pos="9355"/>
        </w:tabs>
      </w:pPr>
    </w:p>
    <w:p w:rsidR="00110FF6" w:rsidRDefault="00110FF6" w:rsidP="00110FF6">
      <w:pPr>
        <w:pStyle w:val="aa"/>
        <w:tabs>
          <w:tab w:val="clear" w:pos="4677"/>
          <w:tab w:val="clear" w:pos="9355"/>
        </w:tabs>
      </w:pPr>
    </w:p>
    <w:p w:rsidR="00110FF6" w:rsidRDefault="00110FF6" w:rsidP="00110FF6">
      <w:pPr>
        <w:jc w:val="right"/>
        <w:rPr>
          <w:sz w:val="22"/>
        </w:rPr>
      </w:pPr>
    </w:p>
    <w:p w:rsidR="00110FF6" w:rsidRDefault="00110FF6" w:rsidP="00110FF6">
      <w:pPr>
        <w:jc w:val="right"/>
        <w:rPr>
          <w:sz w:val="22"/>
        </w:rPr>
      </w:pPr>
      <w:r>
        <w:rPr>
          <w:sz w:val="22"/>
        </w:rPr>
        <w:t>Приложение 5</w:t>
      </w:r>
    </w:p>
    <w:p w:rsidR="00110FF6" w:rsidRDefault="00110FF6" w:rsidP="00110FF6">
      <w:pPr>
        <w:jc w:val="right"/>
        <w:rPr>
          <w:sz w:val="22"/>
        </w:rPr>
      </w:pPr>
      <w:r>
        <w:rPr>
          <w:sz w:val="22"/>
        </w:rPr>
        <w:t xml:space="preserve">к решению Собрания депутатов </w:t>
      </w:r>
    </w:p>
    <w:p w:rsidR="00110FF6" w:rsidRDefault="00110FF6" w:rsidP="00110FF6">
      <w:pPr>
        <w:jc w:val="right"/>
        <w:rPr>
          <w:sz w:val="22"/>
        </w:rPr>
      </w:pPr>
      <w:r>
        <w:rPr>
          <w:sz w:val="22"/>
        </w:rPr>
        <w:t>муниципального образования</w:t>
      </w:r>
    </w:p>
    <w:p w:rsidR="00110FF6" w:rsidRDefault="00110FF6" w:rsidP="00110FF6">
      <w:pPr>
        <w:jc w:val="center"/>
        <w:rPr>
          <w:sz w:val="22"/>
        </w:rPr>
      </w:pPr>
      <w:r>
        <w:rPr>
          <w:sz w:val="22"/>
        </w:rPr>
        <w:t xml:space="preserve">                                                                                                                от 19.12.2019     № 57                 </w:t>
      </w:r>
    </w:p>
    <w:p w:rsidR="00110FF6" w:rsidRDefault="00110FF6" w:rsidP="00110FF6">
      <w:pPr>
        <w:jc w:val="right"/>
        <w:rPr>
          <w:sz w:val="22"/>
        </w:rPr>
      </w:pPr>
    </w:p>
    <w:p w:rsidR="00110FF6" w:rsidRDefault="00110FF6" w:rsidP="00110FF6">
      <w:pPr>
        <w:jc w:val="right"/>
        <w:rPr>
          <w:sz w:val="22"/>
        </w:rPr>
      </w:pPr>
    </w:p>
    <w:p w:rsidR="00110FF6" w:rsidRDefault="00110FF6" w:rsidP="00110FF6">
      <w:pPr>
        <w:jc w:val="center"/>
        <w:rPr>
          <w:sz w:val="22"/>
        </w:rPr>
      </w:pPr>
    </w:p>
    <w:p w:rsidR="00110FF6" w:rsidRDefault="00110FF6" w:rsidP="00110FF6">
      <w:pPr>
        <w:pStyle w:val="a4"/>
        <w:rPr>
          <w:sz w:val="22"/>
        </w:rPr>
      </w:pPr>
      <w:r>
        <w:t>Прогнозируемые поступления доходов в бюджет муниципального образования «Полевское сельское поселение» Октябрьского муниципального района ЕАО на 2019 году</w:t>
      </w:r>
    </w:p>
    <w:p w:rsidR="00110FF6" w:rsidRDefault="00110FF6" w:rsidP="00110FF6">
      <w:pPr>
        <w:jc w:val="center"/>
        <w:rPr>
          <w:sz w:val="22"/>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4"/>
        <w:gridCol w:w="2640"/>
        <w:gridCol w:w="4440"/>
        <w:gridCol w:w="1440"/>
      </w:tblGrid>
      <w:tr w:rsidR="00110FF6" w:rsidTr="00110FF6">
        <w:tblPrEx>
          <w:tblCellMar>
            <w:top w:w="0" w:type="dxa"/>
            <w:bottom w:w="0" w:type="dxa"/>
          </w:tblCellMar>
        </w:tblPrEx>
        <w:trPr>
          <w:cantSplit/>
          <w:trHeight w:val="254"/>
        </w:trPr>
        <w:tc>
          <w:tcPr>
            <w:tcW w:w="3704" w:type="dxa"/>
            <w:gridSpan w:val="2"/>
          </w:tcPr>
          <w:p w:rsidR="00110FF6" w:rsidRDefault="00110FF6" w:rsidP="00110FF6">
            <w:pPr>
              <w:jc w:val="center"/>
            </w:pPr>
            <w:r>
              <w:t xml:space="preserve">Код бюджетной классификации РФ </w:t>
            </w:r>
          </w:p>
        </w:tc>
        <w:tc>
          <w:tcPr>
            <w:tcW w:w="4440" w:type="dxa"/>
            <w:vMerge w:val="restart"/>
          </w:tcPr>
          <w:p w:rsidR="00110FF6" w:rsidRDefault="00110FF6" w:rsidP="00110FF6">
            <w:pPr>
              <w:jc w:val="center"/>
            </w:pPr>
            <w:r>
              <w:t>Источник доходов</w:t>
            </w:r>
          </w:p>
        </w:tc>
        <w:tc>
          <w:tcPr>
            <w:tcW w:w="1440" w:type="dxa"/>
            <w:vMerge w:val="restart"/>
          </w:tcPr>
          <w:p w:rsidR="00110FF6" w:rsidRDefault="00110FF6" w:rsidP="00110FF6">
            <w:pPr>
              <w:jc w:val="center"/>
            </w:pPr>
            <w:r>
              <w:t>Сумма</w:t>
            </w:r>
          </w:p>
          <w:p w:rsidR="00110FF6" w:rsidRDefault="00110FF6" w:rsidP="00110FF6">
            <w:pPr>
              <w:jc w:val="center"/>
            </w:pPr>
            <w:r>
              <w:t xml:space="preserve"> (руб.)</w:t>
            </w:r>
          </w:p>
        </w:tc>
      </w:tr>
      <w:tr w:rsidR="00110FF6" w:rsidTr="00110FF6">
        <w:tblPrEx>
          <w:tblCellMar>
            <w:top w:w="0" w:type="dxa"/>
            <w:bottom w:w="0" w:type="dxa"/>
          </w:tblCellMar>
        </w:tblPrEx>
        <w:trPr>
          <w:cantSplit/>
          <w:trHeight w:val="294"/>
        </w:trPr>
        <w:tc>
          <w:tcPr>
            <w:tcW w:w="1064" w:type="dxa"/>
          </w:tcPr>
          <w:p w:rsidR="00110FF6" w:rsidRPr="001B1C6E" w:rsidRDefault="00110FF6" w:rsidP="00110FF6">
            <w:pPr>
              <w:jc w:val="center"/>
            </w:pPr>
            <w:r w:rsidRPr="001B1C6E">
              <w:t>Главного администратора поступлений</w:t>
            </w:r>
          </w:p>
        </w:tc>
        <w:tc>
          <w:tcPr>
            <w:tcW w:w="2640" w:type="dxa"/>
          </w:tcPr>
          <w:p w:rsidR="00110FF6" w:rsidRPr="001B1C6E" w:rsidRDefault="00110FF6" w:rsidP="00110FF6">
            <w:pPr>
              <w:jc w:val="center"/>
            </w:pPr>
            <w:r w:rsidRPr="001B1C6E">
              <w:t>Доходов местного бюджета</w:t>
            </w:r>
          </w:p>
        </w:tc>
        <w:tc>
          <w:tcPr>
            <w:tcW w:w="4440" w:type="dxa"/>
            <w:vMerge/>
          </w:tcPr>
          <w:p w:rsidR="00110FF6" w:rsidRDefault="00110FF6" w:rsidP="00110FF6">
            <w:pPr>
              <w:jc w:val="center"/>
            </w:pPr>
          </w:p>
        </w:tc>
        <w:tc>
          <w:tcPr>
            <w:tcW w:w="1440" w:type="dxa"/>
            <w:vMerge/>
          </w:tcPr>
          <w:p w:rsidR="00110FF6" w:rsidRDefault="00110FF6" w:rsidP="00110FF6">
            <w:pPr>
              <w:jc w:val="center"/>
            </w:pPr>
          </w:p>
        </w:tc>
      </w:tr>
      <w:tr w:rsidR="00110FF6" w:rsidRPr="004D6B78" w:rsidTr="00110FF6">
        <w:tblPrEx>
          <w:tblCellMar>
            <w:top w:w="0" w:type="dxa"/>
            <w:bottom w:w="0" w:type="dxa"/>
          </w:tblCellMar>
        </w:tblPrEx>
        <w:trPr>
          <w:cantSplit/>
        </w:trPr>
        <w:tc>
          <w:tcPr>
            <w:tcW w:w="1064" w:type="dxa"/>
          </w:tcPr>
          <w:p w:rsidR="00110FF6" w:rsidRPr="004D6B78" w:rsidRDefault="00110FF6" w:rsidP="00110FF6">
            <w:pPr>
              <w:jc w:val="center"/>
              <w:rPr>
                <w:bCs/>
                <w:sz w:val="22"/>
              </w:rPr>
            </w:pPr>
            <w:r w:rsidRPr="004D6B78">
              <w:rPr>
                <w:bCs/>
                <w:sz w:val="22"/>
              </w:rPr>
              <w:lastRenderedPageBreak/>
              <w:t>1</w:t>
            </w:r>
          </w:p>
        </w:tc>
        <w:tc>
          <w:tcPr>
            <w:tcW w:w="2640" w:type="dxa"/>
          </w:tcPr>
          <w:p w:rsidR="00110FF6" w:rsidRPr="004D6B78" w:rsidRDefault="00110FF6" w:rsidP="00110FF6">
            <w:pPr>
              <w:jc w:val="center"/>
              <w:rPr>
                <w:bCs/>
                <w:sz w:val="22"/>
              </w:rPr>
            </w:pPr>
            <w:r w:rsidRPr="004D6B78">
              <w:rPr>
                <w:bCs/>
                <w:sz w:val="22"/>
              </w:rPr>
              <w:t>2</w:t>
            </w:r>
          </w:p>
        </w:tc>
        <w:tc>
          <w:tcPr>
            <w:tcW w:w="4440" w:type="dxa"/>
          </w:tcPr>
          <w:p w:rsidR="00110FF6" w:rsidRPr="004D6B78" w:rsidRDefault="00110FF6" w:rsidP="00110FF6">
            <w:pPr>
              <w:pStyle w:val="1"/>
              <w:jc w:val="center"/>
              <w:rPr>
                <w:bCs w:val="0"/>
                <w:sz w:val="22"/>
              </w:rPr>
            </w:pPr>
            <w:r w:rsidRPr="004D6B78">
              <w:rPr>
                <w:bCs w:val="0"/>
                <w:sz w:val="22"/>
              </w:rPr>
              <w:t>3</w:t>
            </w:r>
          </w:p>
        </w:tc>
        <w:tc>
          <w:tcPr>
            <w:tcW w:w="1440" w:type="dxa"/>
          </w:tcPr>
          <w:p w:rsidR="00110FF6" w:rsidRPr="004D6B78" w:rsidRDefault="00110FF6" w:rsidP="00110FF6">
            <w:pPr>
              <w:jc w:val="center"/>
              <w:rPr>
                <w:bCs/>
                <w:sz w:val="22"/>
              </w:rPr>
            </w:pPr>
            <w:r w:rsidRPr="004D6B78">
              <w:rPr>
                <w:bCs/>
                <w:sz w:val="22"/>
              </w:rPr>
              <w:t>4</w:t>
            </w:r>
          </w:p>
        </w:tc>
      </w:tr>
      <w:tr w:rsidR="00110FF6" w:rsidRPr="00E3602C" w:rsidTr="00110FF6">
        <w:tblPrEx>
          <w:tblCellMar>
            <w:top w:w="0" w:type="dxa"/>
            <w:bottom w:w="0" w:type="dxa"/>
          </w:tblCellMar>
        </w:tblPrEx>
        <w:trPr>
          <w:cantSplit/>
        </w:trPr>
        <w:tc>
          <w:tcPr>
            <w:tcW w:w="1064" w:type="dxa"/>
          </w:tcPr>
          <w:p w:rsidR="00110FF6" w:rsidRPr="00E3602C" w:rsidRDefault="00110FF6" w:rsidP="00110FF6">
            <w:pPr>
              <w:jc w:val="center"/>
              <w:rPr>
                <w:b/>
                <w:bCs/>
                <w:sz w:val="22"/>
              </w:rPr>
            </w:pPr>
            <w:r>
              <w:rPr>
                <w:b/>
                <w:bCs/>
                <w:sz w:val="22"/>
              </w:rPr>
              <w:t>000</w:t>
            </w:r>
          </w:p>
        </w:tc>
        <w:tc>
          <w:tcPr>
            <w:tcW w:w="2640" w:type="dxa"/>
          </w:tcPr>
          <w:p w:rsidR="00110FF6" w:rsidRPr="00E3602C" w:rsidRDefault="00110FF6" w:rsidP="00110FF6">
            <w:pPr>
              <w:jc w:val="both"/>
              <w:rPr>
                <w:b/>
                <w:bCs/>
                <w:sz w:val="22"/>
              </w:rPr>
            </w:pPr>
            <w:r w:rsidRPr="00E3602C">
              <w:rPr>
                <w:b/>
                <w:bCs/>
                <w:sz w:val="22"/>
              </w:rPr>
              <w:t>1 00 00000 00 0000 000</w:t>
            </w:r>
          </w:p>
        </w:tc>
        <w:tc>
          <w:tcPr>
            <w:tcW w:w="4440" w:type="dxa"/>
          </w:tcPr>
          <w:p w:rsidR="00110FF6" w:rsidRPr="00E3602C" w:rsidRDefault="00110FF6" w:rsidP="00110FF6">
            <w:pPr>
              <w:pStyle w:val="1"/>
              <w:rPr>
                <w:b w:val="0"/>
                <w:bCs w:val="0"/>
                <w:sz w:val="22"/>
              </w:rPr>
            </w:pPr>
            <w:r w:rsidRPr="00E3602C">
              <w:rPr>
                <w:b w:val="0"/>
                <w:bCs w:val="0"/>
                <w:sz w:val="22"/>
              </w:rPr>
              <w:t>Налоговые и неналоговые доходы</w:t>
            </w:r>
          </w:p>
        </w:tc>
        <w:tc>
          <w:tcPr>
            <w:tcW w:w="1440" w:type="dxa"/>
          </w:tcPr>
          <w:p w:rsidR="00110FF6" w:rsidRPr="00E3602C" w:rsidRDefault="00110FF6" w:rsidP="00110FF6">
            <w:pPr>
              <w:jc w:val="center"/>
              <w:rPr>
                <w:b/>
                <w:bCs/>
                <w:sz w:val="22"/>
              </w:rPr>
            </w:pPr>
            <w:r>
              <w:rPr>
                <w:b/>
                <w:bCs/>
                <w:sz w:val="22"/>
              </w:rPr>
              <w:t>2015194,97</w:t>
            </w:r>
          </w:p>
        </w:tc>
      </w:tr>
      <w:tr w:rsidR="00110FF6" w:rsidTr="00110FF6">
        <w:tblPrEx>
          <w:tblCellMar>
            <w:top w:w="0" w:type="dxa"/>
            <w:bottom w:w="0" w:type="dxa"/>
          </w:tblCellMar>
        </w:tblPrEx>
        <w:trPr>
          <w:cantSplit/>
        </w:trPr>
        <w:tc>
          <w:tcPr>
            <w:tcW w:w="1064" w:type="dxa"/>
          </w:tcPr>
          <w:p w:rsidR="00110FF6" w:rsidRDefault="00110FF6" w:rsidP="00110FF6">
            <w:pPr>
              <w:jc w:val="center"/>
              <w:rPr>
                <w:b/>
                <w:bCs/>
                <w:sz w:val="22"/>
              </w:rPr>
            </w:pPr>
            <w:r>
              <w:rPr>
                <w:b/>
                <w:bCs/>
                <w:sz w:val="22"/>
              </w:rPr>
              <w:t>000</w:t>
            </w:r>
          </w:p>
        </w:tc>
        <w:tc>
          <w:tcPr>
            <w:tcW w:w="2640" w:type="dxa"/>
          </w:tcPr>
          <w:p w:rsidR="00110FF6" w:rsidRDefault="00110FF6" w:rsidP="00110FF6">
            <w:pPr>
              <w:jc w:val="both"/>
              <w:rPr>
                <w:b/>
                <w:bCs/>
                <w:sz w:val="22"/>
              </w:rPr>
            </w:pPr>
            <w:r>
              <w:rPr>
                <w:b/>
                <w:bCs/>
                <w:sz w:val="22"/>
              </w:rPr>
              <w:t>1 01 00000 00 0000 000</w:t>
            </w:r>
          </w:p>
        </w:tc>
        <w:tc>
          <w:tcPr>
            <w:tcW w:w="4440" w:type="dxa"/>
          </w:tcPr>
          <w:p w:rsidR="00110FF6" w:rsidRDefault="00110FF6" w:rsidP="00110FF6">
            <w:pPr>
              <w:pStyle w:val="1"/>
              <w:rPr>
                <w:b w:val="0"/>
                <w:bCs w:val="0"/>
                <w:sz w:val="22"/>
              </w:rPr>
            </w:pPr>
            <w:r>
              <w:rPr>
                <w:b w:val="0"/>
                <w:bCs w:val="0"/>
                <w:sz w:val="22"/>
              </w:rPr>
              <w:t>Налоги на прибыль, доходы.</w:t>
            </w:r>
          </w:p>
        </w:tc>
        <w:tc>
          <w:tcPr>
            <w:tcW w:w="1440" w:type="dxa"/>
          </w:tcPr>
          <w:p w:rsidR="00110FF6" w:rsidRDefault="00110FF6" w:rsidP="00110FF6">
            <w:pPr>
              <w:jc w:val="center"/>
              <w:rPr>
                <w:b/>
                <w:bCs/>
                <w:sz w:val="22"/>
              </w:rPr>
            </w:pPr>
            <w:r>
              <w:rPr>
                <w:b/>
                <w:bCs/>
                <w:sz w:val="22"/>
              </w:rPr>
              <w:t>506000</w:t>
            </w:r>
          </w:p>
        </w:tc>
      </w:tr>
      <w:tr w:rsidR="00110FF6" w:rsidTr="00110FF6">
        <w:tblPrEx>
          <w:tblCellMar>
            <w:top w:w="0" w:type="dxa"/>
            <w:bottom w:w="0" w:type="dxa"/>
          </w:tblCellMar>
        </w:tblPrEx>
        <w:trPr>
          <w:cantSplit/>
        </w:trPr>
        <w:tc>
          <w:tcPr>
            <w:tcW w:w="1064" w:type="dxa"/>
          </w:tcPr>
          <w:p w:rsidR="00110FF6" w:rsidRDefault="00110FF6" w:rsidP="00110FF6">
            <w:pPr>
              <w:jc w:val="center"/>
              <w:rPr>
                <w:sz w:val="22"/>
              </w:rPr>
            </w:pPr>
            <w:r>
              <w:rPr>
                <w:sz w:val="22"/>
              </w:rPr>
              <w:t>000</w:t>
            </w:r>
          </w:p>
        </w:tc>
        <w:tc>
          <w:tcPr>
            <w:tcW w:w="2640" w:type="dxa"/>
          </w:tcPr>
          <w:p w:rsidR="00110FF6" w:rsidRDefault="00110FF6" w:rsidP="00110FF6">
            <w:pPr>
              <w:jc w:val="both"/>
              <w:rPr>
                <w:sz w:val="22"/>
              </w:rPr>
            </w:pPr>
            <w:r>
              <w:rPr>
                <w:sz w:val="22"/>
              </w:rPr>
              <w:t>1 01 02000 01 0000 110</w:t>
            </w:r>
          </w:p>
        </w:tc>
        <w:tc>
          <w:tcPr>
            <w:tcW w:w="4440" w:type="dxa"/>
          </w:tcPr>
          <w:p w:rsidR="00110FF6" w:rsidRDefault="00110FF6" w:rsidP="00110FF6">
            <w:pPr>
              <w:jc w:val="both"/>
              <w:rPr>
                <w:sz w:val="22"/>
              </w:rPr>
            </w:pPr>
            <w:r>
              <w:rPr>
                <w:sz w:val="22"/>
              </w:rPr>
              <w:t>Налог на доходы физических лиц</w:t>
            </w:r>
          </w:p>
        </w:tc>
        <w:tc>
          <w:tcPr>
            <w:tcW w:w="1440" w:type="dxa"/>
          </w:tcPr>
          <w:p w:rsidR="00110FF6" w:rsidRDefault="00110FF6" w:rsidP="00110FF6">
            <w:pPr>
              <w:jc w:val="center"/>
              <w:rPr>
                <w:sz w:val="22"/>
              </w:rPr>
            </w:pPr>
            <w:r>
              <w:rPr>
                <w:sz w:val="22"/>
              </w:rPr>
              <w:t>506000</w:t>
            </w:r>
          </w:p>
        </w:tc>
      </w:tr>
      <w:tr w:rsidR="00110FF6" w:rsidRPr="00E3602C" w:rsidTr="00110FF6">
        <w:tblPrEx>
          <w:tblCellMar>
            <w:top w:w="0" w:type="dxa"/>
            <w:bottom w:w="0" w:type="dxa"/>
          </w:tblCellMar>
        </w:tblPrEx>
        <w:trPr>
          <w:cantSplit/>
        </w:trPr>
        <w:tc>
          <w:tcPr>
            <w:tcW w:w="1064" w:type="dxa"/>
          </w:tcPr>
          <w:p w:rsidR="00110FF6" w:rsidRPr="00E3602C" w:rsidRDefault="00110FF6" w:rsidP="00110FF6">
            <w:pPr>
              <w:jc w:val="center"/>
              <w:rPr>
                <w:bCs/>
                <w:sz w:val="22"/>
              </w:rPr>
            </w:pPr>
            <w:r>
              <w:rPr>
                <w:bCs/>
                <w:sz w:val="22"/>
              </w:rPr>
              <w:t>182</w:t>
            </w:r>
          </w:p>
        </w:tc>
        <w:tc>
          <w:tcPr>
            <w:tcW w:w="2640" w:type="dxa"/>
          </w:tcPr>
          <w:p w:rsidR="00110FF6" w:rsidRPr="00E3602C" w:rsidRDefault="00110FF6" w:rsidP="00110FF6">
            <w:pPr>
              <w:jc w:val="both"/>
              <w:rPr>
                <w:bCs/>
                <w:sz w:val="22"/>
              </w:rPr>
            </w:pPr>
            <w:r w:rsidRPr="00E3602C">
              <w:rPr>
                <w:bCs/>
                <w:sz w:val="22"/>
              </w:rPr>
              <w:t>1 01 020</w:t>
            </w:r>
            <w:r>
              <w:rPr>
                <w:bCs/>
                <w:sz w:val="22"/>
              </w:rPr>
              <w:t>10</w:t>
            </w:r>
            <w:r w:rsidRPr="00E3602C">
              <w:rPr>
                <w:bCs/>
                <w:sz w:val="22"/>
              </w:rPr>
              <w:t xml:space="preserve"> 01 0000 110</w:t>
            </w:r>
          </w:p>
        </w:tc>
        <w:tc>
          <w:tcPr>
            <w:tcW w:w="4440" w:type="dxa"/>
          </w:tcPr>
          <w:p w:rsidR="00110FF6" w:rsidRPr="00E3602C" w:rsidRDefault="00110FF6" w:rsidP="00110FF6">
            <w:pPr>
              <w:jc w:val="both"/>
              <w:rPr>
                <w:bCs/>
                <w:sz w:val="22"/>
              </w:rPr>
            </w:pPr>
            <w:r>
              <w:rPr>
                <w:bCs/>
                <w:sz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Налогового кодекса Российской Федерации</w:t>
            </w:r>
          </w:p>
        </w:tc>
        <w:tc>
          <w:tcPr>
            <w:tcW w:w="1440" w:type="dxa"/>
          </w:tcPr>
          <w:p w:rsidR="00110FF6" w:rsidRPr="00E3602C" w:rsidRDefault="00110FF6" w:rsidP="00110FF6">
            <w:pPr>
              <w:jc w:val="center"/>
              <w:rPr>
                <w:bCs/>
                <w:sz w:val="22"/>
              </w:rPr>
            </w:pPr>
            <w:r>
              <w:rPr>
                <w:bCs/>
                <w:sz w:val="22"/>
              </w:rPr>
              <w:t>505000</w:t>
            </w:r>
          </w:p>
        </w:tc>
      </w:tr>
      <w:tr w:rsidR="00110FF6" w:rsidRPr="002C19E3" w:rsidTr="00110FF6">
        <w:tblPrEx>
          <w:tblCellMar>
            <w:top w:w="0" w:type="dxa"/>
            <w:bottom w:w="0" w:type="dxa"/>
          </w:tblCellMar>
        </w:tblPrEx>
        <w:trPr>
          <w:cantSplit/>
        </w:trPr>
        <w:tc>
          <w:tcPr>
            <w:tcW w:w="1064" w:type="dxa"/>
          </w:tcPr>
          <w:p w:rsidR="00110FF6" w:rsidRPr="002C19E3" w:rsidRDefault="00110FF6" w:rsidP="00110FF6">
            <w:pPr>
              <w:jc w:val="center"/>
              <w:rPr>
                <w:bCs/>
                <w:sz w:val="22"/>
              </w:rPr>
            </w:pPr>
            <w:r w:rsidRPr="002C19E3">
              <w:rPr>
                <w:bCs/>
                <w:sz w:val="22"/>
              </w:rPr>
              <w:t>182</w:t>
            </w:r>
          </w:p>
        </w:tc>
        <w:tc>
          <w:tcPr>
            <w:tcW w:w="2640" w:type="dxa"/>
          </w:tcPr>
          <w:p w:rsidR="00110FF6" w:rsidRPr="002C19E3" w:rsidRDefault="00110FF6" w:rsidP="00110FF6">
            <w:pPr>
              <w:jc w:val="both"/>
              <w:rPr>
                <w:bCs/>
                <w:sz w:val="22"/>
              </w:rPr>
            </w:pPr>
            <w:r>
              <w:rPr>
                <w:bCs/>
                <w:sz w:val="22"/>
              </w:rPr>
              <w:t>1</w:t>
            </w:r>
            <w:r w:rsidRPr="002C19E3">
              <w:rPr>
                <w:bCs/>
                <w:sz w:val="22"/>
              </w:rPr>
              <w:t xml:space="preserve"> 01 02030 01 0000 110</w:t>
            </w:r>
          </w:p>
        </w:tc>
        <w:tc>
          <w:tcPr>
            <w:tcW w:w="4440" w:type="dxa"/>
          </w:tcPr>
          <w:p w:rsidR="00110FF6" w:rsidRPr="002C19E3" w:rsidRDefault="00110FF6" w:rsidP="00110FF6">
            <w:pPr>
              <w:jc w:val="both"/>
              <w:rPr>
                <w:bCs/>
                <w:sz w:val="22"/>
              </w:rPr>
            </w:pPr>
            <w:r>
              <w:rPr>
                <w:bCs/>
                <w:sz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40" w:type="dxa"/>
          </w:tcPr>
          <w:p w:rsidR="00110FF6" w:rsidRPr="002C19E3" w:rsidRDefault="00110FF6" w:rsidP="00110FF6">
            <w:pPr>
              <w:jc w:val="center"/>
              <w:rPr>
                <w:bCs/>
                <w:sz w:val="22"/>
              </w:rPr>
            </w:pPr>
            <w:r>
              <w:rPr>
                <w:bCs/>
                <w:sz w:val="22"/>
              </w:rPr>
              <w:t>1000</w:t>
            </w:r>
          </w:p>
        </w:tc>
      </w:tr>
      <w:tr w:rsidR="00110FF6" w:rsidTr="00110FF6">
        <w:tblPrEx>
          <w:tblCellMar>
            <w:top w:w="0" w:type="dxa"/>
            <w:bottom w:w="0" w:type="dxa"/>
          </w:tblCellMar>
        </w:tblPrEx>
        <w:trPr>
          <w:cantSplit/>
        </w:trPr>
        <w:tc>
          <w:tcPr>
            <w:tcW w:w="1064" w:type="dxa"/>
          </w:tcPr>
          <w:p w:rsidR="00110FF6" w:rsidRDefault="00110FF6" w:rsidP="00110FF6">
            <w:pPr>
              <w:jc w:val="center"/>
              <w:rPr>
                <w:b/>
                <w:bCs/>
                <w:sz w:val="22"/>
              </w:rPr>
            </w:pPr>
            <w:r>
              <w:rPr>
                <w:b/>
                <w:bCs/>
                <w:sz w:val="22"/>
              </w:rPr>
              <w:t>000</w:t>
            </w:r>
          </w:p>
        </w:tc>
        <w:tc>
          <w:tcPr>
            <w:tcW w:w="2640" w:type="dxa"/>
          </w:tcPr>
          <w:p w:rsidR="00110FF6" w:rsidRDefault="00110FF6" w:rsidP="00110FF6">
            <w:pPr>
              <w:jc w:val="both"/>
              <w:rPr>
                <w:b/>
                <w:bCs/>
                <w:sz w:val="22"/>
              </w:rPr>
            </w:pPr>
            <w:r>
              <w:rPr>
                <w:b/>
                <w:bCs/>
                <w:sz w:val="22"/>
              </w:rPr>
              <w:t>1 03 00000 00 0000 000</w:t>
            </w:r>
          </w:p>
        </w:tc>
        <w:tc>
          <w:tcPr>
            <w:tcW w:w="4440" w:type="dxa"/>
          </w:tcPr>
          <w:p w:rsidR="00110FF6" w:rsidRDefault="00110FF6" w:rsidP="00110FF6">
            <w:pPr>
              <w:jc w:val="both"/>
              <w:rPr>
                <w:b/>
                <w:bCs/>
                <w:sz w:val="22"/>
              </w:rPr>
            </w:pPr>
            <w:r>
              <w:rPr>
                <w:b/>
                <w:bCs/>
                <w:sz w:val="22"/>
              </w:rPr>
              <w:t>Налоги на товары (работы, услуги), реализуемые на территории Российской Федерации</w:t>
            </w:r>
          </w:p>
        </w:tc>
        <w:tc>
          <w:tcPr>
            <w:tcW w:w="1440" w:type="dxa"/>
          </w:tcPr>
          <w:p w:rsidR="00110FF6" w:rsidRDefault="00110FF6" w:rsidP="00110FF6">
            <w:pPr>
              <w:jc w:val="center"/>
              <w:rPr>
                <w:b/>
                <w:bCs/>
                <w:sz w:val="22"/>
              </w:rPr>
            </w:pPr>
            <w:r>
              <w:rPr>
                <w:b/>
                <w:bCs/>
                <w:sz w:val="22"/>
              </w:rPr>
              <w:t>489894,97</w:t>
            </w:r>
          </w:p>
        </w:tc>
      </w:tr>
      <w:tr w:rsidR="00110FF6" w:rsidTr="00110FF6">
        <w:tblPrEx>
          <w:tblCellMar>
            <w:top w:w="0" w:type="dxa"/>
            <w:bottom w:w="0" w:type="dxa"/>
          </w:tblCellMar>
        </w:tblPrEx>
        <w:trPr>
          <w:cantSplit/>
        </w:trPr>
        <w:tc>
          <w:tcPr>
            <w:tcW w:w="1064" w:type="dxa"/>
          </w:tcPr>
          <w:p w:rsidR="00110FF6" w:rsidRDefault="00110FF6" w:rsidP="00110FF6">
            <w:pPr>
              <w:jc w:val="center"/>
              <w:rPr>
                <w:b/>
                <w:bCs/>
                <w:sz w:val="22"/>
              </w:rPr>
            </w:pPr>
            <w:r>
              <w:rPr>
                <w:b/>
                <w:bCs/>
                <w:sz w:val="22"/>
              </w:rPr>
              <w:t>000</w:t>
            </w:r>
          </w:p>
        </w:tc>
        <w:tc>
          <w:tcPr>
            <w:tcW w:w="2640" w:type="dxa"/>
          </w:tcPr>
          <w:p w:rsidR="00110FF6" w:rsidRDefault="00110FF6" w:rsidP="00110FF6">
            <w:pPr>
              <w:jc w:val="both"/>
              <w:rPr>
                <w:b/>
                <w:bCs/>
                <w:sz w:val="22"/>
              </w:rPr>
            </w:pPr>
            <w:r>
              <w:rPr>
                <w:b/>
                <w:bCs/>
                <w:sz w:val="22"/>
              </w:rPr>
              <w:t>1 03 02000 01 0000 110</w:t>
            </w:r>
          </w:p>
        </w:tc>
        <w:tc>
          <w:tcPr>
            <w:tcW w:w="4440" w:type="dxa"/>
          </w:tcPr>
          <w:p w:rsidR="00110FF6" w:rsidRDefault="00110FF6" w:rsidP="00110FF6">
            <w:pPr>
              <w:jc w:val="both"/>
              <w:rPr>
                <w:b/>
                <w:bCs/>
                <w:sz w:val="22"/>
              </w:rPr>
            </w:pPr>
            <w:r w:rsidRPr="0060555E">
              <w:rPr>
                <w:b/>
                <w:bCs/>
                <w:sz w:val="22"/>
              </w:rPr>
              <w:t>Акцизы по подакцизным товарам (продукции), производимым на территории Р</w:t>
            </w:r>
            <w:r>
              <w:rPr>
                <w:b/>
                <w:bCs/>
                <w:sz w:val="22"/>
              </w:rPr>
              <w:t xml:space="preserve">оссийской </w:t>
            </w:r>
            <w:r w:rsidRPr="0060555E">
              <w:rPr>
                <w:b/>
                <w:bCs/>
                <w:sz w:val="22"/>
              </w:rPr>
              <w:t>Ф</w:t>
            </w:r>
            <w:r>
              <w:rPr>
                <w:b/>
                <w:bCs/>
                <w:sz w:val="22"/>
              </w:rPr>
              <w:t>едерации</w:t>
            </w:r>
          </w:p>
        </w:tc>
        <w:tc>
          <w:tcPr>
            <w:tcW w:w="1440" w:type="dxa"/>
          </w:tcPr>
          <w:p w:rsidR="00110FF6" w:rsidRDefault="00110FF6" w:rsidP="00110FF6">
            <w:pPr>
              <w:jc w:val="center"/>
              <w:rPr>
                <w:b/>
                <w:bCs/>
                <w:sz w:val="22"/>
              </w:rPr>
            </w:pPr>
            <w:r>
              <w:rPr>
                <w:b/>
                <w:bCs/>
                <w:sz w:val="22"/>
              </w:rPr>
              <w:t>489894,97</w:t>
            </w:r>
          </w:p>
        </w:tc>
      </w:tr>
      <w:tr w:rsidR="00110FF6" w:rsidTr="00110FF6">
        <w:tblPrEx>
          <w:tblCellMar>
            <w:top w:w="0" w:type="dxa"/>
            <w:bottom w:w="0" w:type="dxa"/>
          </w:tblCellMar>
        </w:tblPrEx>
        <w:trPr>
          <w:cantSplit/>
        </w:trPr>
        <w:tc>
          <w:tcPr>
            <w:tcW w:w="1064" w:type="dxa"/>
          </w:tcPr>
          <w:p w:rsidR="00110FF6" w:rsidRPr="008C158E" w:rsidRDefault="00110FF6" w:rsidP="00110FF6">
            <w:pPr>
              <w:jc w:val="center"/>
              <w:rPr>
                <w:b/>
                <w:bCs/>
                <w:sz w:val="22"/>
              </w:rPr>
            </w:pPr>
            <w:r w:rsidRPr="008C158E">
              <w:rPr>
                <w:b/>
                <w:bCs/>
                <w:sz w:val="22"/>
              </w:rPr>
              <w:t>000</w:t>
            </w:r>
          </w:p>
        </w:tc>
        <w:tc>
          <w:tcPr>
            <w:tcW w:w="2640" w:type="dxa"/>
          </w:tcPr>
          <w:p w:rsidR="00110FF6" w:rsidRPr="008C158E" w:rsidRDefault="00110FF6" w:rsidP="00110FF6">
            <w:pPr>
              <w:jc w:val="both"/>
              <w:rPr>
                <w:b/>
                <w:bCs/>
                <w:sz w:val="22"/>
              </w:rPr>
            </w:pPr>
            <w:r w:rsidRPr="008C158E">
              <w:rPr>
                <w:b/>
                <w:bCs/>
                <w:sz w:val="22"/>
              </w:rPr>
              <w:t>1 03 02230 01 0000 110</w:t>
            </w:r>
          </w:p>
        </w:tc>
        <w:tc>
          <w:tcPr>
            <w:tcW w:w="4440" w:type="dxa"/>
          </w:tcPr>
          <w:p w:rsidR="00110FF6" w:rsidRPr="008C158E" w:rsidRDefault="00110FF6" w:rsidP="00110FF6">
            <w:pPr>
              <w:jc w:val="both"/>
              <w:rPr>
                <w:b/>
                <w:bCs/>
                <w:sz w:val="22"/>
              </w:rPr>
            </w:pPr>
            <w:r w:rsidRPr="008C158E">
              <w:rPr>
                <w:b/>
                <w:bCs/>
                <w:sz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Pr>
          <w:p w:rsidR="00110FF6" w:rsidRPr="008F5E3F" w:rsidRDefault="00110FF6" w:rsidP="00110FF6">
            <w:pPr>
              <w:jc w:val="center"/>
              <w:rPr>
                <w:b/>
                <w:bCs/>
                <w:sz w:val="22"/>
              </w:rPr>
            </w:pPr>
            <w:r w:rsidRPr="008F5E3F">
              <w:rPr>
                <w:b/>
                <w:bCs/>
                <w:sz w:val="22"/>
              </w:rPr>
              <w:t>177489</w:t>
            </w:r>
          </w:p>
        </w:tc>
      </w:tr>
      <w:tr w:rsidR="00110FF6" w:rsidTr="00110FF6">
        <w:tblPrEx>
          <w:tblCellMar>
            <w:top w:w="0" w:type="dxa"/>
            <w:bottom w:w="0" w:type="dxa"/>
          </w:tblCellMar>
        </w:tblPrEx>
        <w:trPr>
          <w:cantSplit/>
        </w:trPr>
        <w:tc>
          <w:tcPr>
            <w:tcW w:w="1064" w:type="dxa"/>
          </w:tcPr>
          <w:p w:rsidR="00110FF6" w:rsidRDefault="00110FF6" w:rsidP="00110FF6">
            <w:pPr>
              <w:jc w:val="center"/>
              <w:rPr>
                <w:bCs/>
                <w:sz w:val="22"/>
              </w:rPr>
            </w:pPr>
            <w:r>
              <w:rPr>
                <w:bCs/>
                <w:sz w:val="22"/>
              </w:rPr>
              <w:t>100</w:t>
            </w:r>
          </w:p>
        </w:tc>
        <w:tc>
          <w:tcPr>
            <w:tcW w:w="2640" w:type="dxa"/>
          </w:tcPr>
          <w:p w:rsidR="00110FF6" w:rsidRPr="008C158E" w:rsidRDefault="00110FF6" w:rsidP="00110FF6">
            <w:pPr>
              <w:jc w:val="both"/>
              <w:rPr>
                <w:bCs/>
                <w:sz w:val="22"/>
                <w:szCs w:val="22"/>
              </w:rPr>
            </w:pPr>
            <w:r w:rsidRPr="008C158E">
              <w:rPr>
                <w:sz w:val="22"/>
                <w:szCs w:val="22"/>
              </w:rPr>
              <w:t>1 03 02231 01 0000</w:t>
            </w:r>
            <w:r w:rsidRPr="008C158E">
              <w:rPr>
                <w:rFonts w:ascii="Arial" w:hAnsi="Arial" w:cs="Arial"/>
                <w:sz w:val="22"/>
                <w:szCs w:val="22"/>
              </w:rPr>
              <w:t xml:space="preserve"> </w:t>
            </w:r>
            <w:r w:rsidRPr="008C158E">
              <w:rPr>
                <w:sz w:val="22"/>
                <w:szCs w:val="22"/>
              </w:rPr>
              <w:t>110</w:t>
            </w:r>
          </w:p>
        </w:tc>
        <w:tc>
          <w:tcPr>
            <w:tcW w:w="4440" w:type="dxa"/>
          </w:tcPr>
          <w:p w:rsidR="00110FF6" w:rsidRPr="008C158E" w:rsidRDefault="00110FF6" w:rsidP="00110FF6">
            <w:pPr>
              <w:jc w:val="both"/>
              <w:rPr>
                <w:sz w:val="22"/>
                <w:szCs w:val="22"/>
              </w:rPr>
            </w:pPr>
            <w:r w:rsidRPr="008C158E">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0" w:type="dxa"/>
          </w:tcPr>
          <w:p w:rsidR="00110FF6" w:rsidRDefault="00110FF6" w:rsidP="00110FF6">
            <w:pPr>
              <w:jc w:val="center"/>
              <w:rPr>
                <w:bCs/>
                <w:sz w:val="22"/>
              </w:rPr>
            </w:pPr>
            <w:r>
              <w:rPr>
                <w:bCs/>
                <w:sz w:val="22"/>
              </w:rPr>
              <w:t>164948</w:t>
            </w:r>
          </w:p>
        </w:tc>
      </w:tr>
      <w:tr w:rsidR="00110FF6" w:rsidTr="00110FF6">
        <w:tblPrEx>
          <w:tblCellMar>
            <w:top w:w="0" w:type="dxa"/>
            <w:bottom w:w="0" w:type="dxa"/>
          </w:tblCellMar>
        </w:tblPrEx>
        <w:trPr>
          <w:cantSplit/>
        </w:trPr>
        <w:tc>
          <w:tcPr>
            <w:tcW w:w="1064" w:type="dxa"/>
          </w:tcPr>
          <w:p w:rsidR="00110FF6" w:rsidRDefault="00110FF6" w:rsidP="00110FF6">
            <w:pPr>
              <w:jc w:val="center"/>
              <w:rPr>
                <w:bCs/>
                <w:sz w:val="22"/>
              </w:rPr>
            </w:pPr>
            <w:r>
              <w:rPr>
                <w:bCs/>
                <w:sz w:val="22"/>
              </w:rPr>
              <w:t>100</w:t>
            </w:r>
          </w:p>
        </w:tc>
        <w:tc>
          <w:tcPr>
            <w:tcW w:w="2640" w:type="dxa"/>
          </w:tcPr>
          <w:p w:rsidR="00110FF6" w:rsidRPr="008C158E" w:rsidRDefault="00110FF6" w:rsidP="00110FF6">
            <w:pPr>
              <w:jc w:val="both"/>
              <w:rPr>
                <w:bCs/>
                <w:sz w:val="22"/>
                <w:szCs w:val="22"/>
              </w:rPr>
            </w:pPr>
            <w:r w:rsidRPr="008C158E">
              <w:rPr>
                <w:sz w:val="22"/>
                <w:szCs w:val="22"/>
              </w:rPr>
              <w:t>1 03 02232 01 0000 110</w:t>
            </w:r>
          </w:p>
        </w:tc>
        <w:tc>
          <w:tcPr>
            <w:tcW w:w="4440" w:type="dxa"/>
          </w:tcPr>
          <w:p w:rsidR="00110FF6" w:rsidRPr="008C158E" w:rsidRDefault="00110FF6" w:rsidP="00110FF6">
            <w:pPr>
              <w:jc w:val="both"/>
              <w:rPr>
                <w:sz w:val="22"/>
                <w:szCs w:val="22"/>
              </w:rPr>
            </w:pPr>
            <w:r w:rsidRPr="008C158E">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40" w:type="dxa"/>
          </w:tcPr>
          <w:p w:rsidR="00110FF6" w:rsidRPr="00636534" w:rsidRDefault="00110FF6" w:rsidP="00110FF6">
            <w:pPr>
              <w:jc w:val="center"/>
              <w:rPr>
                <w:bCs/>
                <w:sz w:val="22"/>
              </w:rPr>
            </w:pPr>
            <w:r>
              <w:rPr>
                <w:bCs/>
                <w:sz w:val="22"/>
              </w:rPr>
              <w:t>12541</w:t>
            </w:r>
          </w:p>
        </w:tc>
      </w:tr>
      <w:tr w:rsidR="00110FF6" w:rsidRPr="007416F7" w:rsidTr="00110FF6">
        <w:tblPrEx>
          <w:tblCellMar>
            <w:top w:w="0" w:type="dxa"/>
            <w:bottom w:w="0" w:type="dxa"/>
          </w:tblCellMar>
        </w:tblPrEx>
        <w:trPr>
          <w:cantSplit/>
        </w:trPr>
        <w:tc>
          <w:tcPr>
            <w:tcW w:w="1064" w:type="dxa"/>
          </w:tcPr>
          <w:p w:rsidR="00110FF6" w:rsidRPr="008C158E" w:rsidRDefault="00110FF6" w:rsidP="00110FF6">
            <w:pPr>
              <w:jc w:val="center"/>
              <w:rPr>
                <w:b/>
                <w:bCs/>
                <w:sz w:val="22"/>
              </w:rPr>
            </w:pPr>
            <w:r>
              <w:rPr>
                <w:b/>
                <w:bCs/>
                <w:sz w:val="22"/>
              </w:rPr>
              <w:lastRenderedPageBreak/>
              <w:t>0</w:t>
            </w:r>
            <w:r w:rsidRPr="008C158E">
              <w:rPr>
                <w:b/>
                <w:bCs/>
                <w:sz w:val="22"/>
              </w:rPr>
              <w:t>00</w:t>
            </w:r>
          </w:p>
        </w:tc>
        <w:tc>
          <w:tcPr>
            <w:tcW w:w="2640" w:type="dxa"/>
          </w:tcPr>
          <w:p w:rsidR="00110FF6" w:rsidRPr="008C158E" w:rsidRDefault="00110FF6" w:rsidP="00110FF6">
            <w:pPr>
              <w:jc w:val="both"/>
              <w:rPr>
                <w:b/>
                <w:bCs/>
                <w:sz w:val="22"/>
              </w:rPr>
            </w:pPr>
            <w:r w:rsidRPr="008C158E">
              <w:rPr>
                <w:b/>
                <w:bCs/>
                <w:sz w:val="22"/>
              </w:rPr>
              <w:t>10302240010000110</w:t>
            </w:r>
          </w:p>
        </w:tc>
        <w:tc>
          <w:tcPr>
            <w:tcW w:w="4440" w:type="dxa"/>
          </w:tcPr>
          <w:p w:rsidR="00110FF6" w:rsidRPr="008C158E" w:rsidRDefault="00110FF6" w:rsidP="00110FF6">
            <w:pPr>
              <w:jc w:val="both"/>
              <w:rPr>
                <w:b/>
                <w:sz w:val="22"/>
                <w:szCs w:val="22"/>
              </w:rPr>
            </w:pPr>
            <w:r w:rsidRPr="008C158E">
              <w:rPr>
                <w:b/>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Pr>
          <w:p w:rsidR="00110FF6" w:rsidRPr="008F5E3F" w:rsidRDefault="00110FF6" w:rsidP="00110FF6">
            <w:pPr>
              <w:jc w:val="center"/>
              <w:rPr>
                <w:b/>
                <w:bCs/>
                <w:sz w:val="22"/>
              </w:rPr>
            </w:pPr>
            <w:r w:rsidRPr="008F5E3F">
              <w:rPr>
                <w:b/>
                <w:bCs/>
                <w:sz w:val="22"/>
              </w:rPr>
              <w:t>1175,98</w:t>
            </w:r>
          </w:p>
        </w:tc>
      </w:tr>
      <w:tr w:rsidR="00110FF6" w:rsidRPr="007416F7" w:rsidTr="00110FF6">
        <w:tblPrEx>
          <w:tblCellMar>
            <w:top w:w="0" w:type="dxa"/>
            <w:bottom w:w="0" w:type="dxa"/>
          </w:tblCellMar>
        </w:tblPrEx>
        <w:trPr>
          <w:cantSplit/>
        </w:trPr>
        <w:tc>
          <w:tcPr>
            <w:tcW w:w="1064" w:type="dxa"/>
          </w:tcPr>
          <w:p w:rsidR="00110FF6" w:rsidRPr="00C123D6" w:rsidRDefault="00110FF6" w:rsidP="00110FF6">
            <w:pPr>
              <w:jc w:val="center"/>
              <w:rPr>
                <w:bCs/>
                <w:sz w:val="22"/>
              </w:rPr>
            </w:pPr>
            <w:r>
              <w:rPr>
                <w:bCs/>
                <w:sz w:val="22"/>
              </w:rPr>
              <w:t>100</w:t>
            </w:r>
          </w:p>
        </w:tc>
        <w:tc>
          <w:tcPr>
            <w:tcW w:w="2640" w:type="dxa"/>
          </w:tcPr>
          <w:p w:rsidR="00110FF6" w:rsidRPr="008C158E" w:rsidRDefault="00110FF6" w:rsidP="00110FF6">
            <w:pPr>
              <w:jc w:val="both"/>
              <w:rPr>
                <w:bCs/>
                <w:sz w:val="22"/>
                <w:szCs w:val="22"/>
              </w:rPr>
            </w:pPr>
            <w:r w:rsidRPr="008C158E">
              <w:rPr>
                <w:sz w:val="22"/>
                <w:szCs w:val="22"/>
              </w:rPr>
              <w:t>1 03 02241 01 0000 110</w:t>
            </w:r>
          </w:p>
        </w:tc>
        <w:tc>
          <w:tcPr>
            <w:tcW w:w="4440" w:type="dxa"/>
          </w:tcPr>
          <w:p w:rsidR="00110FF6" w:rsidRDefault="00110FF6" w:rsidP="00110FF6">
            <w:pPr>
              <w:jc w:val="both"/>
              <w:rPr>
                <w:bCs/>
                <w:sz w:val="22"/>
              </w:rPr>
            </w:pPr>
            <w:r w:rsidRPr="008C158E">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0" w:type="dxa"/>
          </w:tcPr>
          <w:p w:rsidR="00110FF6" w:rsidRDefault="00110FF6" w:rsidP="00110FF6">
            <w:pPr>
              <w:jc w:val="center"/>
              <w:rPr>
                <w:bCs/>
                <w:sz w:val="22"/>
              </w:rPr>
            </w:pPr>
            <w:r>
              <w:rPr>
                <w:bCs/>
                <w:sz w:val="22"/>
              </w:rPr>
              <w:t>1078</w:t>
            </w:r>
          </w:p>
        </w:tc>
      </w:tr>
      <w:tr w:rsidR="00110FF6" w:rsidRPr="007416F7" w:rsidTr="00110FF6">
        <w:tblPrEx>
          <w:tblCellMar>
            <w:top w:w="0" w:type="dxa"/>
            <w:bottom w:w="0" w:type="dxa"/>
          </w:tblCellMar>
        </w:tblPrEx>
        <w:trPr>
          <w:cantSplit/>
        </w:trPr>
        <w:tc>
          <w:tcPr>
            <w:tcW w:w="1064" w:type="dxa"/>
          </w:tcPr>
          <w:p w:rsidR="00110FF6" w:rsidRPr="00C123D6" w:rsidRDefault="00110FF6" w:rsidP="00110FF6">
            <w:pPr>
              <w:jc w:val="center"/>
              <w:rPr>
                <w:bCs/>
                <w:sz w:val="22"/>
              </w:rPr>
            </w:pPr>
            <w:r>
              <w:rPr>
                <w:bCs/>
                <w:sz w:val="22"/>
              </w:rPr>
              <w:t>100</w:t>
            </w:r>
          </w:p>
        </w:tc>
        <w:tc>
          <w:tcPr>
            <w:tcW w:w="2640" w:type="dxa"/>
          </w:tcPr>
          <w:p w:rsidR="00110FF6" w:rsidRPr="008C158E" w:rsidRDefault="00110FF6" w:rsidP="00110FF6">
            <w:pPr>
              <w:jc w:val="both"/>
              <w:rPr>
                <w:bCs/>
                <w:sz w:val="22"/>
                <w:szCs w:val="22"/>
              </w:rPr>
            </w:pPr>
            <w:r w:rsidRPr="008C158E">
              <w:rPr>
                <w:sz w:val="22"/>
                <w:szCs w:val="22"/>
              </w:rPr>
              <w:t>1 03 02242 01 0000 110</w:t>
            </w:r>
          </w:p>
        </w:tc>
        <w:tc>
          <w:tcPr>
            <w:tcW w:w="4440" w:type="dxa"/>
          </w:tcPr>
          <w:p w:rsidR="00110FF6" w:rsidRDefault="00110FF6" w:rsidP="00110FF6">
            <w:pPr>
              <w:jc w:val="both"/>
              <w:rPr>
                <w:bCs/>
                <w:sz w:val="22"/>
              </w:rPr>
            </w:pPr>
            <w:r w:rsidRPr="008C158E">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40" w:type="dxa"/>
          </w:tcPr>
          <w:p w:rsidR="00110FF6" w:rsidRDefault="00110FF6" w:rsidP="00110FF6">
            <w:pPr>
              <w:jc w:val="center"/>
              <w:rPr>
                <w:bCs/>
                <w:sz w:val="22"/>
              </w:rPr>
            </w:pPr>
            <w:r>
              <w:rPr>
                <w:bCs/>
                <w:sz w:val="22"/>
              </w:rPr>
              <w:t>97,98</w:t>
            </w:r>
          </w:p>
        </w:tc>
      </w:tr>
      <w:tr w:rsidR="00110FF6" w:rsidRPr="007416F7" w:rsidTr="00110FF6">
        <w:tblPrEx>
          <w:tblCellMar>
            <w:top w:w="0" w:type="dxa"/>
            <w:bottom w:w="0" w:type="dxa"/>
          </w:tblCellMar>
        </w:tblPrEx>
        <w:trPr>
          <w:cantSplit/>
        </w:trPr>
        <w:tc>
          <w:tcPr>
            <w:tcW w:w="1064" w:type="dxa"/>
          </w:tcPr>
          <w:p w:rsidR="00110FF6" w:rsidRPr="008C158E" w:rsidRDefault="00110FF6" w:rsidP="00110FF6">
            <w:pPr>
              <w:jc w:val="center"/>
              <w:rPr>
                <w:b/>
                <w:bCs/>
                <w:sz w:val="22"/>
              </w:rPr>
            </w:pPr>
            <w:r w:rsidRPr="008C158E">
              <w:rPr>
                <w:b/>
                <w:bCs/>
                <w:sz w:val="22"/>
              </w:rPr>
              <w:t>000</w:t>
            </w:r>
          </w:p>
        </w:tc>
        <w:tc>
          <w:tcPr>
            <w:tcW w:w="2640" w:type="dxa"/>
          </w:tcPr>
          <w:p w:rsidR="00110FF6" w:rsidRPr="008C158E" w:rsidRDefault="00110FF6" w:rsidP="00110FF6">
            <w:pPr>
              <w:jc w:val="both"/>
              <w:rPr>
                <w:b/>
                <w:bCs/>
                <w:sz w:val="22"/>
              </w:rPr>
            </w:pPr>
            <w:r w:rsidRPr="008C158E">
              <w:rPr>
                <w:b/>
                <w:bCs/>
                <w:sz w:val="22"/>
              </w:rPr>
              <w:t>1 03 02250 01 0000 110</w:t>
            </w:r>
          </w:p>
        </w:tc>
        <w:tc>
          <w:tcPr>
            <w:tcW w:w="4440" w:type="dxa"/>
          </w:tcPr>
          <w:p w:rsidR="00110FF6" w:rsidRPr="008C158E" w:rsidRDefault="00110FF6" w:rsidP="00110FF6">
            <w:pPr>
              <w:jc w:val="both"/>
              <w:rPr>
                <w:b/>
                <w:bCs/>
                <w:sz w:val="22"/>
              </w:rPr>
            </w:pPr>
            <w:r w:rsidRPr="008C158E">
              <w:rPr>
                <w:b/>
                <w:bCs/>
                <w:sz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Pr>
          <w:p w:rsidR="00110FF6" w:rsidRPr="008F5E3F" w:rsidRDefault="00110FF6" w:rsidP="00110FF6">
            <w:pPr>
              <w:jc w:val="center"/>
              <w:rPr>
                <w:b/>
                <w:bCs/>
                <w:sz w:val="22"/>
              </w:rPr>
            </w:pPr>
            <w:r w:rsidRPr="008F5E3F">
              <w:rPr>
                <w:b/>
                <w:bCs/>
                <w:sz w:val="22"/>
              </w:rPr>
              <w:t>344200</w:t>
            </w:r>
          </w:p>
        </w:tc>
      </w:tr>
      <w:tr w:rsidR="00110FF6" w:rsidRPr="007416F7" w:rsidTr="00110FF6">
        <w:tblPrEx>
          <w:tblCellMar>
            <w:top w:w="0" w:type="dxa"/>
            <w:bottom w:w="0" w:type="dxa"/>
          </w:tblCellMar>
        </w:tblPrEx>
        <w:trPr>
          <w:cantSplit/>
        </w:trPr>
        <w:tc>
          <w:tcPr>
            <w:tcW w:w="1064" w:type="dxa"/>
          </w:tcPr>
          <w:p w:rsidR="00110FF6" w:rsidRPr="007416F7" w:rsidRDefault="00110FF6" w:rsidP="00110FF6">
            <w:pPr>
              <w:jc w:val="center"/>
              <w:rPr>
                <w:bCs/>
                <w:sz w:val="22"/>
              </w:rPr>
            </w:pPr>
            <w:r>
              <w:rPr>
                <w:bCs/>
                <w:sz w:val="22"/>
              </w:rPr>
              <w:t>100</w:t>
            </w:r>
          </w:p>
        </w:tc>
        <w:tc>
          <w:tcPr>
            <w:tcW w:w="2640" w:type="dxa"/>
          </w:tcPr>
          <w:p w:rsidR="00110FF6" w:rsidRPr="008C158E" w:rsidRDefault="00110FF6" w:rsidP="00110FF6">
            <w:pPr>
              <w:jc w:val="both"/>
              <w:rPr>
                <w:bCs/>
                <w:sz w:val="22"/>
                <w:szCs w:val="22"/>
              </w:rPr>
            </w:pPr>
            <w:r w:rsidRPr="008C158E">
              <w:rPr>
                <w:sz w:val="22"/>
                <w:szCs w:val="22"/>
              </w:rPr>
              <w:t>1 03 02251 01 0000 110</w:t>
            </w:r>
          </w:p>
        </w:tc>
        <w:tc>
          <w:tcPr>
            <w:tcW w:w="4440" w:type="dxa"/>
          </w:tcPr>
          <w:p w:rsidR="00110FF6" w:rsidRPr="007416F7" w:rsidRDefault="00110FF6" w:rsidP="00110FF6">
            <w:pPr>
              <w:jc w:val="both"/>
            </w:pPr>
            <w:r w:rsidRPr="008C158E">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0" w:type="dxa"/>
          </w:tcPr>
          <w:p w:rsidR="00110FF6" w:rsidRDefault="00110FF6" w:rsidP="00110FF6">
            <w:pPr>
              <w:jc w:val="center"/>
              <w:rPr>
                <w:bCs/>
                <w:sz w:val="22"/>
              </w:rPr>
            </w:pPr>
            <w:r>
              <w:rPr>
                <w:bCs/>
                <w:sz w:val="22"/>
              </w:rPr>
              <w:t>319852</w:t>
            </w:r>
          </w:p>
        </w:tc>
      </w:tr>
      <w:tr w:rsidR="00110FF6" w:rsidRPr="007416F7" w:rsidTr="00110FF6">
        <w:tblPrEx>
          <w:tblCellMar>
            <w:top w:w="0" w:type="dxa"/>
            <w:bottom w:w="0" w:type="dxa"/>
          </w:tblCellMar>
        </w:tblPrEx>
        <w:trPr>
          <w:cantSplit/>
        </w:trPr>
        <w:tc>
          <w:tcPr>
            <w:tcW w:w="1064" w:type="dxa"/>
          </w:tcPr>
          <w:p w:rsidR="00110FF6" w:rsidRPr="007416F7" w:rsidRDefault="00110FF6" w:rsidP="00110FF6">
            <w:pPr>
              <w:jc w:val="center"/>
              <w:rPr>
                <w:bCs/>
                <w:sz w:val="22"/>
              </w:rPr>
            </w:pPr>
            <w:r>
              <w:rPr>
                <w:bCs/>
                <w:sz w:val="22"/>
              </w:rPr>
              <w:lastRenderedPageBreak/>
              <w:t>100</w:t>
            </w:r>
          </w:p>
        </w:tc>
        <w:tc>
          <w:tcPr>
            <w:tcW w:w="2640" w:type="dxa"/>
          </w:tcPr>
          <w:p w:rsidR="00110FF6" w:rsidRPr="001C4C8F" w:rsidRDefault="00110FF6" w:rsidP="00110FF6">
            <w:pPr>
              <w:jc w:val="both"/>
              <w:rPr>
                <w:bCs/>
                <w:sz w:val="22"/>
                <w:szCs w:val="22"/>
              </w:rPr>
            </w:pPr>
            <w:r w:rsidRPr="001C4C8F">
              <w:rPr>
                <w:sz w:val="22"/>
                <w:szCs w:val="22"/>
              </w:rPr>
              <w:t>1 03 02252 01 0000 110</w:t>
            </w:r>
          </w:p>
        </w:tc>
        <w:tc>
          <w:tcPr>
            <w:tcW w:w="4440" w:type="dxa"/>
          </w:tcPr>
          <w:p w:rsidR="00110FF6" w:rsidRPr="007416F7" w:rsidRDefault="00110FF6" w:rsidP="00110FF6">
            <w:pPr>
              <w:jc w:val="both"/>
            </w:pPr>
            <w:r w:rsidRPr="001C4C8F">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40" w:type="dxa"/>
          </w:tcPr>
          <w:p w:rsidR="00110FF6" w:rsidRDefault="00110FF6" w:rsidP="00110FF6">
            <w:pPr>
              <w:jc w:val="center"/>
              <w:rPr>
                <w:bCs/>
                <w:sz w:val="22"/>
              </w:rPr>
            </w:pPr>
            <w:r>
              <w:rPr>
                <w:bCs/>
                <w:sz w:val="22"/>
              </w:rPr>
              <w:t>24348</w:t>
            </w:r>
          </w:p>
        </w:tc>
      </w:tr>
      <w:tr w:rsidR="00110FF6" w:rsidRPr="007416F7" w:rsidTr="00110FF6">
        <w:tblPrEx>
          <w:tblCellMar>
            <w:top w:w="0" w:type="dxa"/>
            <w:bottom w:w="0" w:type="dxa"/>
          </w:tblCellMar>
        </w:tblPrEx>
        <w:trPr>
          <w:cantSplit/>
        </w:trPr>
        <w:tc>
          <w:tcPr>
            <w:tcW w:w="1064" w:type="dxa"/>
          </w:tcPr>
          <w:p w:rsidR="00110FF6" w:rsidRPr="001C4C8F" w:rsidRDefault="00110FF6" w:rsidP="00110FF6">
            <w:pPr>
              <w:jc w:val="center"/>
              <w:rPr>
                <w:b/>
                <w:bCs/>
                <w:sz w:val="22"/>
              </w:rPr>
            </w:pPr>
            <w:r w:rsidRPr="001C4C8F">
              <w:rPr>
                <w:b/>
                <w:bCs/>
                <w:sz w:val="22"/>
              </w:rPr>
              <w:t>000</w:t>
            </w:r>
          </w:p>
        </w:tc>
        <w:tc>
          <w:tcPr>
            <w:tcW w:w="2640" w:type="dxa"/>
          </w:tcPr>
          <w:p w:rsidR="00110FF6" w:rsidRPr="001C4C8F" w:rsidRDefault="00110FF6" w:rsidP="00110FF6">
            <w:pPr>
              <w:jc w:val="both"/>
              <w:rPr>
                <w:b/>
                <w:bCs/>
                <w:sz w:val="22"/>
              </w:rPr>
            </w:pPr>
            <w:r w:rsidRPr="001C4C8F">
              <w:rPr>
                <w:b/>
                <w:bCs/>
                <w:sz w:val="22"/>
              </w:rPr>
              <w:t>1 03 02260 01 0000 110</w:t>
            </w:r>
          </w:p>
        </w:tc>
        <w:tc>
          <w:tcPr>
            <w:tcW w:w="4440" w:type="dxa"/>
          </w:tcPr>
          <w:p w:rsidR="00110FF6" w:rsidRPr="001C4C8F" w:rsidRDefault="00110FF6" w:rsidP="00110FF6">
            <w:pPr>
              <w:jc w:val="both"/>
              <w:rPr>
                <w:b/>
                <w:bCs/>
                <w:sz w:val="22"/>
                <w:szCs w:val="22"/>
              </w:rPr>
            </w:pPr>
            <w:r w:rsidRPr="001C4C8F">
              <w:rPr>
                <w:b/>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Pr>
          <w:p w:rsidR="00110FF6" w:rsidRPr="008F5E3F" w:rsidRDefault="00110FF6" w:rsidP="00110FF6">
            <w:pPr>
              <w:jc w:val="center"/>
              <w:rPr>
                <w:b/>
                <w:bCs/>
                <w:sz w:val="22"/>
              </w:rPr>
            </w:pPr>
            <w:r w:rsidRPr="008F5E3F">
              <w:rPr>
                <w:b/>
                <w:bCs/>
                <w:sz w:val="22"/>
              </w:rPr>
              <w:t>-32970,01</w:t>
            </w:r>
          </w:p>
        </w:tc>
      </w:tr>
      <w:tr w:rsidR="00110FF6" w:rsidRPr="007416F7" w:rsidTr="00110FF6">
        <w:tblPrEx>
          <w:tblCellMar>
            <w:top w:w="0" w:type="dxa"/>
            <w:bottom w:w="0" w:type="dxa"/>
          </w:tblCellMar>
        </w:tblPrEx>
        <w:trPr>
          <w:cantSplit/>
        </w:trPr>
        <w:tc>
          <w:tcPr>
            <w:tcW w:w="1064" w:type="dxa"/>
          </w:tcPr>
          <w:p w:rsidR="00110FF6" w:rsidRPr="001C4C8F" w:rsidRDefault="00110FF6" w:rsidP="00110FF6">
            <w:pPr>
              <w:jc w:val="center"/>
              <w:rPr>
                <w:bCs/>
                <w:sz w:val="22"/>
              </w:rPr>
            </w:pPr>
            <w:r w:rsidRPr="001C4C8F">
              <w:rPr>
                <w:bCs/>
                <w:sz w:val="22"/>
              </w:rPr>
              <w:t>100</w:t>
            </w:r>
          </w:p>
        </w:tc>
        <w:tc>
          <w:tcPr>
            <w:tcW w:w="2640" w:type="dxa"/>
          </w:tcPr>
          <w:p w:rsidR="00110FF6" w:rsidRPr="001C4C8F" w:rsidRDefault="00110FF6" w:rsidP="00110FF6">
            <w:pPr>
              <w:jc w:val="both"/>
              <w:rPr>
                <w:bCs/>
                <w:sz w:val="22"/>
                <w:szCs w:val="22"/>
              </w:rPr>
            </w:pPr>
            <w:r w:rsidRPr="001C4C8F">
              <w:rPr>
                <w:sz w:val="22"/>
                <w:szCs w:val="22"/>
              </w:rPr>
              <w:t>1 03 02261 01 0000 110</w:t>
            </w:r>
          </w:p>
        </w:tc>
        <w:tc>
          <w:tcPr>
            <w:tcW w:w="4440" w:type="dxa"/>
          </w:tcPr>
          <w:p w:rsidR="00110FF6" w:rsidRDefault="00110FF6" w:rsidP="00110FF6">
            <w:pPr>
              <w:jc w:val="both"/>
              <w:rPr>
                <w:b/>
                <w:bCs/>
                <w:sz w:val="22"/>
              </w:rPr>
            </w:pPr>
            <w:r w:rsidRPr="001C4C8F">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0" w:type="dxa"/>
          </w:tcPr>
          <w:p w:rsidR="00110FF6" w:rsidRDefault="00110FF6" w:rsidP="00110FF6">
            <w:pPr>
              <w:jc w:val="center"/>
              <w:rPr>
                <w:bCs/>
                <w:sz w:val="22"/>
              </w:rPr>
            </w:pPr>
            <w:r>
              <w:rPr>
                <w:bCs/>
                <w:sz w:val="22"/>
              </w:rPr>
              <w:t>-30667</w:t>
            </w:r>
          </w:p>
        </w:tc>
      </w:tr>
      <w:tr w:rsidR="00110FF6" w:rsidRPr="007416F7" w:rsidTr="00110FF6">
        <w:tblPrEx>
          <w:tblCellMar>
            <w:top w:w="0" w:type="dxa"/>
            <w:bottom w:w="0" w:type="dxa"/>
          </w:tblCellMar>
        </w:tblPrEx>
        <w:trPr>
          <w:cantSplit/>
        </w:trPr>
        <w:tc>
          <w:tcPr>
            <w:tcW w:w="1064" w:type="dxa"/>
          </w:tcPr>
          <w:p w:rsidR="00110FF6" w:rsidRPr="001C4C8F" w:rsidRDefault="00110FF6" w:rsidP="00110FF6">
            <w:pPr>
              <w:jc w:val="center"/>
              <w:rPr>
                <w:bCs/>
                <w:sz w:val="22"/>
              </w:rPr>
            </w:pPr>
            <w:r w:rsidRPr="001C4C8F">
              <w:rPr>
                <w:bCs/>
                <w:sz w:val="22"/>
              </w:rPr>
              <w:t>100</w:t>
            </w:r>
          </w:p>
        </w:tc>
        <w:tc>
          <w:tcPr>
            <w:tcW w:w="2640" w:type="dxa"/>
          </w:tcPr>
          <w:p w:rsidR="00110FF6" w:rsidRPr="001C4C8F" w:rsidRDefault="00110FF6" w:rsidP="00110FF6">
            <w:pPr>
              <w:jc w:val="both"/>
              <w:rPr>
                <w:bCs/>
                <w:sz w:val="22"/>
                <w:szCs w:val="22"/>
              </w:rPr>
            </w:pPr>
            <w:r w:rsidRPr="001C4C8F">
              <w:rPr>
                <w:sz w:val="22"/>
                <w:szCs w:val="22"/>
              </w:rPr>
              <w:t>1 03 02262 01 0000 110</w:t>
            </w:r>
          </w:p>
        </w:tc>
        <w:tc>
          <w:tcPr>
            <w:tcW w:w="4440" w:type="dxa"/>
          </w:tcPr>
          <w:p w:rsidR="00110FF6" w:rsidRDefault="00110FF6" w:rsidP="00110FF6">
            <w:pPr>
              <w:jc w:val="both"/>
              <w:rPr>
                <w:b/>
                <w:bCs/>
                <w:sz w:val="22"/>
              </w:rPr>
            </w:pPr>
            <w:r w:rsidRPr="001C4C8F">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40" w:type="dxa"/>
          </w:tcPr>
          <w:p w:rsidR="00110FF6" w:rsidRPr="007416F7" w:rsidRDefault="00110FF6" w:rsidP="00110FF6">
            <w:pPr>
              <w:jc w:val="center"/>
              <w:rPr>
                <w:bCs/>
                <w:sz w:val="22"/>
              </w:rPr>
            </w:pPr>
            <w:r>
              <w:rPr>
                <w:bCs/>
                <w:sz w:val="22"/>
              </w:rPr>
              <w:t>-2303,01</w:t>
            </w:r>
          </w:p>
        </w:tc>
      </w:tr>
      <w:tr w:rsidR="00110FF6" w:rsidTr="00110FF6">
        <w:tblPrEx>
          <w:tblCellMar>
            <w:top w:w="0" w:type="dxa"/>
            <w:bottom w:w="0" w:type="dxa"/>
          </w:tblCellMar>
        </w:tblPrEx>
        <w:trPr>
          <w:cantSplit/>
        </w:trPr>
        <w:tc>
          <w:tcPr>
            <w:tcW w:w="1064" w:type="dxa"/>
          </w:tcPr>
          <w:p w:rsidR="00110FF6" w:rsidRDefault="00110FF6" w:rsidP="00110FF6">
            <w:pPr>
              <w:jc w:val="center"/>
              <w:rPr>
                <w:b/>
                <w:bCs/>
                <w:sz w:val="22"/>
              </w:rPr>
            </w:pPr>
            <w:r>
              <w:rPr>
                <w:b/>
                <w:bCs/>
                <w:sz w:val="22"/>
              </w:rPr>
              <w:t>000</w:t>
            </w:r>
          </w:p>
        </w:tc>
        <w:tc>
          <w:tcPr>
            <w:tcW w:w="2640" w:type="dxa"/>
          </w:tcPr>
          <w:p w:rsidR="00110FF6" w:rsidRDefault="00110FF6" w:rsidP="00110FF6">
            <w:pPr>
              <w:jc w:val="both"/>
              <w:rPr>
                <w:b/>
                <w:bCs/>
                <w:sz w:val="22"/>
              </w:rPr>
            </w:pPr>
            <w:r>
              <w:rPr>
                <w:b/>
                <w:bCs/>
                <w:sz w:val="22"/>
              </w:rPr>
              <w:t>1 05 00000 00 0000 000</w:t>
            </w:r>
          </w:p>
        </w:tc>
        <w:tc>
          <w:tcPr>
            <w:tcW w:w="4440" w:type="dxa"/>
          </w:tcPr>
          <w:p w:rsidR="00110FF6" w:rsidRDefault="00110FF6" w:rsidP="00110FF6">
            <w:pPr>
              <w:jc w:val="both"/>
              <w:rPr>
                <w:b/>
                <w:bCs/>
                <w:sz w:val="22"/>
              </w:rPr>
            </w:pPr>
            <w:r>
              <w:rPr>
                <w:b/>
                <w:bCs/>
                <w:sz w:val="22"/>
              </w:rPr>
              <w:t>Налоги на совокупный доход</w:t>
            </w:r>
          </w:p>
        </w:tc>
        <w:tc>
          <w:tcPr>
            <w:tcW w:w="1440" w:type="dxa"/>
          </w:tcPr>
          <w:p w:rsidR="00110FF6" w:rsidRDefault="00110FF6" w:rsidP="00110FF6">
            <w:pPr>
              <w:jc w:val="center"/>
              <w:rPr>
                <w:b/>
                <w:bCs/>
                <w:sz w:val="22"/>
              </w:rPr>
            </w:pPr>
            <w:r>
              <w:rPr>
                <w:b/>
                <w:bCs/>
                <w:sz w:val="22"/>
              </w:rPr>
              <w:t>270000</w:t>
            </w:r>
          </w:p>
        </w:tc>
      </w:tr>
      <w:tr w:rsidR="00110FF6" w:rsidTr="00110FF6">
        <w:tblPrEx>
          <w:tblCellMar>
            <w:top w:w="0" w:type="dxa"/>
            <w:bottom w:w="0" w:type="dxa"/>
          </w:tblCellMar>
        </w:tblPrEx>
        <w:trPr>
          <w:cantSplit/>
        </w:trPr>
        <w:tc>
          <w:tcPr>
            <w:tcW w:w="1064" w:type="dxa"/>
          </w:tcPr>
          <w:p w:rsidR="00110FF6" w:rsidRDefault="00110FF6" w:rsidP="00110FF6">
            <w:pPr>
              <w:jc w:val="center"/>
              <w:rPr>
                <w:sz w:val="22"/>
              </w:rPr>
            </w:pPr>
            <w:r>
              <w:rPr>
                <w:sz w:val="22"/>
              </w:rPr>
              <w:t>000</w:t>
            </w:r>
          </w:p>
        </w:tc>
        <w:tc>
          <w:tcPr>
            <w:tcW w:w="2640" w:type="dxa"/>
          </w:tcPr>
          <w:p w:rsidR="00110FF6" w:rsidRDefault="00110FF6" w:rsidP="00110FF6">
            <w:pPr>
              <w:jc w:val="both"/>
              <w:rPr>
                <w:sz w:val="22"/>
              </w:rPr>
            </w:pPr>
            <w:r>
              <w:rPr>
                <w:sz w:val="22"/>
              </w:rPr>
              <w:t>10503000010000110</w:t>
            </w:r>
          </w:p>
        </w:tc>
        <w:tc>
          <w:tcPr>
            <w:tcW w:w="4440" w:type="dxa"/>
          </w:tcPr>
          <w:p w:rsidR="00110FF6" w:rsidRDefault="00110FF6" w:rsidP="00110FF6">
            <w:pPr>
              <w:jc w:val="both"/>
              <w:rPr>
                <w:sz w:val="22"/>
              </w:rPr>
            </w:pPr>
            <w:r>
              <w:rPr>
                <w:sz w:val="22"/>
              </w:rPr>
              <w:t>Единый сельскохозяйственный налог</w:t>
            </w:r>
          </w:p>
        </w:tc>
        <w:tc>
          <w:tcPr>
            <w:tcW w:w="1440" w:type="dxa"/>
          </w:tcPr>
          <w:p w:rsidR="00110FF6" w:rsidRDefault="00110FF6" w:rsidP="00110FF6">
            <w:pPr>
              <w:jc w:val="center"/>
              <w:rPr>
                <w:sz w:val="22"/>
              </w:rPr>
            </w:pPr>
            <w:r>
              <w:rPr>
                <w:sz w:val="22"/>
              </w:rPr>
              <w:t>270000</w:t>
            </w:r>
          </w:p>
        </w:tc>
      </w:tr>
      <w:tr w:rsidR="00110FF6" w:rsidTr="00110FF6">
        <w:tblPrEx>
          <w:tblCellMar>
            <w:top w:w="0" w:type="dxa"/>
            <w:bottom w:w="0" w:type="dxa"/>
          </w:tblCellMar>
        </w:tblPrEx>
        <w:trPr>
          <w:cantSplit/>
        </w:trPr>
        <w:tc>
          <w:tcPr>
            <w:tcW w:w="1064" w:type="dxa"/>
          </w:tcPr>
          <w:p w:rsidR="00110FF6" w:rsidRDefault="00110FF6" w:rsidP="00110FF6">
            <w:pPr>
              <w:jc w:val="center"/>
              <w:rPr>
                <w:sz w:val="22"/>
              </w:rPr>
            </w:pPr>
            <w:r>
              <w:rPr>
                <w:sz w:val="22"/>
              </w:rPr>
              <w:t>182</w:t>
            </w:r>
          </w:p>
        </w:tc>
        <w:tc>
          <w:tcPr>
            <w:tcW w:w="2640" w:type="dxa"/>
          </w:tcPr>
          <w:p w:rsidR="00110FF6" w:rsidRDefault="00110FF6" w:rsidP="00110FF6">
            <w:pPr>
              <w:jc w:val="both"/>
              <w:rPr>
                <w:sz w:val="22"/>
              </w:rPr>
            </w:pPr>
            <w:r>
              <w:rPr>
                <w:sz w:val="22"/>
              </w:rPr>
              <w:t>1 05 03010 01 0000 110</w:t>
            </w:r>
          </w:p>
        </w:tc>
        <w:tc>
          <w:tcPr>
            <w:tcW w:w="4440" w:type="dxa"/>
          </w:tcPr>
          <w:p w:rsidR="00110FF6" w:rsidRDefault="00110FF6" w:rsidP="00110FF6">
            <w:pPr>
              <w:jc w:val="both"/>
              <w:rPr>
                <w:sz w:val="22"/>
              </w:rPr>
            </w:pPr>
            <w:r>
              <w:rPr>
                <w:sz w:val="22"/>
              </w:rPr>
              <w:t>Единый сельскохозяйственный налог</w:t>
            </w:r>
          </w:p>
        </w:tc>
        <w:tc>
          <w:tcPr>
            <w:tcW w:w="1440" w:type="dxa"/>
          </w:tcPr>
          <w:p w:rsidR="00110FF6" w:rsidRDefault="00110FF6" w:rsidP="00110FF6">
            <w:pPr>
              <w:jc w:val="center"/>
              <w:rPr>
                <w:sz w:val="22"/>
              </w:rPr>
            </w:pPr>
            <w:r>
              <w:rPr>
                <w:sz w:val="22"/>
              </w:rPr>
              <w:t>270000</w:t>
            </w:r>
          </w:p>
        </w:tc>
      </w:tr>
      <w:tr w:rsidR="00110FF6" w:rsidTr="00110FF6">
        <w:tblPrEx>
          <w:tblCellMar>
            <w:top w:w="0" w:type="dxa"/>
            <w:bottom w:w="0" w:type="dxa"/>
          </w:tblCellMar>
        </w:tblPrEx>
        <w:trPr>
          <w:cantSplit/>
        </w:trPr>
        <w:tc>
          <w:tcPr>
            <w:tcW w:w="1064" w:type="dxa"/>
          </w:tcPr>
          <w:p w:rsidR="00110FF6" w:rsidRDefault="00110FF6" w:rsidP="00110FF6">
            <w:pPr>
              <w:jc w:val="center"/>
              <w:rPr>
                <w:b/>
                <w:bCs/>
                <w:sz w:val="22"/>
              </w:rPr>
            </w:pPr>
            <w:r>
              <w:rPr>
                <w:b/>
                <w:bCs/>
                <w:sz w:val="22"/>
              </w:rPr>
              <w:t>000</w:t>
            </w:r>
          </w:p>
        </w:tc>
        <w:tc>
          <w:tcPr>
            <w:tcW w:w="2640" w:type="dxa"/>
          </w:tcPr>
          <w:p w:rsidR="00110FF6" w:rsidRDefault="00110FF6" w:rsidP="00110FF6">
            <w:pPr>
              <w:jc w:val="both"/>
              <w:rPr>
                <w:b/>
                <w:bCs/>
                <w:sz w:val="22"/>
              </w:rPr>
            </w:pPr>
            <w:r>
              <w:rPr>
                <w:b/>
                <w:bCs/>
                <w:sz w:val="22"/>
              </w:rPr>
              <w:t>1 06 00000 00 0000 000</w:t>
            </w:r>
          </w:p>
        </w:tc>
        <w:tc>
          <w:tcPr>
            <w:tcW w:w="4440" w:type="dxa"/>
          </w:tcPr>
          <w:p w:rsidR="00110FF6" w:rsidRDefault="00110FF6" w:rsidP="00110FF6">
            <w:pPr>
              <w:jc w:val="both"/>
              <w:rPr>
                <w:b/>
                <w:bCs/>
                <w:sz w:val="22"/>
              </w:rPr>
            </w:pPr>
            <w:r>
              <w:rPr>
                <w:b/>
                <w:bCs/>
                <w:sz w:val="22"/>
              </w:rPr>
              <w:t>Налоги на имущество</w:t>
            </w:r>
          </w:p>
        </w:tc>
        <w:tc>
          <w:tcPr>
            <w:tcW w:w="1440" w:type="dxa"/>
          </w:tcPr>
          <w:p w:rsidR="00110FF6" w:rsidRDefault="00110FF6" w:rsidP="00110FF6">
            <w:pPr>
              <w:jc w:val="center"/>
              <w:rPr>
                <w:b/>
                <w:bCs/>
                <w:sz w:val="22"/>
              </w:rPr>
            </w:pPr>
            <w:r>
              <w:rPr>
                <w:b/>
                <w:bCs/>
                <w:sz w:val="22"/>
              </w:rPr>
              <w:t>261000</w:t>
            </w:r>
          </w:p>
        </w:tc>
      </w:tr>
      <w:tr w:rsidR="00110FF6" w:rsidTr="00110FF6">
        <w:tblPrEx>
          <w:tblCellMar>
            <w:top w:w="0" w:type="dxa"/>
            <w:bottom w:w="0" w:type="dxa"/>
          </w:tblCellMar>
        </w:tblPrEx>
        <w:trPr>
          <w:cantSplit/>
        </w:trPr>
        <w:tc>
          <w:tcPr>
            <w:tcW w:w="1064" w:type="dxa"/>
          </w:tcPr>
          <w:p w:rsidR="00110FF6" w:rsidRDefault="00110FF6" w:rsidP="00110FF6">
            <w:pPr>
              <w:jc w:val="center"/>
              <w:rPr>
                <w:b/>
                <w:bCs/>
                <w:sz w:val="22"/>
              </w:rPr>
            </w:pPr>
            <w:r>
              <w:rPr>
                <w:b/>
                <w:bCs/>
                <w:sz w:val="22"/>
              </w:rPr>
              <w:t>000</w:t>
            </w:r>
          </w:p>
        </w:tc>
        <w:tc>
          <w:tcPr>
            <w:tcW w:w="2640" w:type="dxa"/>
          </w:tcPr>
          <w:p w:rsidR="00110FF6" w:rsidRDefault="00110FF6" w:rsidP="00110FF6">
            <w:pPr>
              <w:jc w:val="both"/>
              <w:rPr>
                <w:b/>
                <w:bCs/>
                <w:sz w:val="22"/>
              </w:rPr>
            </w:pPr>
            <w:r>
              <w:rPr>
                <w:b/>
                <w:bCs/>
                <w:sz w:val="22"/>
              </w:rPr>
              <w:t>1 06 01000 00 0000 110</w:t>
            </w:r>
          </w:p>
        </w:tc>
        <w:tc>
          <w:tcPr>
            <w:tcW w:w="4440" w:type="dxa"/>
          </w:tcPr>
          <w:p w:rsidR="00110FF6" w:rsidRDefault="00110FF6" w:rsidP="00110FF6">
            <w:pPr>
              <w:jc w:val="both"/>
              <w:rPr>
                <w:b/>
                <w:bCs/>
                <w:sz w:val="22"/>
              </w:rPr>
            </w:pPr>
            <w:r>
              <w:rPr>
                <w:b/>
                <w:bCs/>
                <w:sz w:val="22"/>
              </w:rPr>
              <w:t>Налог на имущество физических лиц</w:t>
            </w:r>
          </w:p>
        </w:tc>
        <w:tc>
          <w:tcPr>
            <w:tcW w:w="1440" w:type="dxa"/>
          </w:tcPr>
          <w:p w:rsidR="00110FF6" w:rsidRDefault="00110FF6" w:rsidP="00110FF6">
            <w:pPr>
              <w:jc w:val="center"/>
              <w:rPr>
                <w:b/>
                <w:bCs/>
                <w:sz w:val="22"/>
              </w:rPr>
            </w:pPr>
            <w:r>
              <w:rPr>
                <w:b/>
                <w:bCs/>
                <w:sz w:val="22"/>
              </w:rPr>
              <w:t>36000</w:t>
            </w:r>
          </w:p>
        </w:tc>
      </w:tr>
      <w:tr w:rsidR="00110FF6" w:rsidTr="00110FF6">
        <w:tblPrEx>
          <w:tblCellMar>
            <w:top w:w="0" w:type="dxa"/>
            <w:bottom w:w="0" w:type="dxa"/>
          </w:tblCellMar>
        </w:tblPrEx>
        <w:trPr>
          <w:cantSplit/>
        </w:trPr>
        <w:tc>
          <w:tcPr>
            <w:tcW w:w="1064" w:type="dxa"/>
          </w:tcPr>
          <w:p w:rsidR="00110FF6" w:rsidRDefault="00110FF6" w:rsidP="00110FF6">
            <w:pPr>
              <w:jc w:val="center"/>
              <w:rPr>
                <w:bCs/>
                <w:sz w:val="22"/>
              </w:rPr>
            </w:pPr>
            <w:r>
              <w:rPr>
                <w:bCs/>
                <w:sz w:val="22"/>
              </w:rPr>
              <w:t>182</w:t>
            </w:r>
          </w:p>
        </w:tc>
        <w:tc>
          <w:tcPr>
            <w:tcW w:w="2640" w:type="dxa"/>
          </w:tcPr>
          <w:p w:rsidR="00110FF6" w:rsidRDefault="00110FF6" w:rsidP="00110FF6">
            <w:pPr>
              <w:jc w:val="both"/>
              <w:rPr>
                <w:bCs/>
                <w:sz w:val="22"/>
              </w:rPr>
            </w:pPr>
            <w:r>
              <w:rPr>
                <w:bCs/>
                <w:sz w:val="22"/>
              </w:rPr>
              <w:t>1 06 01030 10 0000 110</w:t>
            </w:r>
          </w:p>
        </w:tc>
        <w:tc>
          <w:tcPr>
            <w:tcW w:w="4440" w:type="dxa"/>
          </w:tcPr>
          <w:p w:rsidR="00110FF6" w:rsidRDefault="00110FF6" w:rsidP="00110FF6">
            <w:pPr>
              <w:jc w:val="both"/>
              <w:rPr>
                <w:bCs/>
                <w:sz w:val="22"/>
              </w:rPr>
            </w:pPr>
            <w:r>
              <w:rPr>
                <w:bCs/>
                <w:sz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0" w:type="dxa"/>
          </w:tcPr>
          <w:p w:rsidR="00110FF6" w:rsidRPr="00EA0FA3" w:rsidRDefault="00110FF6" w:rsidP="00110FF6">
            <w:pPr>
              <w:jc w:val="center"/>
              <w:rPr>
                <w:bCs/>
                <w:sz w:val="22"/>
              </w:rPr>
            </w:pPr>
            <w:r>
              <w:rPr>
                <w:bCs/>
                <w:sz w:val="22"/>
              </w:rPr>
              <w:t>36000</w:t>
            </w:r>
          </w:p>
        </w:tc>
      </w:tr>
      <w:tr w:rsidR="00110FF6" w:rsidTr="00110FF6">
        <w:tblPrEx>
          <w:tblCellMar>
            <w:top w:w="0" w:type="dxa"/>
            <w:bottom w:w="0" w:type="dxa"/>
          </w:tblCellMar>
        </w:tblPrEx>
        <w:trPr>
          <w:cantSplit/>
        </w:trPr>
        <w:tc>
          <w:tcPr>
            <w:tcW w:w="1064" w:type="dxa"/>
          </w:tcPr>
          <w:p w:rsidR="00110FF6" w:rsidRDefault="00110FF6" w:rsidP="00110FF6">
            <w:pPr>
              <w:jc w:val="center"/>
              <w:rPr>
                <w:b/>
                <w:bCs/>
                <w:sz w:val="22"/>
              </w:rPr>
            </w:pPr>
            <w:r>
              <w:rPr>
                <w:b/>
                <w:bCs/>
                <w:sz w:val="22"/>
              </w:rPr>
              <w:t>000</w:t>
            </w:r>
          </w:p>
        </w:tc>
        <w:tc>
          <w:tcPr>
            <w:tcW w:w="2640" w:type="dxa"/>
          </w:tcPr>
          <w:p w:rsidR="00110FF6" w:rsidRDefault="00110FF6" w:rsidP="00110FF6">
            <w:pPr>
              <w:jc w:val="both"/>
              <w:rPr>
                <w:b/>
                <w:bCs/>
                <w:sz w:val="22"/>
              </w:rPr>
            </w:pPr>
            <w:r>
              <w:rPr>
                <w:b/>
                <w:bCs/>
                <w:sz w:val="22"/>
              </w:rPr>
              <w:t>1 06 06000 00 0000 110</w:t>
            </w:r>
          </w:p>
        </w:tc>
        <w:tc>
          <w:tcPr>
            <w:tcW w:w="4440" w:type="dxa"/>
          </w:tcPr>
          <w:p w:rsidR="00110FF6" w:rsidRDefault="00110FF6" w:rsidP="00110FF6">
            <w:pPr>
              <w:jc w:val="both"/>
              <w:rPr>
                <w:b/>
                <w:bCs/>
                <w:sz w:val="22"/>
              </w:rPr>
            </w:pPr>
            <w:r>
              <w:rPr>
                <w:b/>
                <w:bCs/>
                <w:sz w:val="22"/>
              </w:rPr>
              <w:t>Земельный налог</w:t>
            </w:r>
          </w:p>
        </w:tc>
        <w:tc>
          <w:tcPr>
            <w:tcW w:w="1440" w:type="dxa"/>
          </w:tcPr>
          <w:p w:rsidR="00110FF6" w:rsidRDefault="00110FF6" w:rsidP="00110FF6">
            <w:pPr>
              <w:jc w:val="center"/>
              <w:rPr>
                <w:b/>
                <w:bCs/>
                <w:sz w:val="22"/>
              </w:rPr>
            </w:pPr>
            <w:r>
              <w:rPr>
                <w:b/>
                <w:bCs/>
                <w:sz w:val="22"/>
              </w:rPr>
              <w:t>225000</w:t>
            </w:r>
          </w:p>
        </w:tc>
      </w:tr>
      <w:tr w:rsidR="00110FF6" w:rsidTr="00110FF6">
        <w:tblPrEx>
          <w:tblCellMar>
            <w:top w:w="0" w:type="dxa"/>
            <w:bottom w:w="0" w:type="dxa"/>
          </w:tblCellMar>
        </w:tblPrEx>
        <w:trPr>
          <w:cantSplit/>
        </w:trPr>
        <w:tc>
          <w:tcPr>
            <w:tcW w:w="1064" w:type="dxa"/>
          </w:tcPr>
          <w:p w:rsidR="00110FF6" w:rsidRPr="005F3B15" w:rsidRDefault="00110FF6" w:rsidP="00110FF6">
            <w:pPr>
              <w:jc w:val="center"/>
              <w:rPr>
                <w:b/>
                <w:bCs/>
                <w:sz w:val="22"/>
              </w:rPr>
            </w:pPr>
            <w:r>
              <w:rPr>
                <w:b/>
                <w:bCs/>
                <w:sz w:val="22"/>
              </w:rPr>
              <w:t>000</w:t>
            </w:r>
          </w:p>
        </w:tc>
        <w:tc>
          <w:tcPr>
            <w:tcW w:w="2640" w:type="dxa"/>
          </w:tcPr>
          <w:p w:rsidR="00110FF6" w:rsidRPr="005F3B15" w:rsidRDefault="00110FF6" w:rsidP="00110FF6">
            <w:pPr>
              <w:jc w:val="both"/>
              <w:rPr>
                <w:b/>
                <w:bCs/>
                <w:sz w:val="22"/>
              </w:rPr>
            </w:pPr>
            <w:r w:rsidRPr="005F3B15">
              <w:rPr>
                <w:b/>
                <w:bCs/>
                <w:sz w:val="22"/>
              </w:rPr>
              <w:t>1 06 06030 0</w:t>
            </w:r>
            <w:r>
              <w:rPr>
                <w:b/>
                <w:bCs/>
                <w:sz w:val="22"/>
              </w:rPr>
              <w:t>0</w:t>
            </w:r>
            <w:r w:rsidRPr="005F3B15">
              <w:rPr>
                <w:b/>
                <w:bCs/>
                <w:sz w:val="22"/>
              </w:rPr>
              <w:t xml:space="preserve"> 0000 110</w:t>
            </w:r>
          </w:p>
        </w:tc>
        <w:tc>
          <w:tcPr>
            <w:tcW w:w="4440" w:type="dxa"/>
          </w:tcPr>
          <w:p w:rsidR="00110FF6" w:rsidRPr="005F3B15" w:rsidRDefault="00110FF6" w:rsidP="00110FF6">
            <w:pPr>
              <w:jc w:val="both"/>
              <w:rPr>
                <w:b/>
                <w:bCs/>
                <w:sz w:val="22"/>
              </w:rPr>
            </w:pPr>
            <w:r>
              <w:rPr>
                <w:b/>
                <w:bCs/>
                <w:sz w:val="22"/>
              </w:rPr>
              <w:t>Земельный налог с организаций</w:t>
            </w:r>
          </w:p>
        </w:tc>
        <w:tc>
          <w:tcPr>
            <w:tcW w:w="1440" w:type="dxa"/>
          </w:tcPr>
          <w:p w:rsidR="00110FF6" w:rsidRDefault="00110FF6" w:rsidP="00110FF6">
            <w:pPr>
              <w:jc w:val="center"/>
              <w:rPr>
                <w:b/>
                <w:bCs/>
                <w:sz w:val="22"/>
              </w:rPr>
            </w:pPr>
            <w:r>
              <w:rPr>
                <w:b/>
                <w:bCs/>
                <w:sz w:val="22"/>
              </w:rPr>
              <w:t>5000</w:t>
            </w:r>
          </w:p>
        </w:tc>
      </w:tr>
      <w:tr w:rsidR="00110FF6" w:rsidTr="00110FF6">
        <w:tblPrEx>
          <w:tblCellMar>
            <w:top w:w="0" w:type="dxa"/>
            <w:bottom w:w="0" w:type="dxa"/>
          </w:tblCellMar>
        </w:tblPrEx>
        <w:trPr>
          <w:cantSplit/>
        </w:trPr>
        <w:tc>
          <w:tcPr>
            <w:tcW w:w="1064" w:type="dxa"/>
          </w:tcPr>
          <w:p w:rsidR="00110FF6" w:rsidRDefault="00110FF6" w:rsidP="00110FF6">
            <w:pPr>
              <w:jc w:val="center"/>
              <w:rPr>
                <w:bCs/>
                <w:sz w:val="22"/>
              </w:rPr>
            </w:pPr>
            <w:r>
              <w:rPr>
                <w:bCs/>
                <w:sz w:val="22"/>
              </w:rPr>
              <w:lastRenderedPageBreak/>
              <w:t>182</w:t>
            </w:r>
          </w:p>
        </w:tc>
        <w:tc>
          <w:tcPr>
            <w:tcW w:w="2640" w:type="dxa"/>
          </w:tcPr>
          <w:p w:rsidR="00110FF6" w:rsidRDefault="00110FF6" w:rsidP="00110FF6">
            <w:pPr>
              <w:jc w:val="both"/>
              <w:rPr>
                <w:bCs/>
                <w:sz w:val="22"/>
              </w:rPr>
            </w:pPr>
            <w:r>
              <w:rPr>
                <w:bCs/>
                <w:sz w:val="22"/>
              </w:rPr>
              <w:t>1 06 06033 10 0000 110</w:t>
            </w:r>
          </w:p>
        </w:tc>
        <w:tc>
          <w:tcPr>
            <w:tcW w:w="4440" w:type="dxa"/>
          </w:tcPr>
          <w:p w:rsidR="00110FF6" w:rsidRDefault="00110FF6" w:rsidP="00110FF6">
            <w:pPr>
              <w:jc w:val="both"/>
              <w:rPr>
                <w:bCs/>
                <w:sz w:val="22"/>
              </w:rPr>
            </w:pPr>
            <w:r>
              <w:rPr>
                <w:bCs/>
                <w:sz w:val="22"/>
              </w:rPr>
              <w:t>Земельный налог с организаций, обладающих земельным участком, расположенным в границах сельских поселений</w:t>
            </w:r>
          </w:p>
        </w:tc>
        <w:tc>
          <w:tcPr>
            <w:tcW w:w="1440" w:type="dxa"/>
          </w:tcPr>
          <w:p w:rsidR="00110FF6" w:rsidRPr="00EA0FA3" w:rsidRDefault="00110FF6" w:rsidP="00110FF6">
            <w:pPr>
              <w:jc w:val="center"/>
              <w:rPr>
                <w:bCs/>
                <w:sz w:val="22"/>
              </w:rPr>
            </w:pPr>
            <w:r>
              <w:rPr>
                <w:bCs/>
                <w:sz w:val="22"/>
              </w:rPr>
              <w:t>5000</w:t>
            </w:r>
          </w:p>
        </w:tc>
      </w:tr>
      <w:tr w:rsidR="00110FF6" w:rsidTr="00110FF6">
        <w:tblPrEx>
          <w:tblCellMar>
            <w:top w:w="0" w:type="dxa"/>
            <w:bottom w:w="0" w:type="dxa"/>
          </w:tblCellMar>
        </w:tblPrEx>
        <w:trPr>
          <w:cantSplit/>
        </w:trPr>
        <w:tc>
          <w:tcPr>
            <w:tcW w:w="1064" w:type="dxa"/>
          </w:tcPr>
          <w:p w:rsidR="00110FF6" w:rsidRPr="005F3B15" w:rsidRDefault="00110FF6" w:rsidP="00110FF6">
            <w:pPr>
              <w:jc w:val="center"/>
              <w:rPr>
                <w:b/>
                <w:bCs/>
                <w:sz w:val="22"/>
              </w:rPr>
            </w:pPr>
            <w:r>
              <w:rPr>
                <w:b/>
                <w:bCs/>
                <w:sz w:val="22"/>
              </w:rPr>
              <w:t>000</w:t>
            </w:r>
          </w:p>
        </w:tc>
        <w:tc>
          <w:tcPr>
            <w:tcW w:w="2640" w:type="dxa"/>
          </w:tcPr>
          <w:p w:rsidR="00110FF6" w:rsidRPr="005F3B15" w:rsidRDefault="00110FF6" w:rsidP="00110FF6">
            <w:pPr>
              <w:jc w:val="both"/>
              <w:rPr>
                <w:b/>
                <w:bCs/>
                <w:sz w:val="22"/>
              </w:rPr>
            </w:pPr>
            <w:r>
              <w:rPr>
                <w:b/>
                <w:bCs/>
                <w:sz w:val="22"/>
              </w:rPr>
              <w:t>1 06 06040 00 0000 110</w:t>
            </w:r>
          </w:p>
        </w:tc>
        <w:tc>
          <w:tcPr>
            <w:tcW w:w="4440" w:type="dxa"/>
          </w:tcPr>
          <w:p w:rsidR="00110FF6" w:rsidRPr="005F3B15" w:rsidRDefault="00110FF6" w:rsidP="00110FF6">
            <w:pPr>
              <w:jc w:val="both"/>
              <w:rPr>
                <w:b/>
                <w:bCs/>
                <w:sz w:val="22"/>
              </w:rPr>
            </w:pPr>
            <w:r>
              <w:rPr>
                <w:b/>
                <w:bCs/>
                <w:sz w:val="22"/>
              </w:rPr>
              <w:t>Земельный налог с физических лиц</w:t>
            </w:r>
          </w:p>
        </w:tc>
        <w:tc>
          <w:tcPr>
            <w:tcW w:w="1440" w:type="dxa"/>
          </w:tcPr>
          <w:p w:rsidR="00110FF6" w:rsidRDefault="00110FF6" w:rsidP="00110FF6">
            <w:pPr>
              <w:jc w:val="center"/>
              <w:rPr>
                <w:b/>
                <w:bCs/>
                <w:sz w:val="22"/>
              </w:rPr>
            </w:pPr>
            <w:r>
              <w:rPr>
                <w:b/>
                <w:bCs/>
                <w:sz w:val="22"/>
              </w:rPr>
              <w:t>220000</w:t>
            </w:r>
          </w:p>
        </w:tc>
      </w:tr>
      <w:tr w:rsidR="00110FF6" w:rsidRPr="00EA0FA3" w:rsidTr="00110FF6">
        <w:tblPrEx>
          <w:tblCellMar>
            <w:top w:w="0" w:type="dxa"/>
            <w:bottom w:w="0" w:type="dxa"/>
          </w:tblCellMar>
        </w:tblPrEx>
        <w:trPr>
          <w:cantSplit/>
        </w:trPr>
        <w:tc>
          <w:tcPr>
            <w:tcW w:w="1064" w:type="dxa"/>
          </w:tcPr>
          <w:p w:rsidR="00110FF6" w:rsidRDefault="00110FF6" w:rsidP="00110FF6">
            <w:pPr>
              <w:jc w:val="center"/>
              <w:rPr>
                <w:bCs/>
                <w:sz w:val="22"/>
              </w:rPr>
            </w:pPr>
            <w:r>
              <w:rPr>
                <w:bCs/>
                <w:sz w:val="22"/>
              </w:rPr>
              <w:t>182</w:t>
            </w:r>
          </w:p>
        </w:tc>
        <w:tc>
          <w:tcPr>
            <w:tcW w:w="2640" w:type="dxa"/>
          </w:tcPr>
          <w:p w:rsidR="00110FF6" w:rsidRDefault="00110FF6" w:rsidP="00110FF6">
            <w:pPr>
              <w:jc w:val="both"/>
              <w:rPr>
                <w:bCs/>
                <w:sz w:val="22"/>
              </w:rPr>
            </w:pPr>
            <w:r>
              <w:rPr>
                <w:bCs/>
                <w:sz w:val="22"/>
              </w:rPr>
              <w:t>1 06 06043 10 0000 110</w:t>
            </w:r>
          </w:p>
        </w:tc>
        <w:tc>
          <w:tcPr>
            <w:tcW w:w="4440" w:type="dxa"/>
          </w:tcPr>
          <w:p w:rsidR="00110FF6" w:rsidRDefault="00110FF6" w:rsidP="00110FF6">
            <w:pPr>
              <w:jc w:val="both"/>
              <w:rPr>
                <w:bCs/>
                <w:sz w:val="22"/>
              </w:rPr>
            </w:pPr>
            <w:r>
              <w:rPr>
                <w:bCs/>
                <w:sz w:val="22"/>
              </w:rPr>
              <w:t>Земельный налог с физических лиц, обладающих земельным участком, расположенным в границах сельских поселений</w:t>
            </w:r>
          </w:p>
        </w:tc>
        <w:tc>
          <w:tcPr>
            <w:tcW w:w="1440" w:type="dxa"/>
          </w:tcPr>
          <w:p w:rsidR="00110FF6" w:rsidRPr="00EA0FA3" w:rsidRDefault="00110FF6" w:rsidP="00110FF6">
            <w:pPr>
              <w:jc w:val="center"/>
              <w:rPr>
                <w:bCs/>
                <w:sz w:val="22"/>
              </w:rPr>
            </w:pPr>
            <w:r>
              <w:rPr>
                <w:bCs/>
                <w:sz w:val="22"/>
              </w:rPr>
              <w:t>220000</w:t>
            </w:r>
          </w:p>
        </w:tc>
      </w:tr>
      <w:tr w:rsidR="00110FF6" w:rsidTr="00110FF6">
        <w:tblPrEx>
          <w:tblCellMar>
            <w:top w:w="0" w:type="dxa"/>
            <w:bottom w:w="0" w:type="dxa"/>
          </w:tblCellMar>
        </w:tblPrEx>
        <w:trPr>
          <w:cantSplit/>
          <w:trHeight w:val="336"/>
        </w:trPr>
        <w:tc>
          <w:tcPr>
            <w:tcW w:w="1064" w:type="dxa"/>
            <w:tcBorders>
              <w:bottom w:val="single" w:sz="4" w:space="0" w:color="auto"/>
            </w:tcBorders>
          </w:tcPr>
          <w:p w:rsidR="00110FF6" w:rsidRDefault="00110FF6" w:rsidP="00110FF6">
            <w:pPr>
              <w:jc w:val="center"/>
              <w:rPr>
                <w:b/>
                <w:bCs/>
                <w:sz w:val="22"/>
              </w:rPr>
            </w:pPr>
            <w:r>
              <w:rPr>
                <w:b/>
                <w:bCs/>
                <w:sz w:val="22"/>
              </w:rPr>
              <w:t>000</w:t>
            </w:r>
          </w:p>
        </w:tc>
        <w:tc>
          <w:tcPr>
            <w:tcW w:w="2640" w:type="dxa"/>
            <w:tcBorders>
              <w:bottom w:val="single" w:sz="4" w:space="0" w:color="auto"/>
            </w:tcBorders>
          </w:tcPr>
          <w:p w:rsidR="00110FF6" w:rsidRPr="00E778AC" w:rsidRDefault="00110FF6" w:rsidP="00110FF6">
            <w:pPr>
              <w:jc w:val="both"/>
              <w:rPr>
                <w:b/>
                <w:bCs/>
                <w:sz w:val="22"/>
              </w:rPr>
            </w:pPr>
            <w:r>
              <w:rPr>
                <w:b/>
                <w:bCs/>
                <w:sz w:val="22"/>
              </w:rPr>
              <w:t>1 13 00000 00 0000 000</w:t>
            </w:r>
          </w:p>
        </w:tc>
        <w:tc>
          <w:tcPr>
            <w:tcW w:w="4440" w:type="dxa"/>
            <w:tcBorders>
              <w:bottom w:val="single" w:sz="4" w:space="0" w:color="auto"/>
            </w:tcBorders>
          </w:tcPr>
          <w:p w:rsidR="00110FF6" w:rsidRPr="00E778AC" w:rsidRDefault="00110FF6" w:rsidP="00110FF6">
            <w:pPr>
              <w:jc w:val="both"/>
              <w:rPr>
                <w:b/>
                <w:bCs/>
                <w:sz w:val="22"/>
              </w:rPr>
            </w:pPr>
            <w:r>
              <w:rPr>
                <w:b/>
                <w:bCs/>
                <w:sz w:val="22"/>
              </w:rPr>
              <w:t>Доходы от оказания платных услуг (работ) и компенсации затрат государства</w:t>
            </w:r>
          </w:p>
        </w:tc>
        <w:tc>
          <w:tcPr>
            <w:tcW w:w="1440" w:type="dxa"/>
            <w:tcBorders>
              <w:bottom w:val="single" w:sz="4" w:space="0" w:color="auto"/>
            </w:tcBorders>
          </w:tcPr>
          <w:p w:rsidR="00110FF6" w:rsidRPr="00E778AC" w:rsidRDefault="00110FF6" w:rsidP="00110FF6">
            <w:pPr>
              <w:jc w:val="center"/>
              <w:rPr>
                <w:b/>
                <w:bCs/>
                <w:sz w:val="22"/>
              </w:rPr>
            </w:pPr>
            <w:r>
              <w:rPr>
                <w:b/>
                <w:bCs/>
                <w:sz w:val="22"/>
              </w:rPr>
              <w:t>88300</w:t>
            </w:r>
          </w:p>
        </w:tc>
      </w:tr>
      <w:tr w:rsidR="00110FF6" w:rsidRPr="00D84F83" w:rsidTr="00110FF6">
        <w:tblPrEx>
          <w:tblCellMar>
            <w:top w:w="0" w:type="dxa"/>
            <w:bottom w:w="0" w:type="dxa"/>
          </w:tblCellMar>
        </w:tblPrEx>
        <w:trPr>
          <w:cantSplit/>
          <w:trHeight w:val="336"/>
        </w:trPr>
        <w:tc>
          <w:tcPr>
            <w:tcW w:w="1064" w:type="dxa"/>
            <w:tcBorders>
              <w:bottom w:val="single" w:sz="4" w:space="0" w:color="auto"/>
            </w:tcBorders>
          </w:tcPr>
          <w:p w:rsidR="00110FF6" w:rsidRDefault="00110FF6" w:rsidP="00110FF6">
            <w:pPr>
              <w:jc w:val="center"/>
              <w:rPr>
                <w:sz w:val="22"/>
                <w:szCs w:val="22"/>
              </w:rPr>
            </w:pPr>
            <w:r>
              <w:rPr>
                <w:sz w:val="22"/>
                <w:szCs w:val="22"/>
              </w:rPr>
              <w:t>000</w:t>
            </w:r>
          </w:p>
        </w:tc>
        <w:tc>
          <w:tcPr>
            <w:tcW w:w="2640" w:type="dxa"/>
            <w:tcBorders>
              <w:bottom w:val="single" w:sz="4" w:space="0" w:color="auto"/>
            </w:tcBorders>
          </w:tcPr>
          <w:p w:rsidR="00110FF6" w:rsidRPr="004F3C32" w:rsidRDefault="00110FF6" w:rsidP="00110FF6">
            <w:pPr>
              <w:jc w:val="both"/>
              <w:rPr>
                <w:sz w:val="22"/>
                <w:szCs w:val="22"/>
              </w:rPr>
            </w:pPr>
            <w:r>
              <w:rPr>
                <w:sz w:val="22"/>
                <w:szCs w:val="22"/>
              </w:rPr>
              <w:t xml:space="preserve">1 13 01000 00 0000 130 </w:t>
            </w:r>
          </w:p>
        </w:tc>
        <w:tc>
          <w:tcPr>
            <w:tcW w:w="4440" w:type="dxa"/>
            <w:tcBorders>
              <w:bottom w:val="single" w:sz="4" w:space="0" w:color="auto"/>
            </w:tcBorders>
          </w:tcPr>
          <w:p w:rsidR="00110FF6" w:rsidRDefault="00110FF6" w:rsidP="00110FF6">
            <w:pPr>
              <w:jc w:val="both"/>
              <w:rPr>
                <w:sz w:val="22"/>
                <w:szCs w:val="22"/>
              </w:rPr>
            </w:pPr>
            <w:r>
              <w:rPr>
                <w:sz w:val="22"/>
                <w:szCs w:val="22"/>
              </w:rPr>
              <w:t>Прочие доходы от оказания платных услуг (работ)</w:t>
            </w:r>
          </w:p>
        </w:tc>
        <w:tc>
          <w:tcPr>
            <w:tcW w:w="1440" w:type="dxa"/>
            <w:tcBorders>
              <w:bottom w:val="single" w:sz="4" w:space="0" w:color="auto"/>
            </w:tcBorders>
          </w:tcPr>
          <w:p w:rsidR="00110FF6" w:rsidRDefault="00110FF6" w:rsidP="00110FF6">
            <w:pPr>
              <w:jc w:val="center"/>
              <w:rPr>
                <w:bCs/>
                <w:sz w:val="22"/>
              </w:rPr>
            </w:pPr>
            <w:r>
              <w:rPr>
                <w:bCs/>
                <w:sz w:val="22"/>
              </w:rPr>
              <w:t>88300</w:t>
            </w:r>
          </w:p>
        </w:tc>
      </w:tr>
      <w:tr w:rsidR="00110FF6" w:rsidRPr="00D84F83" w:rsidTr="00110FF6">
        <w:tblPrEx>
          <w:tblCellMar>
            <w:top w:w="0" w:type="dxa"/>
            <w:bottom w:w="0" w:type="dxa"/>
          </w:tblCellMar>
        </w:tblPrEx>
        <w:trPr>
          <w:cantSplit/>
          <w:trHeight w:val="336"/>
        </w:trPr>
        <w:tc>
          <w:tcPr>
            <w:tcW w:w="1064" w:type="dxa"/>
            <w:tcBorders>
              <w:bottom w:val="single" w:sz="4" w:space="0" w:color="auto"/>
            </w:tcBorders>
          </w:tcPr>
          <w:p w:rsidR="00110FF6" w:rsidRDefault="00110FF6" w:rsidP="00110FF6">
            <w:pPr>
              <w:jc w:val="center"/>
              <w:rPr>
                <w:sz w:val="22"/>
                <w:szCs w:val="22"/>
              </w:rPr>
            </w:pPr>
            <w:r>
              <w:rPr>
                <w:sz w:val="22"/>
                <w:szCs w:val="22"/>
              </w:rPr>
              <w:t>000</w:t>
            </w:r>
          </w:p>
        </w:tc>
        <w:tc>
          <w:tcPr>
            <w:tcW w:w="2640" w:type="dxa"/>
            <w:tcBorders>
              <w:bottom w:val="single" w:sz="4" w:space="0" w:color="auto"/>
            </w:tcBorders>
          </w:tcPr>
          <w:p w:rsidR="00110FF6" w:rsidRPr="004F3C32" w:rsidRDefault="00110FF6" w:rsidP="00110FF6">
            <w:pPr>
              <w:jc w:val="both"/>
              <w:rPr>
                <w:sz w:val="22"/>
                <w:szCs w:val="22"/>
              </w:rPr>
            </w:pPr>
            <w:r>
              <w:rPr>
                <w:sz w:val="22"/>
                <w:szCs w:val="22"/>
              </w:rPr>
              <w:t>1 13 01990 00 0000 130</w:t>
            </w:r>
          </w:p>
        </w:tc>
        <w:tc>
          <w:tcPr>
            <w:tcW w:w="4440" w:type="dxa"/>
            <w:tcBorders>
              <w:bottom w:val="single" w:sz="4" w:space="0" w:color="auto"/>
            </w:tcBorders>
          </w:tcPr>
          <w:p w:rsidR="00110FF6" w:rsidRDefault="00110FF6" w:rsidP="00110FF6">
            <w:pPr>
              <w:jc w:val="both"/>
              <w:rPr>
                <w:sz w:val="22"/>
                <w:szCs w:val="22"/>
              </w:rPr>
            </w:pPr>
            <w:r>
              <w:rPr>
                <w:sz w:val="22"/>
                <w:szCs w:val="22"/>
              </w:rPr>
              <w:t>Прочие доходы от оказания платных услуг (работ)</w:t>
            </w:r>
          </w:p>
        </w:tc>
        <w:tc>
          <w:tcPr>
            <w:tcW w:w="1440" w:type="dxa"/>
            <w:tcBorders>
              <w:bottom w:val="single" w:sz="4" w:space="0" w:color="auto"/>
            </w:tcBorders>
          </w:tcPr>
          <w:p w:rsidR="00110FF6" w:rsidRDefault="00110FF6" w:rsidP="00110FF6">
            <w:pPr>
              <w:jc w:val="center"/>
              <w:rPr>
                <w:bCs/>
                <w:sz w:val="22"/>
              </w:rPr>
            </w:pPr>
            <w:r>
              <w:rPr>
                <w:bCs/>
                <w:sz w:val="22"/>
              </w:rPr>
              <w:t>88300</w:t>
            </w:r>
          </w:p>
        </w:tc>
      </w:tr>
      <w:tr w:rsidR="00110FF6" w:rsidRPr="00D84F83" w:rsidTr="00110FF6">
        <w:tblPrEx>
          <w:tblCellMar>
            <w:top w:w="0" w:type="dxa"/>
            <w:bottom w:w="0" w:type="dxa"/>
          </w:tblCellMar>
        </w:tblPrEx>
        <w:trPr>
          <w:cantSplit/>
          <w:trHeight w:val="336"/>
        </w:trPr>
        <w:tc>
          <w:tcPr>
            <w:tcW w:w="1064" w:type="dxa"/>
            <w:tcBorders>
              <w:bottom w:val="single" w:sz="4" w:space="0" w:color="auto"/>
            </w:tcBorders>
          </w:tcPr>
          <w:p w:rsidR="00110FF6" w:rsidRPr="00D84F83" w:rsidRDefault="00110FF6" w:rsidP="00110FF6">
            <w:pPr>
              <w:jc w:val="center"/>
              <w:rPr>
                <w:bCs/>
                <w:sz w:val="22"/>
              </w:rPr>
            </w:pPr>
            <w:r>
              <w:rPr>
                <w:bCs/>
                <w:sz w:val="22"/>
              </w:rPr>
              <w:t>013</w:t>
            </w:r>
          </w:p>
        </w:tc>
        <w:tc>
          <w:tcPr>
            <w:tcW w:w="2640" w:type="dxa"/>
            <w:tcBorders>
              <w:bottom w:val="single" w:sz="4" w:space="0" w:color="auto"/>
            </w:tcBorders>
          </w:tcPr>
          <w:p w:rsidR="00110FF6" w:rsidRPr="00D84F83" w:rsidRDefault="00110FF6" w:rsidP="00110FF6">
            <w:pPr>
              <w:jc w:val="both"/>
              <w:rPr>
                <w:bCs/>
                <w:sz w:val="22"/>
              </w:rPr>
            </w:pPr>
            <w:r w:rsidRPr="00D84F83">
              <w:rPr>
                <w:bCs/>
                <w:sz w:val="22"/>
              </w:rPr>
              <w:t xml:space="preserve">1 13 01995 </w:t>
            </w:r>
            <w:r>
              <w:rPr>
                <w:bCs/>
                <w:sz w:val="22"/>
              </w:rPr>
              <w:t>10</w:t>
            </w:r>
            <w:r w:rsidRPr="00D84F83">
              <w:rPr>
                <w:bCs/>
                <w:sz w:val="22"/>
              </w:rPr>
              <w:t xml:space="preserve"> 0000 130</w:t>
            </w:r>
          </w:p>
        </w:tc>
        <w:tc>
          <w:tcPr>
            <w:tcW w:w="4440" w:type="dxa"/>
            <w:tcBorders>
              <w:bottom w:val="single" w:sz="4" w:space="0" w:color="auto"/>
            </w:tcBorders>
          </w:tcPr>
          <w:p w:rsidR="00110FF6" w:rsidRPr="00D84F83" w:rsidRDefault="00110FF6" w:rsidP="00110FF6">
            <w:pPr>
              <w:jc w:val="both"/>
              <w:rPr>
                <w:bCs/>
                <w:sz w:val="22"/>
              </w:rPr>
            </w:pPr>
            <w:r>
              <w:rPr>
                <w:bCs/>
                <w:sz w:val="22"/>
              </w:rPr>
              <w:t>Прочие доходы от оказания платных услуг (работ) получателями средств бюджетов сельских поселений</w:t>
            </w:r>
          </w:p>
        </w:tc>
        <w:tc>
          <w:tcPr>
            <w:tcW w:w="1440" w:type="dxa"/>
            <w:tcBorders>
              <w:bottom w:val="single" w:sz="4" w:space="0" w:color="auto"/>
            </w:tcBorders>
          </w:tcPr>
          <w:p w:rsidR="00110FF6" w:rsidRPr="00D84F83" w:rsidRDefault="00110FF6" w:rsidP="00110FF6">
            <w:pPr>
              <w:jc w:val="center"/>
              <w:rPr>
                <w:bCs/>
                <w:sz w:val="22"/>
              </w:rPr>
            </w:pPr>
            <w:r>
              <w:rPr>
                <w:bCs/>
                <w:sz w:val="22"/>
              </w:rPr>
              <w:t>88300</w:t>
            </w:r>
          </w:p>
        </w:tc>
      </w:tr>
      <w:tr w:rsidR="00110FF6" w:rsidTr="00110FF6">
        <w:tblPrEx>
          <w:tblCellMar>
            <w:top w:w="0" w:type="dxa"/>
            <w:bottom w:w="0" w:type="dxa"/>
          </w:tblCellMar>
        </w:tblPrEx>
        <w:trPr>
          <w:cantSplit/>
        </w:trPr>
        <w:tc>
          <w:tcPr>
            <w:tcW w:w="1064" w:type="dxa"/>
          </w:tcPr>
          <w:p w:rsidR="00110FF6" w:rsidRDefault="00110FF6" w:rsidP="00110FF6">
            <w:pPr>
              <w:jc w:val="center"/>
              <w:rPr>
                <w:b/>
                <w:sz w:val="22"/>
                <w:szCs w:val="22"/>
              </w:rPr>
            </w:pPr>
            <w:r>
              <w:rPr>
                <w:b/>
                <w:sz w:val="22"/>
                <w:szCs w:val="22"/>
              </w:rPr>
              <w:t>000</w:t>
            </w:r>
          </w:p>
        </w:tc>
        <w:tc>
          <w:tcPr>
            <w:tcW w:w="2640" w:type="dxa"/>
          </w:tcPr>
          <w:p w:rsidR="00110FF6" w:rsidRDefault="00110FF6" w:rsidP="00110FF6">
            <w:pPr>
              <w:jc w:val="both"/>
              <w:rPr>
                <w:b/>
                <w:sz w:val="22"/>
                <w:szCs w:val="22"/>
              </w:rPr>
            </w:pPr>
            <w:r>
              <w:rPr>
                <w:b/>
                <w:sz w:val="22"/>
                <w:szCs w:val="22"/>
              </w:rPr>
              <w:t>1 14 00000 00 0000 000</w:t>
            </w:r>
          </w:p>
        </w:tc>
        <w:tc>
          <w:tcPr>
            <w:tcW w:w="4440" w:type="dxa"/>
          </w:tcPr>
          <w:p w:rsidR="00110FF6" w:rsidRDefault="00110FF6" w:rsidP="00110FF6">
            <w:pPr>
              <w:jc w:val="both"/>
              <w:rPr>
                <w:b/>
                <w:bCs/>
                <w:sz w:val="18"/>
                <w:szCs w:val="18"/>
              </w:rPr>
            </w:pPr>
            <w:r>
              <w:rPr>
                <w:b/>
                <w:bCs/>
                <w:sz w:val="18"/>
                <w:szCs w:val="18"/>
              </w:rPr>
              <w:t>Доходы от продажи материальных и нематериальных активов</w:t>
            </w:r>
          </w:p>
          <w:p w:rsidR="00110FF6" w:rsidRDefault="00110FF6" w:rsidP="00110FF6">
            <w:pPr>
              <w:jc w:val="both"/>
              <w:rPr>
                <w:b/>
                <w:sz w:val="22"/>
                <w:szCs w:val="22"/>
              </w:rPr>
            </w:pPr>
          </w:p>
        </w:tc>
        <w:tc>
          <w:tcPr>
            <w:tcW w:w="1440" w:type="dxa"/>
          </w:tcPr>
          <w:p w:rsidR="00110FF6" w:rsidRDefault="00110FF6" w:rsidP="00110FF6">
            <w:pPr>
              <w:jc w:val="center"/>
              <w:rPr>
                <w:b/>
                <w:sz w:val="22"/>
                <w:szCs w:val="22"/>
              </w:rPr>
            </w:pPr>
            <w:r>
              <w:rPr>
                <w:b/>
                <w:sz w:val="22"/>
                <w:szCs w:val="22"/>
              </w:rPr>
              <w:t>400000</w:t>
            </w:r>
          </w:p>
        </w:tc>
      </w:tr>
      <w:tr w:rsidR="00110FF6" w:rsidTr="00110FF6">
        <w:tblPrEx>
          <w:tblCellMar>
            <w:top w:w="0" w:type="dxa"/>
            <w:bottom w:w="0" w:type="dxa"/>
          </w:tblCellMar>
        </w:tblPrEx>
        <w:trPr>
          <w:cantSplit/>
        </w:trPr>
        <w:tc>
          <w:tcPr>
            <w:tcW w:w="1064" w:type="dxa"/>
          </w:tcPr>
          <w:p w:rsidR="00110FF6" w:rsidRDefault="00110FF6" w:rsidP="00110FF6">
            <w:pPr>
              <w:jc w:val="center"/>
              <w:rPr>
                <w:b/>
                <w:sz w:val="22"/>
                <w:szCs w:val="22"/>
              </w:rPr>
            </w:pPr>
            <w:r>
              <w:rPr>
                <w:b/>
                <w:sz w:val="22"/>
                <w:szCs w:val="22"/>
              </w:rPr>
              <w:t>000</w:t>
            </w:r>
          </w:p>
        </w:tc>
        <w:tc>
          <w:tcPr>
            <w:tcW w:w="2640" w:type="dxa"/>
          </w:tcPr>
          <w:p w:rsidR="00110FF6" w:rsidRDefault="00110FF6" w:rsidP="00110FF6">
            <w:pPr>
              <w:jc w:val="both"/>
              <w:rPr>
                <w:b/>
                <w:sz w:val="22"/>
                <w:szCs w:val="22"/>
              </w:rPr>
            </w:pPr>
            <w:r>
              <w:rPr>
                <w:b/>
                <w:sz w:val="22"/>
                <w:szCs w:val="22"/>
              </w:rPr>
              <w:t>1 14 02000 00 0000 000</w:t>
            </w:r>
          </w:p>
        </w:tc>
        <w:tc>
          <w:tcPr>
            <w:tcW w:w="4440" w:type="dxa"/>
          </w:tcPr>
          <w:p w:rsidR="00110FF6" w:rsidRDefault="00110FF6" w:rsidP="00110FF6">
            <w:pPr>
              <w:jc w:val="both"/>
              <w:rPr>
                <w:b/>
                <w:sz w:val="22"/>
                <w:szCs w:val="22"/>
              </w:rPr>
            </w:pPr>
            <w:r>
              <w:rPr>
                <w:b/>
                <w:bCs/>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0" w:type="dxa"/>
          </w:tcPr>
          <w:p w:rsidR="00110FF6" w:rsidRDefault="00110FF6" w:rsidP="00110FF6">
            <w:pPr>
              <w:jc w:val="center"/>
              <w:rPr>
                <w:b/>
                <w:sz w:val="22"/>
                <w:szCs w:val="22"/>
              </w:rPr>
            </w:pPr>
            <w:r>
              <w:rPr>
                <w:b/>
                <w:sz w:val="22"/>
                <w:szCs w:val="22"/>
              </w:rPr>
              <w:t>400000</w:t>
            </w:r>
          </w:p>
        </w:tc>
      </w:tr>
      <w:tr w:rsidR="00110FF6" w:rsidTr="00110FF6">
        <w:tblPrEx>
          <w:tblCellMar>
            <w:top w:w="0" w:type="dxa"/>
            <w:bottom w:w="0" w:type="dxa"/>
          </w:tblCellMar>
        </w:tblPrEx>
        <w:trPr>
          <w:cantSplit/>
        </w:trPr>
        <w:tc>
          <w:tcPr>
            <w:tcW w:w="1064" w:type="dxa"/>
          </w:tcPr>
          <w:p w:rsidR="00110FF6" w:rsidRDefault="00110FF6" w:rsidP="00110FF6">
            <w:pPr>
              <w:jc w:val="center"/>
              <w:rPr>
                <w:b/>
                <w:sz w:val="22"/>
                <w:szCs w:val="22"/>
              </w:rPr>
            </w:pPr>
            <w:r>
              <w:rPr>
                <w:b/>
                <w:sz w:val="22"/>
                <w:szCs w:val="22"/>
              </w:rPr>
              <w:t>000</w:t>
            </w:r>
          </w:p>
        </w:tc>
        <w:tc>
          <w:tcPr>
            <w:tcW w:w="2640" w:type="dxa"/>
          </w:tcPr>
          <w:p w:rsidR="00110FF6" w:rsidRDefault="00110FF6" w:rsidP="00110FF6">
            <w:pPr>
              <w:jc w:val="both"/>
              <w:rPr>
                <w:b/>
                <w:sz w:val="22"/>
                <w:szCs w:val="22"/>
              </w:rPr>
            </w:pPr>
            <w:r>
              <w:rPr>
                <w:b/>
                <w:sz w:val="22"/>
                <w:szCs w:val="22"/>
              </w:rPr>
              <w:t>1 14 02050 10 0000 410</w:t>
            </w:r>
          </w:p>
        </w:tc>
        <w:tc>
          <w:tcPr>
            <w:tcW w:w="4440" w:type="dxa"/>
          </w:tcPr>
          <w:p w:rsidR="00110FF6" w:rsidRDefault="00110FF6" w:rsidP="00110FF6">
            <w:pPr>
              <w:jc w:val="both"/>
              <w:rPr>
                <w:b/>
                <w:sz w:val="22"/>
                <w:szCs w:val="22"/>
              </w:rPr>
            </w:pPr>
            <w:r>
              <w:rPr>
                <w:b/>
                <w:bCs/>
                <w:sz w:val="18"/>
                <w:szCs w:val="1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0" w:type="dxa"/>
          </w:tcPr>
          <w:p w:rsidR="00110FF6" w:rsidRDefault="00110FF6" w:rsidP="00110FF6">
            <w:pPr>
              <w:jc w:val="center"/>
              <w:rPr>
                <w:b/>
                <w:sz w:val="22"/>
                <w:szCs w:val="22"/>
              </w:rPr>
            </w:pPr>
            <w:r>
              <w:rPr>
                <w:b/>
                <w:sz w:val="22"/>
                <w:szCs w:val="22"/>
              </w:rPr>
              <w:t>400000</w:t>
            </w:r>
          </w:p>
        </w:tc>
      </w:tr>
      <w:tr w:rsidR="00110FF6" w:rsidTr="00110FF6">
        <w:tblPrEx>
          <w:tblCellMar>
            <w:top w:w="0" w:type="dxa"/>
            <w:bottom w:w="0" w:type="dxa"/>
          </w:tblCellMar>
        </w:tblPrEx>
        <w:trPr>
          <w:cantSplit/>
        </w:trPr>
        <w:tc>
          <w:tcPr>
            <w:tcW w:w="1064" w:type="dxa"/>
          </w:tcPr>
          <w:p w:rsidR="00110FF6" w:rsidRPr="0088798B" w:rsidRDefault="00110FF6" w:rsidP="00110FF6">
            <w:pPr>
              <w:jc w:val="center"/>
              <w:rPr>
                <w:sz w:val="22"/>
                <w:szCs w:val="22"/>
              </w:rPr>
            </w:pPr>
            <w:r w:rsidRPr="0088798B">
              <w:rPr>
                <w:sz w:val="22"/>
                <w:szCs w:val="22"/>
              </w:rPr>
              <w:t>531</w:t>
            </w:r>
          </w:p>
        </w:tc>
        <w:tc>
          <w:tcPr>
            <w:tcW w:w="2640" w:type="dxa"/>
          </w:tcPr>
          <w:p w:rsidR="00110FF6" w:rsidRPr="0088798B" w:rsidRDefault="00110FF6" w:rsidP="00110FF6">
            <w:pPr>
              <w:jc w:val="both"/>
              <w:rPr>
                <w:sz w:val="22"/>
                <w:szCs w:val="22"/>
              </w:rPr>
            </w:pPr>
            <w:r w:rsidRPr="0088798B">
              <w:rPr>
                <w:sz w:val="22"/>
                <w:szCs w:val="22"/>
              </w:rPr>
              <w:t xml:space="preserve">1 14 02052 10 0000 410 </w:t>
            </w:r>
          </w:p>
        </w:tc>
        <w:tc>
          <w:tcPr>
            <w:tcW w:w="4440" w:type="dxa"/>
          </w:tcPr>
          <w:p w:rsidR="00110FF6" w:rsidRDefault="00110FF6" w:rsidP="00110FF6">
            <w:pPr>
              <w:jc w:val="both"/>
              <w:rPr>
                <w:b/>
                <w:sz w:val="22"/>
                <w:szCs w:val="22"/>
              </w:rPr>
            </w:pPr>
            <w:r>
              <w:rPr>
                <w:sz w:val="18"/>
                <w:szCs w:val="1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440" w:type="dxa"/>
          </w:tcPr>
          <w:p w:rsidR="00110FF6" w:rsidRPr="0088798B" w:rsidRDefault="00110FF6" w:rsidP="00110FF6">
            <w:pPr>
              <w:jc w:val="center"/>
              <w:rPr>
                <w:sz w:val="22"/>
                <w:szCs w:val="22"/>
              </w:rPr>
            </w:pPr>
            <w:r w:rsidRPr="0088798B">
              <w:rPr>
                <w:sz w:val="22"/>
                <w:szCs w:val="22"/>
              </w:rPr>
              <w:t>400000</w:t>
            </w:r>
          </w:p>
        </w:tc>
      </w:tr>
      <w:tr w:rsidR="00110FF6" w:rsidTr="00110FF6">
        <w:tblPrEx>
          <w:tblCellMar>
            <w:top w:w="0" w:type="dxa"/>
            <w:bottom w:w="0" w:type="dxa"/>
          </w:tblCellMar>
        </w:tblPrEx>
        <w:trPr>
          <w:cantSplit/>
        </w:trPr>
        <w:tc>
          <w:tcPr>
            <w:tcW w:w="1064" w:type="dxa"/>
          </w:tcPr>
          <w:p w:rsidR="00110FF6" w:rsidRDefault="00110FF6" w:rsidP="00110FF6">
            <w:pPr>
              <w:jc w:val="center"/>
              <w:rPr>
                <w:b/>
                <w:sz w:val="22"/>
                <w:szCs w:val="22"/>
              </w:rPr>
            </w:pPr>
            <w:r>
              <w:rPr>
                <w:b/>
                <w:sz w:val="22"/>
                <w:szCs w:val="22"/>
              </w:rPr>
              <w:t>000</w:t>
            </w:r>
          </w:p>
        </w:tc>
        <w:tc>
          <w:tcPr>
            <w:tcW w:w="2640" w:type="dxa"/>
          </w:tcPr>
          <w:p w:rsidR="00110FF6" w:rsidRDefault="00110FF6" w:rsidP="00110FF6">
            <w:pPr>
              <w:jc w:val="both"/>
              <w:rPr>
                <w:b/>
                <w:sz w:val="22"/>
                <w:szCs w:val="22"/>
              </w:rPr>
            </w:pPr>
            <w:r>
              <w:rPr>
                <w:b/>
                <w:sz w:val="22"/>
                <w:szCs w:val="22"/>
              </w:rPr>
              <w:t>2 00 00000 00 0000 000</w:t>
            </w:r>
          </w:p>
        </w:tc>
        <w:tc>
          <w:tcPr>
            <w:tcW w:w="4440" w:type="dxa"/>
          </w:tcPr>
          <w:p w:rsidR="00110FF6" w:rsidRDefault="00110FF6" w:rsidP="00110FF6">
            <w:pPr>
              <w:jc w:val="both"/>
              <w:rPr>
                <w:b/>
                <w:sz w:val="22"/>
                <w:szCs w:val="22"/>
              </w:rPr>
            </w:pPr>
            <w:r>
              <w:rPr>
                <w:b/>
                <w:sz w:val="22"/>
                <w:szCs w:val="22"/>
              </w:rPr>
              <w:t>Безвозмездные поступления</w:t>
            </w:r>
          </w:p>
        </w:tc>
        <w:tc>
          <w:tcPr>
            <w:tcW w:w="1440" w:type="dxa"/>
          </w:tcPr>
          <w:p w:rsidR="00110FF6" w:rsidRDefault="00110FF6" w:rsidP="00110FF6">
            <w:pPr>
              <w:jc w:val="center"/>
              <w:rPr>
                <w:b/>
                <w:sz w:val="22"/>
                <w:szCs w:val="22"/>
              </w:rPr>
            </w:pPr>
            <w:r>
              <w:rPr>
                <w:b/>
                <w:sz w:val="22"/>
                <w:szCs w:val="22"/>
              </w:rPr>
              <w:t>13625000</w:t>
            </w:r>
          </w:p>
        </w:tc>
      </w:tr>
      <w:tr w:rsidR="00110FF6" w:rsidTr="00110FF6">
        <w:tblPrEx>
          <w:tblCellMar>
            <w:top w:w="0" w:type="dxa"/>
            <w:bottom w:w="0" w:type="dxa"/>
          </w:tblCellMar>
        </w:tblPrEx>
        <w:trPr>
          <w:cantSplit/>
        </w:trPr>
        <w:tc>
          <w:tcPr>
            <w:tcW w:w="1064" w:type="dxa"/>
          </w:tcPr>
          <w:p w:rsidR="00110FF6" w:rsidRPr="00870334" w:rsidRDefault="00110FF6" w:rsidP="00110FF6">
            <w:pPr>
              <w:jc w:val="center"/>
              <w:rPr>
                <w:b/>
                <w:sz w:val="22"/>
                <w:szCs w:val="22"/>
              </w:rPr>
            </w:pPr>
            <w:r>
              <w:rPr>
                <w:b/>
                <w:sz w:val="22"/>
                <w:szCs w:val="22"/>
              </w:rPr>
              <w:t>000</w:t>
            </w:r>
          </w:p>
        </w:tc>
        <w:tc>
          <w:tcPr>
            <w:tcW w:w="2640" w:type="dxa"/>
          </w:tcPr>
          <w:p w:rsidR="00110FF6" w:rsidRPr="00870334" w:rsidRDefault="00110FF6" w:rsidP="00110FF6">
            <w:pPr>
              <w:jc w:val="both"/>
              <w:rPr>
                <w:b/>
                <w:sz w:val="22"/>
                <w:szCs w:val="22"/>
              </w:rPr>
            </w:pPr>
            <w:r w:rsidRPr="00870334">
              <w:rPr>
                <w:b/>
                <w:sz w:val="22"/>
                <w:szCs w:val="22"/>
              </w:rPr>
              <w:t>2 02 00000 00 0000 000</w:t>
            </w:r>
          </w:p>
        </w:tc>
        <w:tc>
          <w:tcPr>
            <w:tcW w:w="4440" w:type="dxa"/>
          </w:tcPr>
          <w:p w:rsidR="00110FF6" w:rsidRPr="00870334" w:rsidRDefault="00110FF6" w:rsidP="00110FF6">
            <w:pPr>
              <w:jc w:val="both"/>
              <w:rPr>
                <w:b/>
                <w:sz w:val="22"/>
                <w:szCs w:val="22"/>
              </w:rPr>
            </w:pPr>
            <w:r w:rsidRPr="00870334">
              <w:rPr>
                <w:b/>
                <w:sz w:val="22"/>
                <w:szCs w:val="22"/>
              </w:rPr>
              <w:t>Безвозмездные поступления от других бюджетов бюджетной системы Р</w:t>
            </w:r>
            <w:r>
              <w:rPr>
                <w:b/>
                <w:sz w:val="22"/>
                <w:szCs w:val="22"/>
              </w:rPr>
              <w:t xml:space="preserve">оссийской </w:t>
            </w:r>
            <w:r w:rsidRPr="00870334">
              <w:rPr>
                <w:b/>
                <w:sz w:val="22"/>
                <w:szCs w:val="22"/>
              </w:rPr>
              <w:t>Ф</w:t>
            </w:r>
            <w:r>
              <w:rPr>
                <w:b/>
                <w:sz w:val="22"/>
                <w:szCs w:val="22"/>
              </w:rPr>
              <w:t>едерации</w:t>
            </w:r>
          </w:p>
        </w:tc>
        <w:tc>
          <w:tcPr>
            <w:tcW w:w="1440" w:type="dxa"/>
          </w:tcPr>
          <w:p w:rsidR="00110FF6" w:rsidRPr="00870334" w:rsidRDefault="00110FF6" w:rsidP="00110FF6">
            <w:pPr>
              <w:jc w:val="center"/>
              <w:rPr>
                <w:b/>
                <w:sz w:val="22"/>
                <w:szCs w:val="22"/>
              </w:rPr>
            </w:pPr>
            <w:r>
              <w:rPr>
                <w:b/>
                <w:sz w:val="22"/>
                <w:szCs w:val="22"/>
              </w:rPr>
              <w:t>13625000</w:t>
            </w:r>
          </w:p>
        </w:tc>
      </w:tr>
      <w:tr w:rsidR="00110FF6" w:rsidRPr="000A570E" w:rsidTr="00110FF6">
        <w:tblPrEx>
          <w:tblCellMar>
            <w:top w:w="0" w:type="dxa"/>
            <w:bottom w:w="0" w:type="dxa"/>
          </w:tblCellMar>
        </w:tblPrEx>
        <w:trPr>
          <w:cantSplit/>
        </w:trPr>
        <w:tc>
          <w:tcPr>
            <w:tcW w:w="1064" w:type="dxa"/>
          </w:tcPr>
          <w:p w:rsidR="00110FF6" w:rsidRDefault="00110FF6" w:rsidP="00110FF6">
            <w:pPr>
              <w:jc w:val="center"/>
              <w:rPr>
                <w:b/>
                <w:sz w:val="22"/>
              </w:rPr>
            </w:pPr>
            <w:r>
              <w:rPr>
                <w:b/>
                <w:sz w:val="22"/>
              </w:rPr>
              <w:t>000</w:t>
            </w:r>
          </w:p>
        </w:tc>
        <w:tc>
          <w:tcPr>
            <w:tcW w:w="2640" w:type="dxa"/>
          </w:tcPr>
          <w:p w:rsidR="00110FF6" w:rsidRPr="000A570E" w:rsidRDefault="00110FF6" w:rsidP="00110FF6">
            <w:pPr>
              <w:jc w:val="both"/>
              <w:rPr>
                <w:b/>
                <w:sz w:val="22"/>
              </w:rPr>
            </w:pPr>
            <w:r>
              <w:rPr>
                <w:b/>
                <w:sz w:val="22"/>
              </w:rPr>
              <w:t xml:space="preserve">2 02 10000 00 0000 150  </w:t>
            </w:r>
          </w:p>
        </w:tc>
        <w:tc>
          <w:tcPr>
            <w:tcW w:w="4440" w:type="dxa"/>
          </w:tcPr>
          <w:p w:rsidR="00110FF6" w:rsidRPr="000A570E" w:rsidRDefault="00110FF6" w:rsidP="00110FF6">
            <w:pPr>
              <w:jc w:val="both"/>
              <w:rPr>
                <w:b/>
                <w:sz w:val="22"/>
              </w:rPr>
            </w:pPr>
            <w:r w:rsidRPr="000A570E">
              <w:rPr>
                <w:b/>
                <w:sz w:val="22"/>
              </w:rPr>
              <w:t>Дотации   бюджетам</w:t>
            </w:r>
            <w:r>
              <w:rPr>
                <w:b/>
                <w:sz w:val="22"/>
              </w:rPr>
              <w:t xml:space="preserve"> бюджетной системы Российской Федерации</w:t>
            </w:r>
            <w:r w:rsidRPr="000A570E">
              <w:rPr>
                <w:b/>
                <w:sz w:val="22"/>
              </w:rPr>
              <w:t xml:space="preserve">  </w:t>
            </w:r>
          </w:p>
        </w:tc>
        <w:tc>
          <w:tcPr>
            <w:tcW w:w="1440" w:type="dxa"/>
          </w:tcPr>
          <w:p w:rsidR="00110FF6" w:rsidRPr="000A570E" w:rsidRDefault="00110FF6" w:rsidP="00110FF6">
            <w:pPr>
              <w:jc w:val="center"/>
              <w:rPr>
                <w:b/>
                <w:sz w:val="22"/>
              </w:rPr>
            </w:pPr>
            <w:r>
              <w:rPr>
                <w:b/>
                <w:sz w:val="22"/>
              </w:rPr>
              <w:t>13528200</w:t>
            </w:r>
          </w:p>
        </w:tc>
      </w:tr>
      <w:tr w:rsidR="00110FF6" w:rsidRPr="002F31CB" w:rsidTr="00110FF6">
        <w:tblPrEx>
          <w:tblCellMar>
            <w:top w:w="0" w:type="dxa"/>
            <w:bottom w:w="0" w:type="dxa"/>
          </w:tblCellMar>
        </w:tblPrEx>
        <w:trPr>
          <w:cantSplit/>
        </w:trPr>
        <w:tc>
          <w:tcPr>
            <w:tcW w:w="1064" w:type="dxa"/>
          </w:tcPr>
          <w:p w:rsidR="00110FF6" w:rsidRDefault="00110FF6" w:rsidP="00110FF6">
            <w:pPr>
              <w:jc w:val="center"/>
              <w:rPr>
                <w:b/>
                <w:bCs/>
                <w:sz w:val="22"/>
              </w:rPr>
            </w:pPr>
            <w:r>
              <w:rPr>
                <w:b/>
                <w:bCs/>
                <w:sz w:val="22"/>
              </w:rPr>
              <w:t>000</w:t>
            </w:r>
          </w:p>
        </w:tc>
        <w:tc>
          <w:tcPr>
            <w:tcW w:w="2640" w:type="dxa"/>
          </w:tcPr>
          <w:p w:rsidR="00110FF6" w:rsidRDefault="00110FF6" w:rsidP="00110FF6">
            <w:pPr>
              <w:jc w:val="both"/>
              <w:rPr>
                <w:b/>
                <w:bCs/>
                <w:sz w:val="22"/>
              </w:rPr>
            </w:pPr>
            <w:r>
              <w:rPr>
                <w:b/>
                <w:bCs/>
                <w:sz w:val="22"/>
              </w:rPr>
              <w:t>2 02 15001 00 0000 150</w:t>
            </w:r>
          </w:p>
        </w:tc>
        <w:tc>
          <w:tcPr>
            <w:tcW w:w="4440" w:type="dxa"/>
          </w:tcPr>
          <w:p w:rsidR="00110FF6" w:rsidRDefault="00110FF6" w:rsidP="00110FF6">
            <w:pPr>
              <w:jc w:val="both"/>
              <w:rPr>
                <w:b/>
                <w:bCs/>
                <w:sz w:val="22"/>
              </w:rPr>
            </w:pPr>
            <w:r>
              <w:rPr>
                <w:b/>
                <w:bCs/>
                <w:sz w:val="22"/>
              </w:rPr>
              <w:t>Дотации на выравнивание бюджетной обеспеченности</w:t>
            </w:r>
          </w:p>
        </w:tc>
        <w:tc>
          <w:tcPr>
            <w:tcW w:w="1440" w:type="dxa"/>
          </w:tcPr>
          <w:p w:rsidR="00110FF6" w:rsidRDefault="00110FF6" w:rsidP="00110FF6">
            <w:pPr>
              <w:jc w:val="center"/>
              <w:rPr>
                <w:b/>
                <w:bCs/>
                <w:sz w:val="22"/>
              </w:rPr>
            </w:pPr>
            <w:r>
              <w:rPr>
                <w:b/>
                <w:bCs/>
                <w:sz w:val="22"/>
              </w:rPr>
              <w:t>12981200</w:t>
            </w:r>
          </w:p>
        </w:tc>
      </w:tr>
      <w:tr w:rsidR="00110FF6" w:rsidRPr="00636534" w:rsidTr="00110FF6">
        <w:tblPrEx>
          <w:tblCellMar>
            <w:top w:w="0" w:type="dxa"/>
            <w:bottom w:w="0" w:type="dxa"/>
          </w:tblCellMar>
        </w:tblPrEx>
        <w:trPr>
          <w:cantSplit/>
        </w:trPr>
        <w:tc>
          <w:tcPr>
            <w:tcW w:w="1064" w:type="dxa"/>
          </w:tcPr>
          <w:p w:rsidR="00110FF6" w:rsidRPr="00636534" w:rsidRDefault="00110FF6" w:rsidP="00110FF6">
            <w:pPr>
              <w:jc w:val="center"/>
              <w:rPr>
                <w:bCs/>
                <w:sz w:val="22"/>
              </w:rPr>
            </w:pPr>
            <w:r w:rsidRPr="00636534">
              <w:rPr>
                <w:bCs/>
                <w:sz w:val="22"/>
              </w:rPr>
              <w:t>501</w:t>
            </w:r>
          </w:p>
        </w:tc>
        <w:tc>
          <w:tcPr>
            <w:tcW w:w="2640" w:type="dxa"/>
          </w:tcPr>
          <w:p w:rsidR="00110FF6" w:rsidRPr="00636534" w:rsidRDefault="00110FF6" w:rsidP="00110FF6">
            <w:pPr>
              <w:jc w:val="both"/>
              <w:rPr>
                <w:bCs/>
                <w:sz w:val="22"/>
              </w:rPr>
            </w:pPr>
            <w:r w:rsidRPr="00636534">
              <w:rPr>
                <w:bCs/>
                <w:sz w:val="22"/>
              </w:rPr>
              <w:t xml:space="preserve">2 02 </w:t>
            </w:r>
            <w:r>
              <w:rPr>
                <w:bCs/>
                <w:sz w:val="22"/>
              </w:rPr>
              <w:t>15001</w:t>
            </w:r>
            <w:r w:rsidRPr="00636534">
              <w:rPr>
                <w:bCs/>
                <w:sz w:val="22"/>
              </w:rPr>
              <w:t xml:space="preserve"> 10 0000 15</w:t>
            </w:r>
            <w:r>
              <w:rPr>
                <w:bCs/>
                <w:sz w:val="22"/>
              </w:rPr>
              <w:t>0</w:t>
            </w:r>
          </w:p>
        </w:tc>
        <w:tc>
          <w:tcPr>
            <w:tcW w:w="4440" w:type="dxa"/>
          </w:tcPr>
          <w:p w:rsidR="00110FF6" w:rsidRPr="00636534" w:rsidRDefault="00110FF6" w:rsidP="00110FF6">
            <w:pPr>
              <w:jc w:val="both"/>
              <w:rPr>
                <w:bCs/>
                <w:sz w:val="22"/>
              </w:rPr>
            </w:pPr>
            <w:r>
              <w:rPr>
                <w:bCs/>
                <w:sz w:val="22"/>
              </w:rPr>
              <w:t>Дотации бюджетам сельских поселений на выравнивание бюджетной обеспеченности</w:t>
            </w:r>
          </w:p>
        </w:tc>
        <w:tc>
          <w:tcPr>
            <w:tcW w:w="1440" w:type="dxa"/>
          </w:tcPr>
          <w:p w:rsidR="00110FF6" w:rsidRPr="00636534" w:rsidRDefault="00110FF6" w:rsidP="00110FF6">
            <w:pPr>
              <w:jc w:val="center"/>
              <w:rPr>
                <w:bCs/>
                <w:sz w:val="22"/>
              </w:rPr>
            </w:pPr>
            <w:r>
              <w:rPr>
                <w:bCs/>
                <w:sz w:val="22"/>
              </w:rPr>
              <w:t>12981200</w:t>
            </w:r>
          </w:p>
        </w:tc>
      </w:tr>
      <w:tr w:rsidR="00110FF6" w:rsidTr="00110FF6">
        <w:tblPrEx>
          <w:tblCellMar>
            <w:top w:w="0" w:type="dxa"/>
            <w:bottom w:w="0" w:type="dxa"/>
          </w:tblCellMar>
        </w:tblPrEx>
        <w:trPr>
          <w:cantSplit/>
        </w:trPr>
        <w:tc>
          <w:tcPr>
            <w:tcW w:w="1064" w:type="dxa"/>
          </w:tcPr>
          <w:p w:rsidR="00110FF6" w:rsidRDefault="00110FF6" w:rsidP="00110FF6">
            <w:pPr>
              <w:jc w:val="center"/>
              <w:rPr>
                <w:b/>
                <w:bCs/>
                <w:sz w:val="22"/>
              </w:rPr>
            </w:pPr>
            <w:r>
              <w:rPr>
                <w:b/>
                <w:bCs/>
                <w:sz w:val="22"/>
              </w:rPr>
              <w:t>000</w:t>
            </w:r>
          </w:p>
        </w:tc>
        <w:tc>
          <w:tcPr>
            <w:tcW w:w="2640" w:type="dxa"/>
          </w:tcPr>
          <w:p w:rsidR="00110FF6" w:rsidRDefault="00110FF6" w:rsidP="00110FF6">
            <w:pPr>
              <w:jc w:val="both"/>
              <w:rPr>
                <w:b/>
                <w:bCs/>
                <w:sz w:val="22"/>
              </w:rPr>
            </w:pPr>
            <w:r>
              <w:rPr>
                <w:b/>
                <w:bCs/>
                <w:sz w:val="22"/>
              </w:rPr>
              <w:t>2 02 15002 00 0000 150</w:t>
            </w:r>
          </w:p>
        </w:tc>
        <w:tc>
          <w:tcPr>
            <w:tcW w:w="4440" w:type="dxa"/>
          </w:tcPr>
          <w:p w:rsidR="00110FF6" w:rsidRDefault="00110FF6" w:rsidP="00110FF6">
            <w:pPr>
              <w:jc w:val="both"/>
              <w:rPr>
                <w:b/>
                <w:bCs/>
                <w:sz w:val="22"/>
              </w:rPr>
            </w:pPr>
            <w:r>
              <w:rPr>
                <w:b/>
                <w:bCs/>
                <w:sz w:val="22"/>
              </w:rPr>
              <w:t>Дотация на поддержку мер по обеспечению сбалансированности бюджетов</w:t>
            </w:r>
          </w:p>
        </w:tc>
        <w:tc>
          <w:tcPr>
            <w:tcW w:w="1440" w:type="dxa"/>
          </w:tcPr>
          <w:p w:rsidR="00110FF6" w:rsidRDefault="00110FF6" w:rsidP="00110FF6">
            <w:pPr>
              <w:jc w:val="center"/>
              <w:rPr>
                <w:b/>
                <w:bCs/>
                <w:sz w:val="22"/>
              </w:rPr>
            </w:pPr>
            <w:r>
              <w:rPr>
                <w:b/>
                <w:bCs/>
                <w:sz w:val="22"/>
              </w:rPr>
              <w:t>547000</w:t>
            </w:r>
          </w:p>
        </w:tc>
      </w:tr>
      <w:tr w:rsidR="00110FF6" w:rsidRPr="003B393D" w:rsidTr="00110FF6">
        <w:tblPrEx>
          <w:tblCellMar>
            <w:top w:w="0" w:type="dxa"/>
            <w:bottom w:w="0" w:type="dxa"/>
          </w:tblCellMar>
        </w:tblPrEx>
        <w:trPr>
          <w:cantSplit/>
        </w:trPr>
        <w:tc>
          <w:tcPr>
            <w:tcW w:w="1064" w:type="dxa"/>
          </w:tcPr>
          <w:p w:rsidR="00110FF6" w:rsidRPr="003B393D" w:rsidRDefault="00110FF6" w:rsidP="00110FF6">
            <w:pPr>
              <w:jc w:val="center"/>
              <w:rPr>
                <w:bCs/>
                <w:sz w:val="22"/>
              </w:rPr>
            </w:pPr>
            <w:r w:rsidRPr="003B393D">
              <w:rPr>
                <w:bCs/>
                <w:sz w:val="22"/>
              </w:rPr>
              <w:t>501</w:t>
            </w:r>
          </w:p>
        </w:tc>
        <w:tc>
          <w:tcPr>
            <w:tcW w:w="2640" w:type="dxa"/>
          </w:tcPr>
          <w:p w:rsidR="00110FF6" w:rsidRPr="003B393D" w:rsidRDefault="00110FF6" w:rsidP="00110FF6">
            <w:pPr>
              <w:jc w:val="both"/>
              <w:rPr>
                <w:bCs/>
                <w:sz w:val="22"/>
              </w:rPr>
            </w:pPr>
            <w:r w:rsidRPr="003B393D">
              <w:rPr>
                <w:bCs/>
                <w:sz w:val="22"/>
              </w:rPr>
              <w:t>2 02 15002 10 0000 15</w:t>
            </w:r>
            <w:r>
              <w:rPr>
                <w:bCs/>
                <w:sz w:val="22"/>
              </w:rPr>
              <w:t>0</w:t>
            </w:r>
          </w:p>
        </w:tc>
        <w:tc>
          <w:tcPr>
            <w:tcW w:w="4440" w:type="dxa"/>
          </w:tcPr>
          <w:p w:rsidR="00110FF6" w:rsidRPr="003B393D" w:rsidRDefault="00110FF6" w:rsidP="00110FF6">
            <w:pPr>
              <w:jc w:val="both"/>
              <w:rPr>
                <w:bCs/>
                <w:sz w:val="22"/>
              </w:rPr>
            </w:pPr>
            <w:r>
              <w:rPr>
                <w:bCs/>
                <w:sz w:val="22"/>
              </w:rPr>
              <w:t>Дотации бюджетам сельских поселений на поддержку мер по обеспечению сбалансированности бюджетов</w:t>
            </w:r>
          </w:p>
        </w:tc>
        <w:tc>
          <w:tcPr>
            <w:tcW w:w="1440" w:type="dxa"/>
          </w:tcPr>
          <w:p w:rsidR="00110FF6" w:rsidRPr="003B393D" w:rsidRDefault="00110FF6" w:rsidP="00110FF6">
            <w:pPr>
              <w:jc w:val="center"/>
              <w:rPr>
                <w:bCs/>
                <w:sz w:val="22"/>
              </w:rPr>
            </w:pPr>
            <w:r>
              <w:rPr>
                <w:bCs/>
                <w:sz w:val="22"/>
              </w:rPr>
              <w:t>547000</w:t>
            </w:r>
          </w:p>
        </w:tc>
      </w:tr>
      <w:tr w:rsidR="00110FF6" w:rsidTr="00110FF6">
        <w:tblPrEx>
          <w:tblCellMar>
            <w:top w:w="0" w:type="dxa"/>
            <w:bottom w:w="0" w:type="dxa"/>
          </w:tblCellMar>
        </w:tblPrEx>
        <w:trPr>
          <w:cantSplit/>
        </w:trPr>
        <w:tc>
          <w:tcPr>
            <w:tcW w:w="1064" w:type="dxa"/>
          </w:tcPr>
          <w:p w:rsidR="00110FF6" w:rsidRDefault="00110FF6" w:rsidP="00110FF6">
            <w:pPr>
              <w:jc w:val="center"/>
              <w:rPr>
                <w:b/>
                <w:bCs/>
                <w:sz w:val="22"/>
              </w:rPr>
            </w:pPr>
            <w:r>
              <w:rPr>
                <w:b/>
                <w:bCs/>
                <w:sz w:val="22"/>
              </w:rPr>
              <w:t>000</w:t>
            </w:r>
          </w:p>
        </w:tc>
        <w:tc>
          <w:tcPr>
            <w:tcW w:w="2640" w:type="dxa"/>
          </w:tcPr>
          <w:p w:rsidR="00110FF6" w:rsidRDefault="00110FF6" w:rsidP="00110FF6">
            <w:pPr>
              <w:jc w:val="both"/>
              <w:rPr>
                <w:b/>
                <w:bCs/>
                <w:sz w:val="22"/>
              </w:rPr>
            </w:pPr>
            <w:r>
              <w:rPr>
                <w:b/>
                <w:bCs/>
                <w:sz w:val="22"/>
              </w:rPr>
              <w:t>2 02 30000 00 0000 150</w:t>
            </w:r>
          </w:p>
        </w:tc>
        <w:tc>
          <w:tcPr>
            <w:tcW w:w="4440" w:type="dxa"/>
          </w:tcPr>
          <w:p w:rsidR="00110FF6" w:rsidRDefault="00110FF6" w:rsidP="00110FF6">
            <w:pPr>
              <w:jc w:val="both"/>
              <w:rPr>
                <w:b/>
                <w:bCs/>
                <w:sz w:val="22"/>
              </w:rPr>
            </w:pPr>
            <w:r>
              <w:rPr>
                <w:b/>
                <w:bCs/>
                <w:sz w:val="22"/>
              </w:rPr>
              <w:t xml:space="preserve">Субвенции    бюджетам бюджетной системы Российской Федерации </w:t>
            </w:r>
          </w:p>
        </w:tc>
        <w:tc>
          <w:tcPr>
            <w:tcW w:w="1440" w:type="dxa"/>
          </w:tcPr>
          <w:p w:rsidR="00110FF6" w:rsidRDefault="00110FF6" w:rsidP="00110FF6">
            <w:pPr>
              <w:jc w:val="center"/>
              <w:rPr>
                <w:b/>
                <w:bCs/>
                <w:sz w:val="22"/>
              </w:rPr>
            </w:pPr>
            <w:r>
              <w:rPr>
                <w:b/>
                <w:bCs/>
                <w:sz w:val="22"/>
              </w:rPr>
              <w:t>96800</w:t>
            </w:r>
          </w:p>
        </w:tc>
      </w:tr>
      <w:tr w:rsidR="00110FF6" w:rsidRPr="00D831DF" w:rsidTr="00110FF6">
        <w:tblPrEx>
          <w:tblCellMar>
            <w:top w:w="0" w:type="dxa"/>
            <w:bottom w:w="0" w:type="dxa"/>
          </w:tblCellMar>
        </w:tblPrEx>
        <w:trPr>
          <w:cantSplit/>
          <w:trHeight w:val="426"/>
        </w:trPr>
        <w:tc>
          <w:tcPr>
            <w:tcW w:w="1064" w:type="dxa"/>
          </w:tcPr>
          <w:p w:rsidR="00110FF6" w:rsidRPr="00340CBE" w:rsidRDefault="00110FF6" w:rsidP="00110FF6">
            <w:pPr>
              <w:jc w:val="center"/>
              <w:rPr>
                <w:b/>
                <w:sz w:val="21"/>
                <w:szCs w:val="21"/>
              </w:rPr>
            </w:pPr>
            <w:r w:rsidRPr="00340CBE">
              <w:rPr>
                <w:b/>
                <w:sz w:val="21"/>
                <w:szCs w:val="21"/>
              </w:rPr>
              <w:lastRenderedPageBreak/>
              <w:t>000</w:t>
            </w:r>
          </w:p>
        </w:tc>
        <w:tc>
          <w:tcPr>
            <w:tcW w:w="2640" w:type="dxa"/>
          </w:tcPr>
          <w:p w:rsidR="00110FF6" w:rsidRPr="00340CBE" w:rsidRDefault="00110FF6" w:rsidP="00110FF6">
            <w:pPr>
              <w:jc w:val="both"/>
              <w:rPr>
                <w:b/>
                <w:sz w:val="21"/>
                <w:szCs w:val="21"/>
              </w:rPr>
            </w:pPr>
            <w:r w:rsidRPr="00340CBE">
              <w:rPr>
                <w:b/>
                <w:sz w:val="21"/>
                <w:szCs w:val="21"/>
              </w:rPr>
              <w:t xml:space="preserve">2 02 </w:t>
            </w:r>
            <w:r>
              <w:rPr>
                <w:b/>
                <w:sz w:val="21"/>
                <w:szCs w:val="21"/>
              </w:rPr>
              <w:t>30024</w:t>
            </w:r>
            <w:r w:rsidRPr="00340CBE">
              <w:rPr>
                <w:b/>
                <w:sz w:val="21"/>
                <w:szCs w:val="21"/>
              </w:rPr>
              <w:t xml:space="preserve"> 00 0000 15</w:t>
            </w:r>
            <w:r>
              <w:rPr>
                <w:b/>
                <w:sz w:val="21"/>
                <w:szCs w:val="21"/>
              </w:rPr>
              <w:t>0</w:t>
            </w:r>
          </w:p>
        </w:tc>
        <w:tc>
          <w:tcPr>
            <w:tcW w:w="4440" w:type="dxa"/>
          </w:tcPr>
          <w:p w:rsidR="00110FF6" w:rsidRPr="00340CBE" w:rsidRDefault="00110FF6" w:rsidP="00110FF6">
            <w:pPr>
              <w:jc w:val="both"/>
              <w:rPr>
                <w:b/>
                <w:sz w:val="21"/>
                <w:szCs w:val="21"/>
              </w:rPr>
            </w:pPr>
            <w:r w:rsidRPr="00340CBE">
              <w:rPr>
                <w:b/>
                <w:sz w:val="21"/>
                <w:szCs w:val="21"/>
              </w:rPr>
              <w:t>Субвенции местным бюджетам на выполнение передаваемых полномочий субъектов РФ</w:t>
            </w:r>
          </w:p>
        </w:tc>
        <w:tc>
          <w:tcPr>
            <w:tcW w:w="1440" w:type="dxa"/>
          </w:tcPr>
          <w:p w:rsidR="00110FF6" w:rsidRPr="00340CBE" w:rsidRDefault="00110FF6" w:rsidP="00110FF6">
            <w:pPr>
              <w:jc w:val="center"/>
              <w:rPr>
                <w:b/>
                <w:sz w:val="22"/>
              </w:rPr>
            </w:pPr>
            <w:r>
              <w:rPr>
                <w:b/>
                <w:sz w:val="22"/>
              </w:rPr>
              <w:t>5900</w:t>
            </w:r>
          </w:p>
        </w:tc>
      </w:tr>
      <w:tr w:rsidR="00110FF6" w:rsidRPr="00D831DF" w:rsidTr="00110FF6">
        <w:tblPrEx>
          <w:tblCellMar>
            <w:top w:w="0" w:type="dxa"/>
            <w:bottom w:w="0" w:type="dxa"/>
          </w:tblCellMar>
        </w:tblPrEx>
        <w:trPr>
          <w:cantSplit/>
          <w:trHeight w:val="426"/>
        </w:trPr>
        <w:tc>
          <w:tcPr>
            <w:tcW w:w="1064" w:type="dxa"/>
          </w:tcPr>
          <w:p w:rsidR="00110FF6" w:rsidRDefault="00110FF6" w:rsidP="00110FF6">
            <w:pPr>
              <w:jc w:val="center"/>
              <w:rPr>
                <w:sz w:val="21"/>
                <w:szCs w:val="21"/>
              </w:rPr>
            </w:pPr>
            <w:r>
              <w:rPr>
                <w:sz w:val="21"/>
                <w:szCs w:val="21"/>
              </w:rPr>
              <w:t>501</w:t>
            </w:r>
          </w:p>
        </w:tc>
        <w:tc>
          <w:tcPr>
            <w:tcW w:w="2640" w:type="dxa"/>
          </w:tcPr>
          <w:p w:rsidR="00110FF6" w:rsidRPr="00792EF8" w:rsidRDefault="00110FF6" w:rsidP="00110FF6">
            <w:pPr>
              <w:jc w:val="both"/>
              <w:rPr>
                <w:sz w:val="21"/>
                <w:szCs w:val="21"/>
              </w:rPr>
            </w:pPr>
            <w:r>
              <w:rPr>
                <w:sz w:val="21"/>
                <w:szCs w:val="21"/>
              </w:rPr>
              <w:t>2 02 30024 10</w:t>
            </w:r>
            <w:r w:rsidRPr="00792EF8">
              <w:rPr>
                <w:sz w:val="21"/>
                <w:szCs w:val="21"/>
              </w:rPr>
              <w:t xml:space="preserve"> 0000 15</w:t>
            </w:r>
            <w:r>
              <w:rPr>
                <w:sz w:val="21"/>
                <w:szCs w:val="21"/>
              </w:rPr>
              <w:t>0</w:t>
            </w:r>
          </w:p>
        </w:tc>
        <w:tc>
          <w:tcPr>
            <w:tcW w:w="4440" w:type="dxa"/>
          </w:tcPr>
          <w:p w:rsidR="00110FF6" w:rsidRPr="00A97D2D" w:rsidRDefault="00110FF6" w:rsidP="00110FF6">
            <w:pPr>
              <w:jc w:val="both"/>
              <w:rPr>
                <w:b/>
                <w:sz w:val="21"/>
                <w:szCs w:val="21"/>
              </w:rPr>
            </w:pPr>
            <w:r>
              <w:rPr>
                <w:sz w:val="21"/>
                <w:szCs w:val="21"/>
              </w:rPr>
              <w:t xml:space="preserve">Субвенции бюджетам сельских поселений на выполнение передаваемых полномочий субъектов  Российской Федерации </w:t>
            </w:r>
          </w:p>
        </w:tc>
        <w:tc>
          <w:tcPr>
            <w:tcW w:w="1440" w:type="dxa"/>
          </w:tcPr>
          <w:p w:rsidR="00110FF6" w:rsidRPr="00792EF8" w:rsidRDefault="00110FF6" w:rsidP="00110FF6">
            <w:pPr>
              <w:jc w:val="center"/>
              <w:rPr>
                <w:sz w:val="22"/>
              </w:rPr>
            </w:pPr>
            <w:r>
              <w:rPr>
                <w:sz w:val="22"/>
              </w:rPr>
              <w:t>5900</w:t>
            </w:r>
          </w:p>
        </w:tc>
      </w:tr>
      <w:tr w:rsidR="00110FF6" w:rsidRPr="00D831DF" w:rsidTr="00110FF6">
        <w:tblPrEx>
          <w:tblCellMar>
            <w:top w:w="0" w:type="dxa"/>
            <w:bottom w:w="0" w:type="dxa"/>
          </w:tblCellMar>
        </w:tblPrEx>
        <w:trPr>
          <w:cantSplit/>
          <w:trHeight w:val="426"/>
        </w:trPr>
        <w:tc>
          <w:tcPr>
            <w:tcW w:w="1064" w:type="dxa"/>
          </w:tcPr>
          <w:p w:rsidR="00110FF6" w:rsidRPr="00340CBE" w:rsidRDefault="00110FF6" w:rsidP="00110FF6">
            <w:pPr>
              <w:jc w:val="center"/>
              <w:rPr>
                <w:b/>
                <w:sz w:val="21"/>
                <w:szCs w:val="21"/>
              </w:rPr>
            </w:pPr>
            <w:r>
              <w:rPr>
                <w:b/>
                <w:sz w:val="21"/>
                <w:szCs w:val="21"/>
              </w:rPr>
              <w:t>000</w:t>
            </w:r>
          </w:p>
        </w:tc>
        <w:tc>
          <w:tcPr>
            <w:tcW w:w="2640" w:type="dxa"/>
          </w:tcPr>
          <w:p w:rsidR="00110FF6" w:rsidRPr="00340CBE" w:rsidRDefault="00110FF6" w:rsidP="00110FF6">
            <w:pPr>
              <w:jc w:val="both"/>
              <w:rPr>
                <w:b/>
                <w:sz w:val="21"/>
                <w:szCs w:val="21"/>
              </w:rPr>
            </w:pPr>
            <w:r>
              <w:rPr>
                <w:b/>
                <w:sz w:val="21"/>
                <w:szCs w:val="21"/>
              </w:rPr>
              <w:t>2 02 35118 00 0000 150</w:t>
            </w:r>
          </w:p>
        </w:tc>
        <w:tc>
          <w:tcPr>
            <w:tcW w:w="4440" w:type="dxa"/>
          </w:tcPr>
          <w:p w:rsidR="00110FF6" w:rsidRPr="00340CBE" w:rsidRDefault="00110FF6" w:rsidP="00110FF6">
            <w:pPr>
              <w:jc w:val="both"/>
              <w:rPr>
                <w:b/>
                <w:sz w:val="21"/>
                <w:szCs w:val="21"/>
              </w:rPr>
            </w:pPr>
            <w:r>
              <w:rPr>
                <w:b/>
                <w:sz w:val="21"/>
                <w:szCs w:val="21"/>
              </w:rPr>
              <w:t>Субвенции бюджетам на осуществление первичного воинского учета на территориях, где отсутствуют военные комиссариаты</w:t>
            </w:r>
          </w:p>
        </w:tc>
        <w:tc>
          <w:tcPr>
            <w:tcW w:w="1440" w:type="dxa"/>
          </w:tcPr>
          <w:p w:rsidR="00110FF6" w:rsidRDefault="00110FF6" w:rsidP="00110FF6">
            <w:pPr>
              <w:jc w:val="center"/>
              <w:rPr>
                <w:b/>
                <w:sz w:val="22"/>
              </w:rPr>
            </w:pPr>
            <w:r>
              <w:rPr>
                <w:b/>
                <w:sz w:val="22"/>
              </w:rPr>
              <w:t>77400</w:t>
            </w:r>
          </w:p>
        </w:tc>
      </w:tr>
      <w:tr w:rsidR="00110FF6" w:rsidRPr="00D831DF" w:rsidTr="00110FF6">
        <w:tblPrEx>
          <w:tblCellMar>
            <w:top w:w="0" w:type="dxa"/>
            <w:bottom w:w="0" w:type="dxa"/>
          </w:tblCellMar>
        </w:tblPrEx>
        <w:trPr>
          <w:cantSplit/>
          <w:trHeight w:val="426"/>
        </w:trPr>
        <w:tc>
          <w:tcPr>
            <w:tcW w:w="1064" w:type="dxa"/>
          </w:tcPr>
          <w:p w:rsidR="00110FF6" w:rsidRPr="005255B5" w:rsidRDefault="00110FF6" w:rsidP="00110FF6">
            <w:pPr>
              <w:jc w:val="center"/>
              <w:rPr>
                <w:sz w:val="21"/>
                <w:szCs w:val="21"/>
              </w:rPr>
            </w:pPr>
            <w:r w:rsidRPr="005255B5">
              <w:rPr>
                <w:sz w:val="21"/>
                <w:szCs w:val="21"/>
              </w:rPr>
              <w:t>501</w:t>
            </w:r>
          </w:p>
        </w:tc>
        <w:tc>
          <w:tcPr>
            <w:tcW w:w="2640" w:type="dxa"/>
          </w:tcPr>
          <w:p w:rsidR="00110FF6" w:rsidRPr="005255B5" w:rsidRDefault="00110FF6" w:rsidP="00110FF6">
            <w:pPr>
              <w:jc w:val="both"/>
              <w:rPr>
                <w:sz w:val="21"/>
                <w:szCs w:val="21"/>
              </w:rPr>
            </w:pPr>
            <w:r w:rsidRPr="005255B5">
              <w:rPr>
                <w:sz w:val="21"/>
                <w:szCs w:val="21"/>
              </w:rPr>
              <w:t>2 02 35118 10 0000 15</w:t>
            </w:r>
            <w:r>
              <w:rPr>
                <w:sz w:val="21"/>
                <w:szCs w:val="21"/>
              </w:rPr>
              <w:t>0</w:t>
            </w:r>
          </w:p>
        </w:tc>
        <w:tc>
          <w:tcPr>
            <w:tcW w:w="4440" w:type="dxa"/>
          </w:tcPr>
          <w:p w:rsidR="00110FF6" w:rsidRPr="005255B5" w:rsidRDefault="00110FF6" w:rsidP="00110FF6">
            <w:pPr>
              <w:jc w:val="both"/>
              <w:rPr>
                <w:sz w:val="21"/>
                <w:szCs w:val="21"/>
              </w:rPr>
            </w:pPr>
            <w:r w:rsidRPr="005255B5">
              <w:rPr>
                <w:sz w:val="21"/>
                <w:szCs w:val="21"/>
              </w:rPr>
              <w:t>Субвенции бюджетам сельских поселений</w:t>
            </w:r>
            <w:r>
              <w:rPr>
                <w:sz w:val="21"/>
                <w:szCs w:val="21"/>
              </w:rPr>
              <w:t xml:space="preserve"> на осуществление первичного воинского учета на территориях, где отсутствуют военные комиссариаты</w:t>
            </w:r>
          </w:p>
        </w:tc>
        <w:tc>
          <w:tcPr>
            <w:tcW w:w="1440" w:type="dxa"/>
          </w:tcPr>
          <w:p w:rsidR="00110FF6" w:rsidRPr="005255B5" w:rsidRDefault="00110FF6" w:rsidP="00110FF6">
            <w:pPr>
              <w:jc w:val="center"/>
              <w:rPr>
                <w:sz w:val="22"/>
              </w:rPr>
            </w:pPr>
            <w:r>
              <w:rPr>
                <w:sz w:val="22"/>
              </w:rPr>
              <w:t>77400</w:t>
            </w:r>
          </w:p>
        </w:tc>
      </w:tr>
      <w:tr w:rsidR="00110FF6" w:rsidRPr="00D831DF" w:rsidTr="00110FF6">
        <w:tblPrEx>
          <w:tblCellMar>
            <w:top w:w="0" w:type="dxa"/>
            <w:bottom w:w="0" w:type="dxa"/>
          </w:tblCellMar>
        </w:tblPrEx>
        <w:trPr>
          <w:cantSplit/>
          <w:trHeight w:val="426"/>
        </w:trPr>
        <w:tc>
          <w:tcPr>
            <w:tcW w:w="1064" w:type="dxa"/>
          </w:tcPr>
          <w:p w:rsidR="00110FF6" w:rsidRPr="00D831DF" w:rsidRDefault="00110FF6" w:rsidP="00110FF6">
            <w:pPr>
              <w:jc w:val="center"/>
              <w:rPr>
                <w:b/>
                <w:sz w:val="22"/>
              </w:rPr>
            </w:pPr>
            <w:r w:rsidRPr="00D831DF">
              <w:rPr>
                <w:b/>
                <w:sz w:val="22"/>
              </w:rPr>
              <w:t>000</w:t>
            </w:r>
          </w:p>
        </w:tc>
        <w:tc>
          <w:tcPr>
            <w:tcW w:w="2640" w:type="dxa"/>
          </w:tcPr>
          <w:p w:rsidR="00110FF6" w:rsidRPr="00D831DF" w:rsidRDefault="00110FF6" w:rsidP="00110FF6">
            <w:pPr>
              <w:jc w:val="both"/>
              <w:rPr>
                <w:b/>
                <w:sz w:val="22"/>
                <w:szCs w:val="22"/>
              </w:rPr>
            </w:pPr>
            <w:r w:rsidRPr="00D831DF">
              <w:rPr>
                <w:b/>
                <w:sz w:val="22"/>
                <w:szCs w:val="22"/>
              </w:rPr>
              <w:t xml:space="preserve">2 02 </w:t>
            </w:r>
            <w:r>
              <w:rPr>
                <w:b/>
                <w:sz w:val="22"/>
                <w:szCs w:val="22"/>
              </w:rPr>
              <w:t>35930</w:t>
            </w:r>
            <w:r w:rsidRPr="00D831DF">
              <w:rPr>
                <w:b/>
                <w:sz w:val="22"/>
                <w:szCs w:val="22"/>
              </w:rPr>
              <w:t xml:space="preserve"> 00 0000 15</w:t>
            </w:r>
            <w:r>
              <w:rPr>
                <w:b/>
                <w:sz w:val="22"/>
                <w:szCs w:val="22"/>
              </w:rPr>
              <w:t>0</w:t>
            </w:r>
          </w:p>
        </w:tc>
        <w:tc>
          <w:tcPr>
            <w:tcW w:w="4440" w:type="dxa"/>
          </w:tcPr>
          <w:p w:rsidR="00110FF6" w:rsidRPr="00D831DF" w:rsidRDefault="00110FF6" w:rsidP="00110FF6">
            <w:pPr>
              <w:jc w:val="both"/>
              <w:rPr>
                <w:b/>
                <w:bCs/>
                <w:sz w:val="22"/>
              </w:rPr>
            </w:pPr>
            <w:r w:rsidRPr="00D831DF">
              <w:rPr>
                <w:b/>
                <w:bCs/>
                <w:sz w:val="22"/>
              </w:rPr>
              <w:t>Субвенции бюджетам</w:t>
            </w:r>
            <w:r>
              <w:rPr>
                <w:b/>
                <w:bCs/>
                <w:sz w:val="22"/>
              </w:rPr>
              <w:t xml:space="preserve"> на государственную регистрацию актов гражданского состояния</w:t>
            </w:r>
          </w:p>
        </w:tc>
        <w:tc>
          <w:tcPr>
            <w:tcW w:w="1440" w:type="dxa"/>
          </w:tcPr>
          <w:p w:rsidR="00110FF6" w:rsidRPr="00D831DF" w:rsidRDefault="00110FF6" w:rsidP="00110FF6">
            <w:pPr>
              <w:jc w:val="center"/>
              <w:rPr>
                <w:b/>
                <w:sz w:val="22"/>
              </w:rPr>
            </w:pPr>
            <w:r>
              <w:rPr>
                <w:b/>
                <w:sz w:val="22"/>
              </w:rPr>
              <w:t>13500</w:t>
            </w:r>
          </w:p>
        </w:tc>
      </w:tr>
      <w:tr w:rsidR="00110FF6" w:rsidRPr="00A97D2D" w:rsidTr="00110FF6">
        <w:tblPrEx>
          <w:tblCellMar>
            <w:top w:w="0" w:type="dxa"/>
            <w:bottom w:w="0" w:type="dxa"/>
          </w:tblCellMar>
        </w:tblPrEx>
        <w:trPr>
          <w:cantSplit/>
          <w:trHeight w:val="426"/>
        </w:trPr>
        <w:tc>
          <w:tcPr>
            <w:tcW w:w="1064" w:type="dxa"/>
          </w:tcPr>
          <w:p w:rsidR="00110FF6" w:rsidRPr="009774F0" w:rsidRDefault="00110FF6" w:rsidP="00110FF6">
            <w:pPr>
              <w:jc w:val="center"/>
              <w:rPr>
                <w:sz w:val="22"/>
              </w:rPr>
            </w:pPr>
            <w:r>
              <w:rPr>
                <w:sz w:val="22"/>
              </w:rPr>
              <w:t>501</w:t>
            </w:r>
          </w:p>
        </w:tc>
        <w:tc>
          <w:tcPr>
            <w:tcW w:w="2640" w:type="dxa"/>
          </w:tcPr>
          <w:p w:rsidR="00110FF6" w:rsidRPr="009774F0" w:rsidRDefault="00110FF6" w:rsidP="00110FF6">
            <w:pPr>
              <w:jc w:val="both"/>
              <w:rPr>
                <w:sz w:val="22"/>
              </w:rPr>
            </w:pPr>
            <w:r w:rsidRPr="009774F0">
              <w:rPr>
                <w:sz w:val="22"/>
              </w:rPr>
              <w:t xml:space="preserve">2 02 </w:t>
            </w:r>
            <w:r>
              <w:rPr>
                <w:sz w:val="22"/>
              </w:rPr>
              <w:t>35930</w:t>
            </w:r>
            <w:r w:rsidRPr="009774F0">
              <w:rPr>
                <w:sz w:val="22"/>
              </w:rPr>
              <w:t xml:space="preserve"> 10 0000 15</w:t>
            </w:r>
            <w:r>
              <w:rPr>
                <w:sz w:val="22"/>
              </w:rPr>
              <w:t>0</w:t>
            </w:r>
          </w:p>
        </w:tc>
        <w:tc>
          <w:tcPr>
            <w:tcW w:w="4440" w:type="dxa"/>
          </w:tcPr>
          <w:p w:rsidR="00110FF6" w:rsidRPr="009774F0" w:rsidRDefault="00110FF6" w:rsidP="00110FF6">
            <w:pPr>
              <w:jc w:val="both"/>
              <w:rPr>
                <w:bCs/>
                <w:sz w:val="22"/>
              </w:rPr>
            </w:pPr>
            <w:r>
              <w:rPr>
                <w:bCs/>
                <w:sz w:val="22"/>
              </w:rPr>
              <w:t>Субвенции бюджетам сельских поселений на государственную регистрацию актов гражданского состояния</w:t>
            </w:r>
          </w:p>
        </w:tc>
        <w:tc>
          <w:tcPr>
            <w:tcW w:w="1440" w:type="dxa"/>
          </w:tcPr>
          <w:p w:rsidR="00110FF6" w:rsidRDefault="00110FF6" w:rsidP="00110FF6">
            <w:pPr>
              <w:jc w:val="center"/>
              <w:rPr>
                <w:sz w:val="22"/>
              </w:rPr>
            </w:pPr>
            <w:r>
              <w:rPr>
                <w:sz w:val="22"/>
              </w:rPr>
              <w:t>13500</w:t>
            </w:r>
          </w:p>
        </w:tc>
      </w:tr>
      <w:tr w:rsidR="00110FF6" w:rsidTr="00110FF6">
        <w:tblPrEx>
          <w:tblCellMar>
            <w:top w:w="0" w:type="dxa"/>
            <w:bottom w:w="0" w:type="dxa"/>
          </w:tblCellMar>
        </w:tblPrEx>
        <w:trPr>
          <w:cantSplit/>
        </w:trPr>
        <w:tc>
          <w:tcPr>
            <w:tcW w:w="1064" w:type="dxa"/>
            <w:tcBorders>
              <w:top w:val="single" w:sz="4" w:space="0" w:color="auto"/>
              <w:left w:val="single" w:sz="4" w:space="0" w:color="auto"/>
              <w:bottom w:val="single" w:sz="4" w:space="0" w:color="auto"/>
              <w:right w:val="single" w:sz="4" w:space="0" w:color="auto"/>
            </w:tcBorders>
          </w:tcPr>
          <w:p w:rsidR="00110FF6" w:rsidRDefault="00110FF6" w:rsidP="00110FF6">
            <w:pPr>
              <w:jc w:val="both"/>
              <w:rPr>
                <w:sz w:val="22"/>
              </w:rPr>
            </w:pPr>
          </w:p>
        </w:tc>
        <w:tc>
          <w:tcPr>
            <w:tcW w:w="2640" w:type="dxa"/>
            <w:tcBorders>
              <w:top w:val="single" w:sz="4" w:space="0" w:color="auto"/>
              <w:left w:val="single" w:sz="4" w:space="0" w:color="auto"/>
              <w:bottom w:val="single" w:sz="4" w:space="0" w:color="auto"/>
              <w:right w:val="single" w:sz="4" w:space="0" w:color="auto"/>
            </w:tcBorders>
          </w:tcPr>
          <w:p w:rsidR="00110FF6" w:rsidRDefault="00110FF6" w:rsidP="00110FF6">
            <w:pPr>
              <w:jc w:val="both"/>
              <w:rPr>
                <w:sz w:val="22"/>
              </w:rPr>
            </w:pPr>
          </w:p>
        </w:tc>
        <w:tc>
          <w:tcPr>
            <w:tcW w:w="4440" w:type="dxa"/>
            <w:tcBorders>
              <w:top w:val="single" w:sz="4" w:space="0" w:color="auto"/>
              <w:left w:val="single" w:sz="4" w:space="0" w:color="auto"/>
              <w:bottom w:val="single" w:sz="4" w:space="0" w:color="auto"/>
              <w:right w:val="single" w:sz="4" w:space="0" w:color="auto"/>
            </w:tcBorders>
          </w:tcPr>
          <w:p w:rsidR="00110FF6" w:rsidRDefault="00110FF6" w:rsidP="00110FF6">
            <w:pPr>
              <w:jc w:val="both"/>
              <w:rPr>
                <w:b/>
                <w:bCs/>
                <w:sz w:val="22"/>
              </w:rPr>
            </w:pPr>
            <w:r>
              <w:rPr>
                <w:b/>
                <w:bCs/>
                <w:sz w:val="22"/>
              </w:rPr>
              <w:t>Всего доходов</w:t>
            </w:r>
          </w:p>
        </w:tc>
        <w:tc>
          <w:tcPr>
            <w:tcW w:w="1440" w:type="dxa"/>
            <w:tcBorders>
              <w:top w:val="single" w:sz="4" w:space="0" w:color="auto"/>
              <w:left w:val="single" w:sz="4" w:space="0" w:color="auto"/>
              <w:bottom w:val="single" w:sz="4" w:space="0" w:color="auto"/>
              <w:right w:val="single" w:sz="4" w:space="0" w:color="auto"/>
            </w:tcBorders>
          </w:tcPr>
          <w:p w:rsidR="00110FF6" w:rsidRDefault="00110FF6" w:rsidP="00110FF6">
            <w:pPr>
              <w:jc w:val="center"/>
              <w:rPr>
                <w:b/>
                <w:bCs/>
              </w:rPr>
            </w:pPr>
            <w:r>
              <w:rPr>
                <w:b/>
                <w:bCs/>
              </w:rPr>
              <w:t>15640194,97</w:t>
            </w:r>
          </w:p>
        </w:tc>
      </w:tr>
    </w:tbl>
    <w:p w:rsidR="00110FF6" w:rsidRDefault="00110FF6" w:rsidP="00110FF6">
      <w:pPr>
        <w:jc w:val="right"/>
        <w:rPr>
          <w:sz w:val="22"/>
        </w:rPr>
      </w:pPr>
    </w:p>
    <w:p w:rsidR="00110FF6" w:rsidRDefault="00110FF6" w:rsidP="00110FF6">
      <w:pPr>
        <w:jc w:val="right"/>
        <w:rPr>
          <w:sz w:val="22"/>
        </w:rPr>
      </w:pPr>
    </w:p>
    <w:tbl>
      <w:tblPr>
        <w:tblW w:w="9796" w:type="dxa"/>
        <w:tblInd w:w="93" w:type="dxa"/>
        <w:tblLayout w:type="fixed"/>
        <w:tblLook w:val="04A0"/>
      </w:tblPr>
      <w:tblGrid>
        <w:gridCol w:w="5118"/>
        <w:gridCol w:w="567"/>
        <w:gridCol w:w="567"/>
        <w:gridCol w:w="1507"/>
        <w:gridCol w:w="597"/>
        <w:gridCol w:w="1440"/>
      </w:tblGrid>
      <w:tr w:rsidR="00110FF6" w:rsidRPr="00110FF6" w:rsidTr="00110FF6">
        <w:trPr>
          <w:trHeight w:val="300"/>
        </w:trPr>
        <w:tc>
          <w:tcPr>
            <w:tcW w:w="5118"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c>
          <w:tcPr>
            <w:tcW w:w="1507" w:type="dxa"/>
            <w:tcBorders>
              <w:top w:val="nil"/>
              <w:left w:val="nil"/>
              <w:bottom w:val="nil"/>
              <w:right w:val="nil"/>
            </w:tcBorders>
            <w:shd w:val="clear" w:color="auto" w:fill="auto"/>
            <w:noWrap/>
            <w:vAlign w:val="bottom"/>
            <w:hideMark/>
          </w:tcPr>
          <w:p w:rsidR="00110FF6" w:rsidRPr="00D81C28" w:rsidRDefault="00110FF6" w:rsidP="00110FF6">
            <w:pPr>
              <w:widowControl/>
              <w:autoSpaceDE/>
              <w:autoSpaceDN/>
              <w:adjustRightInd/>
              <w:rPr>
                <w:sz w:val="22"/>
                <w:szCs w:val="22"/>
              </w:rPr>
            </w:pPr>
            <w:r w:rsidRPr="00D81C28">
              <w:rPr>
                <w:sz w:val="22"/>
                <w:szCs w:val="22"/>
              </w:rPr>
              <w:t xml:space="preserve">Приложение </w:t>
            </w:r>
          </w:p>
        </w:tc>
        <w:tc>
          <w:tcPr>
            <w:tcW w:w="597" w:type="dxa"/>
            <w:tcBorders>
              <w:top w:val="nil"/>
              <w:left w:val="nil"/>
              <w:bottom w:val="nil"/>
              <w:right w:val="nil"/>
            </w:tcBorders>
            <w:shd w:val="clear" w:color="auto" w:fill="auto"/>
            <w:noWrap/>
            <w:vAlign w:val="bottom"/>
            <w:hideMark/>
          </w:tcPr>
          <w:p w:rsidR="00110FF6" w:rsidRPr="00D81C28" w:rsidRDefault="00110FF6" w:rsidP="00110FF6">
            <w:pPr>
              <w:widowControl/>
              <w:autoSpaceDE/>
              <w:autoSpaceDN/>
              <w:adjustRightInd/>
              <w:rPr>
                <w:sz w:val="22"/>
                <w:szCs w:val="22"/>
              </w:rPr>
            </w:pPr>
            <w:r w:rsidRPr="00D81C28">
              <w:rPr>
                <w:sz w:val="22"/>
                <w:szCs w:val="22"/>
              </w:rPr>
              <w:t>7</w:t>
            </w:r>
          </w:p>
        </w:tc>
        <w:tc>
          <w:tcPr>
            <w:tcW w:w="1440"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sz w:val="22"/>
                <w:szCs w:val="22"/>
              </w:rPr>
            </w:pPr>
          </w:p>
        </w:tc>
      </w:tr>
      <w:tr w:rsidR="00110FF6" w:rsidRPr="00110FF6" w:rsidTr="00110FF6">
        <w:trPr>
          <w:trHeight w:val="285"/>
        </w:trPr>
        <w:tc>
          <w:tcPr>
            <w:tcW w:w="5118"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c>
          <w:tcPr>
            <w:tcW w:w="3544" w:type="dxa"/>
            <w:gridSpan w:val="3"/>
            <w:tcBorders>
              <w:top w:val="nil"/>
              <w:left w:val="nil"/>
              <w:bottom w:val="nil"/>
              <w:right w:val="nil"/>
            </w:tcBorders>
            <w:shd w:val="clear" w:color="auto" w:fill="auto"/>
            <w:noWrap/>
            <w:vAlign w:val="bottom"/>
            <w:hideMark/>
          </w:tcPr>
          <w:p w:rsidR="00110FF6" w:rsidRPr="00D81C28" w:rsidRDefault="00110FF6" w:rsidP="00110FF6">
            <w:pPr>
              <w:widowControl/>
              <w:autoSpaceDE/>
              <w:autoSpaceDN/>
              <w:adjustRightInd/>
              <w:rPr>
                <w:sz w:val="22"/>
                <w:szCs w:val="22"/>
              </w:rPr>
            </w:pPr>
            <w:r w:rsidRPr="00D81C28">
              <w:rPr>
                <w:sz w:val="22"/>
                <w:szCs w:val="22"/>
              </w:rPr>
              <w:t>к решению Собрания депутатов</w:t>
            </w:r>
          </w:p>
        </w:tc>
      </w:tr>
      <w:tr w:rsidR="00110FF6" w:rsidRPr="00110FF6" w:rsidTr="00110FF6">
        <w:trPr>
          <w:trHeight w:val="285"/>
        </w:trPr>
        <w:tc>
          <w:tcPr>
            <w:tcW w:w="5118"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c>
          <w:tcPr>
            <w:tcW w:w="3544" w:type="dxa"/>
            <w:gridSpan w:val="3"/>
            <w:tcBorders>
              <w:top w:val="nil"/>
              <w:left w:val="nil"/>
              <w:bottom w:val="nil"/>
              <w:right w:val="nil"/>
            </w:tcBorders>
            <w:shd w:val="clear" w:color="auto" w:fill="auto"/>
            <w:noWrap/>
            <w:vAlign w:val="bottom"/>
            <w:hideMark/>
          </w:tcPr>
          <w:p w:rsidR="00110FF6" w:rsidRPr="00D81C28" w:rsidRDefault="00110FF6" w:rsidP="00110FF6">
            <w:pPr>
              <w:widowControl/>
              <w:autoSpaceDE/>
              <w:autoSpaceDN/>
              <w:adjustRightInd/>
              <w:rPr>
                <w:sz w:val="22"/>
                <w:szCs w:val="22"/>
              </w:rPr>
            </w:pPr>
            <w:r w:rsidRPr="00D81C28">
              <w:rPr>
                <w:sz w:val="22"/>
                <w:szCs w:val="22"/>
              </w:rPr>
              <w:t>Полевское сельского поселения</w:t>
            </w:r>
          </w:p>
        </w:tc>
      </w:tr>
      <w:tr w:rsidR="00110FF6" w:rsidRPr="00110FF6" w:rsidTr="00110FF6">
        <w:trPr>
          <w:trHeight w:val="285"/>
        </w:trPr>
        <w:tc>
          <w:tcPr>
            <w:tcW w:w="5118"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c>
          <w:tcPr>
            <w:tcW w:w="3544" w:type="dxa"/>
            <w:gridSpan w:val="3"/>
            <w:tcBorders>
              <w:top w:val="nil"/>
              <w:left w:val="nil"/>
              <w:bottom w:val="nil"/>
              <w:right w:val="nil"/>
            </w:tcBorders>
            <w:shd w:val="clear" w:color="auto" w:fill="auto"/>
            <w:noWrap/>
            <w:vAlign w:val="bottom"/>
            <w:hideMark/>
          </w:tcPr>
          <w:p w:rsidR="00110FF6" w:rsidRPr="00D81C28" w:rsidRDefault="00110FF6" w:rsidP="00110FF6">
            <w:pPr>
              <w:widowControl/>
              <w:autoSpaceDE/>
              <w:autoSpaceDN/>
              <w:adjustRightInd/>
              <w:rPr>
                <w:sz w:val="22"/>
                <w:szCs w:val="22"/>
              </w:rPr>
            </w:pPr>
            <w:r w:rsidRPr="00D81C28">
              <w:rPr>
                <w:sz w:val="22"/>
                <w:szCs w:val="22"/>
              </w:rPr>
              <w:t>Октябрьского муниципального района</w:t>
            </w:r>
          </w:p>
        </w:tc>
      </w:tr>
      <w:tr w:rsidR="00110FF6" w:rsidRPr="00110FF6" w:rsidTr="00110FF6">
        <w:trPr>
          <w:trHeight w:val="285"/>
        </w:trPr>
        <w:tc>
          <w:tcPr>
            <w:tcW w:w="5118"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c>
          <w:tcPr>
            <w:tcW w:w="3544" w:type="dxa"/>
            <w:gridSpan w:val="3"/>
            <w:tcBorders>
              <w:top w:val="nil"/>
              <w:left w:val="nil"/>
              <w:bottom w:val="nil"/>
              <w:right w:val="nil"/>
            </w:tcBorders>
            <w:shd w:val="clear" w:color="auto" w:fill="auto"/>
            <w:noWrap/>
            <w:vAlign w:val="bottom"/>
            <w:hideMark/>
          </w:tcPr>
          <w:p w:rsidR="00110FF6" w:rsidRPr="00D81C28" w:rsidRDefault="00110FF6" w:rsidP="00110FF6">
            <w:pPr>
              <w:widowControl/>
              <w:autoSpaceDE/>
              <w:autoSpaceDN/>
              <w:adjustRightInd/>
              <w:rPr>
                <w:sz w:val="22"/>
                <w:szCs w:val="22"/>
              </w:rPr>
            </w:pPr>
            <w:r w:rsidRPr="00D81C28">
              <w:rPr>
                <w:sz w:val="22"/>
                <w:szCs w:val="22"/>
              </w:rPr>
              <w:t>Еврейской автономной области</w:t>
            </w:r>
          </w:p>
        </w:tc>
      </w:tr>
      <w:tr w:rsidR="00110FF6" w:rsidRPr="00110FF6" w:rsidTr="00110FF6">
        <w:trPr>
          <w:trHeight w:val="285"/>
        </w:trPr>
        <w:tc>
          <w:tcPr>
            <w:tcW w:w="5118"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c>
          <w:tcPr>
            <w:tcW w:w="2104" w:type="dxa"/>
            <w:gridSpan w:val="2"/>
            <w:tcBorders>
              <w:top w:val="nil"/>
              <w:left w:val="nil"/>
              <w:bottom w:val="nil"/>
              <w:right w:val="nil"/>
            </w:tcBorders>
            <w:shd w:val="clear" w:color="auto" w:fill="auto"/>
            <w:noWrap/>
            <w:vAlign w:val="bottom"/>
            <w:hideMark/>
          </w:tcPr>
          <w:p w:rsidR="00110FF6" w:rsidRPr="00D81C28" w:rsidRDefault="00110FF6" w:rsidP="00110FF6">
            <w:pPr>
              <w:widowControl/>
              <w:autoSpaceDE/>
              <w:autoSpaceDN/>
              <w:adjustRightInd/>
              <w:rPr>
                <w:sz w:val="22"/>
                <w:szCs w:val="22"/>
              </w:rPr>
            </w:pPr>
            <w:r w:rsidRPr="00D81C28">
              <w:rPr>
                <w:sz w:val="22"/>
                <w:szCs w:val="22"/>
              </w:rPr>
              <w:t>от  19.12.2019      № 57</w:t>
            </w:r>
          </w:p>
        </w:tc>
        <w:tc>
          <w:tcPr>
            <w:tcW w:w="1440"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sz w:val="22"/>
                <w:szCs w:val="22"/>
              </w:rPr>
            </w:pPr>
          </w:p>
        </w:tc>
      </w:tr>
      <w:tr w:rsidR="00110FF6" w:rsidRPr="00110FF6" w:rsidTr="00110FF6">
        <w:trPr>
          <w:trHeight w:val="276"/>
        </w:trPr>
        <w:tc>
          <w:tcPr>
            <w:tcW w:w="9796" w:type="dxa"/>
            <w:gridSpan w:val="6"/>
            <w:vMerge w:val="restart"/>
            <w:tcBorders>
              <w:top w:val="nil"/>
              <w:left w:val="nil"/>
              <w:bottom w:val="nil"/>
              <w:right w:val="nil"/>
            </w:tcBorders>
            <w:shd w:val="clear" w:color="auto" w:fill="auto"/>
            <w:vAlign w:val="bottom"/>
            <w:hideMark/>
          </w:tcPr>
          <w:p w:rsidR="00110FF6" w:rsidRPr="00D81C28" w:rsidRDefault="00110FF6" w:rsidP="00110FF6">
            <w:pPr>
              <w:widowControl/>
              <w:autoSpaceDE/>
              <w:autoSpaceDN/>
              <w:adjustRightInd/>
              <w:jc w:val="center"/>
              <w:rPr>
                <w:sz w:val="22"/>
                <w:szCs w:val="22"/>
              </w:rPr>
            </w:pPr>
            <w:r w:rsidRPr="00D81C28">
              <w:rPr>
                <w:sz w:val="22"/>
                <w:szCs w:val="22"/>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"Полевское сельское поселение" Октябрьского муниципального района Еврейской автономной области на 2019 год </w:t>
            </w:r>
          </w:p>
        </w:tc>
      </w:tr>
      <w:tr w:rsidR="00110FF6" w:rsidRPr="00110FF6" w:rsidTr="00110FF6">
        <w:trPr>
          <w:trHeight w:val="276"/>
        </w:trPr>
        <w:tc>
          <w:tcPr>
            <w:tcW w:w="9796" w:type="dxa"/>
            <w:gridSpan w:val="6"/>
            <w:vMerge/>
            <w:tcBorders>
              <w:top w:val="nil"/>
              <w:left w:val="nil"/>
              <w:bottom w:val="nil"/>
              <w:right w:val="nil"/>
            </w:tcBorders>
            <w:vAlign w:val="center"/>
            <w:hideMark/>
          </w:tcPr>
          <w:p w:rsidR="00110FF6" w:rsidRPr="00110FF6" w:rsidRDefault="00110FF6" w:rsidP="00110FF6">
            <w:pPr>
              <w:widowControl/>
              <w:autoSpaceDE/>
              <w:autoSpaceDN/>
              <w:adjustRightInd/>
              <w:rPr>
                <w:rFonts w:ascii="Arial CYR" w:hAnsi="Arial CYR" w:cs="Arial CYR"/>
                <w:sz w:val="24"/>
                <w:szCs w:val="24"/>
              </w:rPr>
            </w:pPr>
          </w:p>
        </w:tc>
      </w:tr>
      <w:tr w:rsidR="00110FF6" w:rsidRPr="00110FF6" w:rsidTr="00110FF6">
        <w:trPr>
          <w:trHeight w:val="276"/>
        </w:trPr>
        <w:tc>
          <w:tcPr>
            <w:tcW w:w="9796" w:type="dxa"/>
            <w:gridSpan w:val="6"/>
            <w:vMerge/>
            <w:tcBorders>
              <w:top w:val="nil"/>
              <w:left w:val="nil"/>
              <w:bottom w:val="nil"/>
              <w:right w:val="nil"/>
            </w:tcBorders>
            <w:vAlign w:val="center"/>
            <w:hideMark/>
          </w:tcPr>
          <w:p w:rsidR="00110FF6" w:rsidRPr="00110FF6" w:rsidRDefault="00110FF6" w:rsidP="00110FF6">
            <w:pPr>
              <w:widowControl/>
              <w:autoSpaceDE/>
              <w:autoSpaceDN/>
              <w:adjustRightInd/>
              <w:rPr>
                <w:rFonts w:ascii="Arial CYR" w:hAnsi="Arial CYR" w:cs="Arial CYR"/>
                <w:sz w:val="24"/>
                <w:szCs w:val="24"/>
              </w:rPr>
            </w:pPr>
          </w:p>
        </w:tc>
      </w:tr>
      <w:tr w:rsidR="00110FF6" w:rsidRPr="00110FF6" w:rsidTr="00110FF6">
        <w:trPr>
          <w:trHeight w:val="276"/>
        </w:trPr>
        <w:tc>
          <w:tcPr>
            <w:tcW w:w="9796" w:type="dxa"/>
            <w:gridSpan w:val="6"/>
            <w:vMerge/>
            <w:tcBorders>
              <w:top w:val="nil"/>
              <w:left w:val="nil"/>
              <w:bottom w:val="nil"/>
              <w:right w:val="nil"/>
            </w:tcBorders>
            <w:vAlign w:val="center"/>
            <w:hideMark/>
          </w:tcPr>
          <w:p w:rsidR="00110FF6" w:rsidRPr="00110FF6" w:rsidRDefault="00110FF6" w:rsidP="00110FF6">
            <w:pPr>
              <w:widowControl/>
              <w:autoSpaceDE/>
              <w:autoSpaceDN/>
              <w:adjustRightInd/>
              <w:rPr>
                <w:rFonts w:ascii="Arial CYR" w:hAnsi="Arial CYR" w:cs="Arial CYR"/>
                <w:sz w:val="24"/>
                <w:szCs w:val="24"/>
              </w:rPr>
            </w:pPr>
          </w:p>
        </w:tc>
      </w:tr>
      <w:tr w:rsidR="00110FF6" w:rsidRPr="00110FF6" w:rsidTr="00110FF6">
        <w:trPr>
          <w:trHeight w:val="300"/>
        </w:trPr>
        <w:tc>
          <w:tcPr>
            <w:tcW w:w="9796" w:type="dxa"/>
            <w:gridSpan w:val="6"/>
            <w:vMerge/>
            <w:tcBorders>
              <w:top w:val="nil"/>
              <w:left w:val="nil"/>
              <w:bottom w:val="nil"/>
              <w:right w:val="nil"/>
            </w:tcBorders>
            <w:vAlign w:val="center"/>
            <w:hideMark/>
          </w:tcPr>
          <w:p w:rsidR="00110FF6" w:rsidRPr="00110FF6" w:rsidRDefault="00110FF6" w:rsidP="00110FF6">
            <w:pPr>
              <w:widowControl/>
              <w:autoSpaceDE/>
              <w:autoSpaceDN/>
              <w:adjustRightInd/>
              <w:rPr>
                <w:rFonts w:ascii="Arial CYR" w:hAnsi="Arial CYR" w:cs="Arial CYR"/>
                <w:sz w:val="24"/>
                <w:szCs w:val="24"/>
              </w:rPr>
            </w:pPr>
          </w:p>
        </w:tc>
      </w:tr>
      <w:tr w:rsidR="00110FF6" w:rsidRPr="00110FF6" w:rsidTr="00110FF6">
        <w:trPr>
          <w:trHeight w:val="255"/>
        </w:trPr>
        <w:tc>
          <w:tcPr>
            <w:tcW w:w="5118"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c>
          <w:tcPr>
            <w:tcW w:w="1507"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c>
          <w:tcPr>
            <w:tcW w:w="597"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c>
          <w:tcPr>
            <w:tcW w:w="1440"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r>
      <w:tr w:rsidR="00110FF6" w:rsidRPr="00110FF6" w:rsidTr="00110FF6">
        <w:trPr>
          <w:trHeight w:val="300"/>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ind w:right="945"/>
              <w:jc w:val="center"/>
              <w:rPr>
                <w:sz w:val="24"/>
                <w:szCs w:val="24"/>
              </w:rPr>
            </w:pPr>
            <w:r w:rsidRPr="00110FF6">
              <w:rPr>
                <w:sz w:val="24"/>
                <w:szCs w:val="24"/>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Р</w:t>
            </w:r>
            <w:r w:rsidRPr="00110FF6">
              <w:rPr>
                <w:sz w:val="24"/>
                <w:szCs w:val="24"/>
                <w:vertAlign w:val="subscript"/>
              </w:rPr>
              <w:t>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ПР</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ЦСР</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ВР</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Сумма в рублях</w:t>
            </w:r>
          </w:p>
        </w:tc>
      </w:tr>
      <w:tr w:rsidR="00110FF6" w:rsidRPr="00110FF6" w:rsidTr="00110FF6">
        <w:trPr>
          <w:trHeight w:val="30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110FF6" w:rsidRPr="00110FF6" w:rsidRDefault="00110FF6" w:rsidP="00110FF6">
            <w:pPr>
              <w:widowControl/>
              <w:autoSpaceDE/>
              <w:autoSpaceDN/>
              <w:adjustRightInd/>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10FF6" w:rsidRPr="00110FF6" w:rsidRDefault="00110FF6" w:rsidP="00110FF6">
            <w:pPr>
              <w:widowControl/>
              <w:autoSpaceDE/>
              <w:autoSpaceDN/>
              <w:adjustRightInd/>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10FF6" w:rsidRPr="00110FF6" w:rsidRDefault="00110FF6" w:rsidP="00110FF6">
            <w:pPr>
              <w:widowControl/>
              <w:autoSpaceDE/>
              <w:autoSpaceDN/>
              <w:adjustRightInd/>
              <w:rPr>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110FF6" w:rsidRPr="00110FF6" w:rsidRDefault="00110FF6" w:rsidP="00110FF6">
            <w:pPr>
              <w:widowControl/>
              <w:autoSpaceDE/>
              <w:autoSpaceDN/>
              <w:adjustRightInd/>
              <w:rPr>
                <w:sz w:val="24"/>
                <w:szCs w:val="24"/>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110FF6" w:rsidRPr="00110FF6" w:rsidRDefault="00110FF6" w:rsidP="00110FF6">
            <w:pPr>
              <w:widowControl/>
              <w:autoSpaceDE/>
              <w:autoSpaceDN/>
              <w:adjustRightInd/>
              <w:rPr>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10FF6" w:rsidRPr="00110FF6" w:rsidRDefault="00110FF6" w:rsidP="00110FF6">
            <w:pPr>
              <w:widowControl/>
              <w:autoSpaceDE/>
              <w:autoSpaceDN/>
              <w:adjustRightInd/>
              <w:rPr>
                <w:sz w:val="24"/>
                <w:szCs w:val="24"/>
              </w:rPr>
            </w:pPr>
          </w:p>
        </w:tc>
      </w:tr>
      <w:tr w:rsidR="00110FF6" w:rsidRPr="00110FF6" w:rsidTr="00110FF6">
        <w:trPr>
          <w:trHeight w:val="30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110FF6" w:rsidRPr="00110FF6" w:rsidRDefault="00110FF6" w:rsidP="00110FF6">
            <w:pPr>
              <w:widowControl/>
              <w:autoSpaceDE/>
              <w:autoSpaceDN/>
              <w:adjustRightInd/>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10FF6" w:rsidRPr="00110FF6" w:rsidRDefault="00110FF6" w:rsidP="00110FF6">
            <w:pPr>
              <w:widowControl/>
              <w:autoSpaceDE/>
              <w:autoSpaceDN/>
              <w:adjustRightInd/>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10FF6" w:rsidRPr="00110FF6" w:rsidRDefault="00110FF6" w:rsidP="00110FF6">
            <w:pPr>
              <w:widowControl/>
              <w:autoSpaceDE/>
              <w:autoSpaceDN/>
              <w:adjustRightInd/>
              <w:rPr>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110FF6" w:rsidRPr="00110FF6" w:rsidRDefault="00110FF6" w:rsidP="00110FF6">
            <w:pPr>
              <w:widowControl/>
              <w:autoSpaceDE/>
              <w:autoSpaceDN/>
              <w:adjustRightInd/>
              <w:rPr>
                <w:sz w:val="24"/>
                <w:szCs w:val="24"/>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110FF6" w:rsidRPr="00110FF6" w:rsidRDefault="00110FF6" w:rsidP="00110FF6">
            <w:pPr>
              <w:widowControl/>
              <w:autoSpaceDE/>
              <w:autoSpaceDN/>
              <w:adjustRightInd/>
              <w:rPr>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10FF6" w:rsidRPr="00110FF6" w:rsidRDefault="00110FF6" w:rsidP="00110FF6">
            <w:pPr>
              <w:widowControl/>
              <w:autoSpaceDE/>
              <w:autoSpaceDN/>
              <w:adjustRightInd/>
              <w:rPr>
                <w:sz w:val="24"/>
                <w:szCs w:val="24"/>
              </w:rPr>
            </w:pPr>
          </w:p>
        </w:tc>
      </w:tr>
      <w:tr w:rsidR="00110FF6" w:rsidRPr="00110FF6" w:rsidTr="00110FF6">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4</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5</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6</w:t>
            </w:r>
          </w:p>
        </w:tc>
      </w:tr>
      <w:tr w:rsidR="00110FF6" w:rsidRPr="00110FF6" w:rsidTr="00110FF6">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РАСХОДЫ</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r>
      <w:tr w:rsidR="00110FF6" w:rsidRPr="00110FF6" w:rsidTr="00110FF6">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b/>
                <w:bCs/>
                <w:sz w:val="24"/>
                <w:szCs w:val="24"/>
              </w:rPr>
            </w:pPr>
            <w:r w:rsidRPr="00110FF6">
              <w:rPr>
                <w:b/>
                <w:bCs/>
                <w:sz w:val="24"/>
                <w:szCs w:val="24"/>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00</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b/>
                <w:bCs/>
                <w:sz w:val="24"/>
                <w:szCs w:val="24"/>
              </w:rPr>
            </w:pPr>
            <w:r w:rsidRPr="00110FF6">
              <w:rPr>
                <w:b/>
                <w:bCs/>
                <w:sz w:val="24"/>
                <w:szCs w:val="24"/>
              </w:rPr>
              <w:t>7071624,41</w:t>
            </w:r>
          </w:p>
        </w:tc>
      </w:tr>
      <w:tr w:rsidR="00110FF6" w:rsidRPr="00110FF6" w:rsidTr="00110FF6">
        <w:trPr>
          <w:trHeight w:val="94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b/>
                <w:bCs/>
                <w:sz w:val="24"/>
                <w:szCs w:val="24"/>
              </w:rPr>
            </w:pPr>
            <w:r w:rsidRPr="00110FF6">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04</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b/>
                <w:bCs/>
                <w:sz w:val="24"/>
                <w:szCs w:val="24"/>
              </w:rPr>
            </w:pPr>
            <w:r w:rsidRPr="00110FF6">
              <w:rPr>
                <w:b/>
                <w:bCs/>
                <w:sz w:val="24"/>
                <w:szCs w:val="24"/>
              </w:rPr>
              <w:t>6410707,18</w:t>
            </w:r>
          </w:p>
        </w:tc>
      </w:tr>
      <w:tr w:rsidR="00110FF6" w:rsidRPr="00110FF6" w:rsidTr="00110FF6">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Обеспечение функционирования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xml:space="preserve">01 </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91 0 00 00000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6410707,18</w:t>
            </w:r>
          </w:p>
        </w:tc>
      </w:tr>
      <w:tr w:rsidR="00110FF6" w:rsidRPr="00110FF6" w:rsidTr="00110FF6">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Глава сельского поселения</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91 1 00 00000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762096,57</w:t>
            </w:r>
          </w:p>
        </w:tc>
      </w:tr>
      <w:tr w:rsidR="00110FF6" w:rsidRPr="00110FF6" w:rsidTr="00110FF6">
        <w:trPr>
          <w:trHeight w:val="39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выплаты по оплате труда работников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91 1 00 00110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762096,57</w:t>
            </w:r>
          </w:p>
        </w:tc>
      </w:tr>
      <w:tr w:rsidR="00110FF6" w:rsidRPr="00110FF6" w:rsidTr="00110FF6">
        <w:trPr>
          <w:trHeight w:val="94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91 1 00 00110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762096,57</w:t>
            </w:r>
          </w:p>
        </w:tc>
      </w:tr>
      <w:tr w:rsidR="00110FF6" w:rsidRPr="00110FF6" w:rsidTr="00110FF6">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91 1 00 00110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120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762096,57</w:t>
            </w:r>
          </w:p>
        </w:tc>
      </w:tr>
      <w:tr w:rsidR="00110FF6" w:rsidRPr="00110FF6" w:rsidTr="00110FF6">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Аппарат администрации сельского поселения</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91 2 00 00000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5632710,61</w:t>
            </w:r>
          </w:p>
        </w:tc>
      </w:tr>
      <w:tr w:rsidR="00110FF6" w:rsidRPr="00110FF6" w:rsidTr="00110FF6">
        <w:trPr>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выплаты по оплате труда работников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91 2 00 00110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4608322,78</w:t>
            </w:r>
          </w:p>
        </w:tc>
      </w:tr>
      <w:tr w:rsidR="00110FF6" w:rsidRPr="00110FF6" w:rsidTr="00110FF6">
        <w:trPr>
          <w:trHeight w:val="94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91 2 00 00110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4608322,78</w:t>
            </w:r>
          </w:p>
        </w:tc>
      </w:tr>
      <w:tr w:rsidR="00110FF6" w:rsidRPr="00110FF6" w:rsidTr="00110FF6">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91 2 00 00110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120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4608322,78</w:t>
            </w:r>
          </w:p>
        </w:tc>
      </w:tr>
      <w:tr w:rsidR="00110FF6" w:rsidRPr="00110FF6" w:rsidTr="00110FF6">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91 2 00 00190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1024387,83</w:t>
            </w:r>
          </w:p>
        </w:tc>
      </w:tr>
      <w:tr w:rsidR="00110FF6" w:rsidRPr="00110FF6" w:rsidTr="00110FF6">
        <w:trPr>
          <w:trHeight w:val="100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91 2 00 00190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8600</w:t>
            </w:r>
          </w:p>
        </w:tc>
      </w:tr>
      <w:tr w:rsidR="00110FF6" w:rsidRPr="00110FF6" w:rsidTr="00110FF6">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91 2 00 00190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120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8600</w:t>
            </w:r>
          </w:p>
        </w:tc>
      </w:tr>
      <w:tr w:rsidR="00110FF6" w:rsidRPr="00110FF6" w:rsidTr="00110FF6">
        <w:trPr>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91 2 00 00190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1006728,83</w:t>
            </w:r>
          </w:p>
        </w:tc>
      </w:tr>
      <w:tr w:rsidR="00110FF6" w:rsidRPr="00110FF6" w:rsidTr="00110FF6">
        <w:trPr>
          <w:trHeight w:val="72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91 2 00 00190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1006728,83</w:t>
            </w:r>
          </w:p>
        </w:tc>
      </w:tr>
      <w:tr w:rsidR="00110FF6" w:rsidRPr="00110FF6" w:rsidTr="00110FF6">
        <w:trPr>
          <w:trHeight w:val="45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91 2 00 00190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800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9059</w:t>
            </w:r>
          </w:p>
        </w:tc>
      </w:tr>
      <w:tr w:rsidR="00110FF6" w:rsidRPr="00110FF6" w:rsidTr="00110FF6">
        <w:trPr>
          <w:trHeight w:val="45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исполнение судебных актов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91 2 00 00190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830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2000</w:t>
            </w:r>
          </w:p>
        </w:tc>
      </w:tr>
      <w:tr w:rsidR="00110FF6" w:rsidRPr="00110FF6" w:rsidTr="00110FF6">
        <w:trPr>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Уплата налогов ,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91 2 00 00190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850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7059</w:t>
            </w:r>
          </w:p>
        </w:tc>
      </w:tr>
      <w:tr w:rsidR="00110FF6" w:rsidRPr="00110FF6" w:rsidTr="00110FF6">
        <w:trPr>
          <w:trHeight w:val="33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Формирование архивных фондов</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04</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91 3 00 00000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10000</w:t>
            </w:r>
          </w:p>
        </w:tc>
      </w:tr>
      <w:tr w:rsidR="00110FF6" w:rsidRPr="00110FF6" w:rsidTr="00110FF6">
        <w:trPr>
          <w:trHeight w:val="69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04</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91 3 00 00190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10000</w:t>
            </w:r>
          </w:p>
        </w:tc>
      </w:tr>
      <w:tr w:rsidR="00110FF6" w:rsidRPr="00110FF6" w:rsidTr="00110FF6">
        <w:trPr>
          <w:trHeight w:val="33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91 3 00 00190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10000</w:t>
            </w:r>
          </w:p>
        </w:tc>
      </w:tr>
      <w:tr w:rsidR="00110FF6" w:rsidRPr="00110FF6" w:rsidTr="00110FF6">
        <w:trPr>
          <w:trHeight w:val="69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91 3 00 00190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10000</w:t>
            </w:r>
          </w:p>
        </w:tc>
      </w:tr>
      <w:tr w:rsidR="00110FF6" w:rsidRPr="00110FF6" w:rsidTr="00110FF6">
        <w:trPr>
          <w:trHeight w:val="69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lastRenderedPageBreak/>
              <w:t>Осуществление отдельных полномочий Российской Федерации и государственных полномочий  Еврейской автономной области</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91 4 00 00000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5900</w:t>
            </w:r>
          </w:p>
        </w:tc>
      </w:tr>
      <w:tr w:rsidR="00110FF6" w:rsidRPr="00110FF6" w:rsidTr="00110FF6">
        <w:trPr>
          <w:trHeight w:val="69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Осуществление управленческих функций по применению законодательства об административных правонарушений</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91 4 00 21270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1000</w:t>
            </w:r>
          </w:p>
        </w:tc>
      </w:tr>
      <w:tr w:rsidR="00110FF6" w:rsidRPr="00110FF6" w:rsidTr="00110FF6">
        <w:trPr>
          <w:trHeight w:val="54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91 4 00 21270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1000</w:t>
            </w:r>
          </w:p>
        </w:tc>
      </w:tr>
      <w:tr w:rsidR="00110FF6" w:rsidRPr="00110FF6" w:rsidTr="00110FF6">
        <w:trPr>
          <w:trHeight w:val="69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91 4 00 21270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1000</w:t>
            </w:r>
          </w:p>
        </w:tc>
      </w:tr>
      <w:tr w:rsidR="00110FF6" w:rsidRPr="00110FF6" w:rsidTr="00110FF6">
        <w:trPr>
          <w:trHeight w:val="102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04</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91 4 00 02100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4900</w:t>
            </w:r>
          </w:p>
        </w:tc>
      </w:tr>
      <w:tr w:rsidR="00110FF6" w:rsidRPr="00110FF6" w:rsidTr="00110FF6">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91 4 00 02100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4900</w:t>
            </w:r>
          </w:p>
        </w:tc>
      </w:tr>
      <w:tr w:rsidR="00110FF6" w:rsidRPr="00110FF6" w:rsidTr="00110FF6">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91 4 00 02100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4900</w:t>
            </w:r>
          </w:p>
        </w:tc>
      </w:tr>
      <w:tr w:rsidR="00110FF6" w:rsidRPr="00110FF6" w:rsidTr="00110FF6">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b/>
                <w:bCs/>
                <w:sz w:val="24"/>
                <w:szCs w:val="24"/>
              </w:rPr>
            </w:pPr>
            <w:r w:rsidRPr="00110FF6">
              <w:rPr>
                <w:b/>
                <w:bCs/>
                <w:sz w:val="24"/>
                <w:szCs w:val="24"/>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07</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b/>
                <w:bCs/>
                <w:sz w:val="24"/>
                <w:szCs w:val="24"/>
              </w:rPr>
            </w:pPr>
            <w:r w:rsidRPr="00110FF6">
              <w:rPr>
                <w:b/>
                <w:bCs/>
                <w:sz w:val="24"/>
                <w:szCs w:val="24"/>
              </w:rPr>
              <w:t>65000</w:t>
            </w:r>
          </w:p>
        </w:tc>
      </w:tr>
      <w:tr w:rsidR="00110FF6" w:rsidRPr="00110FF6" w:rsidTr="00110FF6">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Непрограммные расходы</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07</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99 0 00 00000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65000</w:t>
            </w:r>
          </w:p>
        </w:tc>
      </w:tr>
      <w:tr w:rsidR="00110FF6" w:rsidRPr="00110FF6" w:rsidTr="00110FF6">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Непрограммные мероприятия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07</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99 9 00 00000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65000</w:t>
            </w:r>
          </w:p>
        </w:tc>
      </w:tr>
      <w:tr w:rsidR="00110FF6" w:rsidRPr="00110FF6" w:rsidTr="00110FF6">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Непрограммные мероприятия органов местного самоуправления по проведению выборов и референдумов сельских поселений</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07</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99 9 00 02003</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65000</w:t>
            </w:r>
          </w:p>
        </w:tc>
      </w:tr>
      <w:tr w:rsidR="00110FF6" w:rsidRPr="00110FF6" w:rsidTr="00110FF6">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07</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99 9 00 02003</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800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65000</w:t>
            </w:r>
          </w:p>
        </w:tc>
      </w:tr>
      <w:tr w:rsidR="00110FF6" w:rsidRPr="00110FF6" w:rsidTr="00110FF6">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Специальные расходы</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07</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99 9 00 02003</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880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65000</w:t>
            </w:r>
          </w:p>
        </w:tc>
      </w:tr>
      <w:tr w:rsidR="00110FF6" w:rsidRPr="00110FF6" w:rsidTr="00110FF6">
        <w:trPr>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b/>
                <w:bCs/>
                <w:sz w:val="24"/>
                <w:szCs w:val="24"/>
              </w:rPr>
            </w:pPr>
            <w:r w:rsidRPr="00110FF6">
              <w:rPr>
                <w:b/>
                <w:bCs/>
                <w:sz w:val="24"/>
                <w:szCs w:val="24"/>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13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b/>
                <w:bCs/>
                <w:sz w:val="24"/>
                <w:szCs w:val="24"/>
              </w:rPr>
            </w:pPr>
            <w:r w:rsidRPr="00110FF6">
              <w:rPr>
                <w:b/>
                <w:bCs/>
                <w:sz w:val="24"/>
                <w:szCs w:val="24"/>
              </w:rPr>
              <w:t>595917,23</w:t>
            </w:r>
          </w:p>
        </w:tc>
      </w:tr>
      <w:tr w:rsidR="00110FF6" w:rsidRPr="00110FF6" w:rsidTr="00110FF6">
        <w:trPr>
          <w:trHeight w:val="42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Обеспечение функционирования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91 0 00 00000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595917,23</w:t>
            </w:r>
          </w:p>
        </w:tc>
      </w:tr>
      <w:tr w:rsidR="00110FF6" w:rsidRPr="00110FF6" w:rsidTr="00110FF6">
        <w:trPr>
          <w:trHeight w:val="42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91 2 00 00000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582417,23</w:t>
            </w:r>
          </w:p>
        </w:tc>
      </w:tr>
      <w:tr w:rsidR="00110FF6" w:rsidRPr="00110FF6" w:rsidTr="00110FF6">
        <w:trPr>
          <w:trHeight w:val="42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91 2 00 00190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582417,23</w:t>
            </w:r>
          </w:p>
        </w:tc>
      </w:tr>
      <w:tr w:rsidR="00110FF6" w:rsidRPr="00110FF6" w:rsidTr="00110FF6">
        <w:trPr>
          <w:trHeight w:val="42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91 2 00 00190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582417,23</w:t>
            </w:r>
          </w:p>
        </w:tc>
      </w:tr>
      <w:tr w:rsidR="00110FF6" w:rsidRPr="00110FF6" w:rsidTr="00110FF6">
        <w:trPr>
          <w:trHeight w:val="42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91 2 00 00190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400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0</w:t>
            </w:r>
          </w:p>
        </w:tc>
      </w:tr>
      <w:tr w:rsidR="00110FF6" w:rsidRPr="00110FF6" w:rsidTr="00110FF6">
        <w:trPr>
          <w:trHeight w:val="78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Приобретение объектов недвижимого имущества в государственную ( муниципальную )собственность</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91 2 00 00190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410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0</w:t>
            </w:r>
          </w:p>
        </w:tc>
      </w:tr>
      <w:tr w:rsidR="00110FF6" w:rsidRPr="00110FF6" w:rsidTr="00110FF6">
        <w:trPr>
          <w:trHeight w:val="73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lastRenderedPageBreak/>
              <w:t>Осуществление отдельных полномочий Российской Федерации и государственных полномочий  Еврейской автономной области</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13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91 4 00 00000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13500</w:t>
            </w:r>
          </w:p>
        </w:tc>
      </w:tr>
      <w:tr w:rsidR="00110FF6" w:rsidRPr="00110FF6" w:rsidTr="00110FF6">
        <w:trPr>
          <w:trHeight w:val="69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Государственная регистрация актов гражданского состояния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13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91 4 00 59300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13500</w:t>
            </w:r>
          </w:p>
        </w:tc>
      </w:tr>
      <w:tr w:rsidR="00110FF6" w:rsidRPr="00110FF6" w:rsidTr="00110FF6">
        <w:trPr>
          <w:trHeight w:val="69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91 4 00 59300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3460</w:t>
            </w:r>
          </w:p>
        </w:tc>
      </w:tr>
      <w:tr w:rsidR="00110FF6" w:rsidRPr="00110FF6" w:rsidTr="00110FF6">
        <w:trPr>
          <w:trHeight w:val="69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91 4 00 59300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120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3460</w:t>
            </w:r>
          </w:p>
        </w:tc>
      </w:tr>
      <w:tr w:rsidR="00110FF6" w:rsidRPr="00110FF6" w:rsidTr="00110FF6">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91 4 00 59300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10040</w:t>
            </w:r>
          </w:p>
        </w:tc>
      </w:tr>
      <w:tr w:rsidR="00110FF6" w:rsidRPr="00110FF6" w:rsidTr="00110FF6">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91 4 00 59300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10040</w:t>
            </w:r>
          </w:p>
        </w:tc>
      </w:tr>
      <w:tr w:rsidR="00110FF6" w:rsidRPr="00110FF6" w:rsidTr="00110FF6">
        <w:trPr>
          <w:trHeight w:val="40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b/>
                <w:bCs/>
                <w:sz w:val="24"/>
                <w:szCs w:val="24"/>
              </w:rPr>
            </w:pPr>
            <w:r w:rsidRPr="00110FF6">
              <w:rPr>
                <w:b/>
                <w:bCs/>
                <w:sz w:val="24"/>
                <w:szCs w:val="24"/>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02</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00</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b/>
                <w:bCs/>
                <w:sz w:val="24"/>
                <w:szCs w:val="24"/>
              </w:rPr>
            </w:pPr>
            <w:r w:rsidRPr="00110FF6">
              <w:rPr>
                <w:b/>
                <w:bCs/>
                <w:sz w:val="24"/>
                <w:szCs w:val="24"/>
              </w:rPr>
              <w:t>77400</w:t>
            </w:r>
          </w:p>
        </w:tc>
      </w:tr>
      <w:tr w:rsidR="00110FF6" w:rsidRPr="00110FF6" w:rsidTr="00110FF6">
        <w:trPr>
          <w:trHeight w:val="33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b/>
                <w:bCs/>
                <w:sz w:val="24"/>
                <w:szCs w:val="24"/>
              </w:rPr>
            </w:pPr>
            <w:r w:rsidRPr="00110FF6">
              <w:rPr>
                <w:b/>
                <w:bCs/>
                <w:sz w:val="24"/>
                <w:szCs w:val="24"/>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i/>
                <w:iCs/>
                <w:sz w:val="24"/>
                <w:szCs w:val="24"/>
              </w:rPr>
            </w:pPr>
            <w:r w:rsidRPr="00110FF6">
              <w:rPr>
                <w:b/>
                <w:bCs/>
                <w:i/>
                <w:iCs/>
                <w:sz w:val="24"/>
                <w:szCs w:val="24"/>
              </w:rPr>
              <w:t>02</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i/>
                <w:iCs/>
                <w:sz w:val="24"/>
                <w:szCs w:val="24"/>
              </w:rPr>
            </w:pPr>
            <w:r w:rsidRPr="00110FF6">
              <w:rPr>
                <w:b/>
                <w:bCs/>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i/>
                <w:iCs/>
                <w:sz w:val="24"/>
                <w:szCs w:val="24"/>
              </w:rPr>
            </w:pPr>
            <w:r w:rsidRPr="00110FF6">
              <w:rPr>
                <w:b/>
                <w:bCs/>
                <w:i/>
                <w:iCs/>
                <w:sz w:val="24"/>
                <w:szCs w:val="24"/>
              </w:rPr>
              <w:t> </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i/>
                <w:iCs/>
                <w:sz w:val="24"/>
                <w:szCs w:val="24"/>
              </w:rPr>
            </w:pPr>
            <w:r w:rsidRPr="00110FF6">
              <w:rPr>
                <w:b/>
                <w:bCs/>
                <w:i/>
                <w:i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b/>
                <w:bCs/>
                <w:i/>
                <w:iCs/>
                <w:sz w:val="24"/>
                <w:szCs w:val="24"/>
              </w:rPr>
            </w:pPr>
            <w:r w:rsidRPr="00110FF6">
              <w:rPr>
                <w:b/>
                <w:bCs/>
                <w:i/>
                <w:iCs/>
                <w:sz w:val="24"/>
                <w:szCs w:val="24"/>
              </w:rPr>
              <w:t>77400</w:t>
            </w:r>
          </w:p>
        </w:tc>
      </w:tr>
      <w:tr w:rsidR="00110FF6" w:rsidRPr="00110FF6" w:rsidTr="00110FF6">
        <w:trPr>
          <w:trHeight w:val="33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Обеспечение функционирования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02</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91 0 00 00000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77400</w:t>
            </w:r>
          </w:p>
        </w:tc>
      </w:tr>
      <w:tr w:rsidR="00110FF6" w:rsidRPr="00110FF6" w:rsidTr="00110FF6">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02</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91 4 00 00000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77400</w:t>
            </w:r>
          </w:p>
        </w:tc>
      </w:tr>
      <w:tr w:rsidR="00110FF6" w:rsidRPr="00110FF6" w:rsidTr="00110FF6">
        <w:trPr>
          <w:trHeight w:val="75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Осуществление первичного воинского учета на территории,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02</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91 4 00 51180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77400</w:t>
            </w:r>
          </w:p>
        </w:tc>
      </w:tr>
      <w:tr w:rsidR="00110FF6" w:rsidRPr="00110FF6" w:rsidTr="00110FF6">
        <w:trPr>
          <w:trHeight w:val="102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02</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91 4 00 51180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77400</w:t>
            </w:r>
          </w:p>
        </w:tc>
      </w:tr>
      <w:tr w:rsidR="00110FF6" w:rsidRPr="00110FF6" w:rsidTr="00110FF6">
        <w:trPr>
          <w:trHeight w:val="52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02</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91 4 00 51180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120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77400</w:t>
            </w:r>
          </w:p>
        </w:tc>
      </w:tr>
      <w:tr w:rsidR="00110FF6" w:rsidRPr="00110FF6" w:rsidTr="00110FF6">
        <w:trPr>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b/>
                <w:bCs/>
                <w:sz w:val="24"/>
                <w:szCs w:val="24"/>
              </w:rPr>
            </w:pPr>
            <w:r w:rsidRPr="00110FF6">
              <w:rPr>
                <w:b/>
                <w:bCs/>
                <w:sz w:val="24"/>
                <w:szCs w:val="24"/>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03</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00</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b/>
                <w:bCs/>
                <w:sz w:val="24"/>
                <w:szCs w:val="24"/>
              </w:rPr>
            </w:pPr>
            <w:r w:rsidRPr="00110FF6">
              <w:rPr>
                <w:b/>
                <w:bCs/>
                <w:sz w:val="24"/>
                <w:szCs w:val="24"/>
              </w:rPr>
              <w:t>0</w:t>
            </w:r>
          </w:p>
        </w:tc>
      </w:tr>
      <w:tr w:rsidR="00110FF6" w:rsidRPr="00110FF6" w:rsidTr="00110FF6">
        <w:trPr>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b/>
                <w:bCs/>
                <w:sz w:val="24"/>
                <w:szCs w:val="24"/>
              </w:rPr>
            </w:pPr>
            <w:r w:rsidRPr="00110FF6">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i/>
                <w:iCs/>
                <w:sz w:val="24"/>
                <w:szCs w:val="24"/>
              </w:rPr>
            </w:pPr>
            <w:r w:rsidRPr="00110FF6">
              <w:rPr>
                <w:b/>
                <w:bCs/>
                <w:i/>
                <w:iCs/>
                <w:sz w:val="24"/>
                <w:szCs w:val="24"/>
              </w:rPr>
              <w:t>03</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i/>
                <w:iCs/>
                <w:sz w:val="24"/>
                <w:szCs w:val="24"/>
              </w:rPr>
            </w:pPr>
            <w:r w:rsidRPr="00110FF6">
              <w:rPr>
                <w:b/>
                <w:bCs/>
                <w:i/>
                <w:iCs/>
                <w:sz w:val="24"/>
                <w:szCs w:val="24"/>
              </w:rPr>
              <w:t>09</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i/>
                <w:iCs/>
                <w:sz w:val="24"/>
                <w:szCs w:val="24"/>
              </w:rPr>
            </w:pPr>
            <w:r w:rsidRPr="00110FF6">
              <w:rPr>
                <w:b/>
                <w:bCs/>
                <w:i/>
                <w:iCs/>
                <w:sz w:val="24"/>
                <w:szCs w:val="24"/>
              </w:rPr>
              <w:t> </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i/>
                <w:iCs/>
                <w:sz w:val="24"/>
                <w:szCs w:val="24"/>
              </w:rPr>
            </w:pPr>
            <w:r w:rsidRPr="00110FF6">
              <w:rPr>
                <w:b/>
                <w:bCs/>
                <w:i/>
                <w:i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b/>
                <w:bCs/>
                <w:i/>
                <w:iCs/>
                <w:sz w:val="24"/>
                <w:szCs w:val="24"/>
              </w:rPr>
            </w:pPr>
            <w:r w:rsidRPr="00110FF6">
              <w:rPr>
                <w:b/>
                <w:bCs/>
                <w:i/>
                <w:iCs/>
                <w:sz w:val="24"/>
                <w:szCs w:val="24"/>
              </w:rPr>
              <w:t>0</w:t>
            </w:r>
          </w:p>
        </w:tc>
      </w:tr>
      <w:tr w:rsidR="00110FF6" w:rsidRPr="00110FF6" w:rsidTr="00110FF6">
        <w:trPr>
          <w:trHeight w:val="48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03</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09</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92 0 00 00000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0</w:t>
            </w:r>
          </w:p>
        </w:tc>
      </w:tr>
      <w:tr w:rsidR="00110FF6" w:rsidRPr="00110FF6" w:rsidTr="00110FF6">
        <w:trPr>
          <w:trHeight w:val="111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 xml:space="preserve">Мероприятия непрограммных направлений деятельности органов местного самоуправления по предупреждению и ликвидации последствий чрезвычайных </w:t>
            </w:r>
            <w:r w:rsidRPr="00110FF6">
              <w:rPr>
                <w:sz w:val="24"/>
                <w:szCs w:val="24"/>
              </w:rPr>
              <w:lastRenderedPageBreak/>
              <w:t xml:space="preserve">ситуаций </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lastRenderedPageBreak/>
              <w:t>03</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09</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92 0 00 08000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0</w:t>
            </w:r>
          </w:p>
        </w:tc>
      </w:tr>
      <w:tr w:rsidR="00110FF6" w:rsidRPr="00110FF6" w:rsidTr="00110FF6">
        <w:trPr>
          <w:trHeight w:val="45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03</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09</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92 0 00 08000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0</w:t>
            </w:r>
          </w:p>
        </w:tc>
      </w:tr>
      <w:tr w:rsidR="00110FF6" w:rsidRPr="00110FF6" w:rsidTr="00110FF6">
        <w:trPr>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03</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09</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92 0 00 08000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0</w:t>
            </w:r>
          </w:p>
        </w:tc>
      </w:tr>
      <w:tr w:rsidR="00110FF6" w:rsidRPr="00110FF6" w:rsidTr="00110FF6">
        <w:trPr>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b/>
                <w:bCs/>
                <w:sz w:val="24"/>
                <w:szCs w:val="24"/>
              </w:rPr>
            </w:pPr>
            <w:r w:rsidRPr="00110FF6">
              <w:rPr>
                <w:b/>
                <w:bCs/>
                <w:sz w:val="24"/>
                <w:szCs w:val="24"/>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i/>
                <w:iCs/>
                <w:sz w:val="24"/>
                <w:szCs w:val="24"/>
              </w:rPr>
            </w:pPr>
            <w:r w:rsidRPr="00110FF6">
              <w:rPr>
                <w:b/>
                <w:bCs/>
                <w:i/>
                <w:iCs/>
                <w:sz w:val="24"/>
                <w:szCs w:val="24"/>
              </w:rPr>
              <w:t>03</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i/>
                <w:iCs/>
                <w:sz w:val="24"/>
                <w:szCs w:val="24"/>
              </w:rPr>
            </w:pPr>
            <w:r w:rsidRPr="00110FF6">
              <w:rPr>
                <w:b/>
                <w:bCs/>
                <w:i/>
                <w:iCs/>
                <w:sz w:val="24"/>
                <w:szCs w:val="24"/>
              </w:rPr>
              <w:t>10</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i/>
                <w:iCs/>
                <w:sz w:val="24"/>
                <w:szCs w:val="24"/>
              </w:rPr>
            </w:pPr>
            <w:r w:rsidRPr="00110FF6">
              <w:rPr>
                <w:b/>
                <w:bCs/>
                <w:i/>
                <w:iCs/>
                <w:sz w:val="24"/>
                <w:szCs w:val="24"/>
              </w:rPr>
              <w:t> </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i/>
                <w:iCs/>
                <w:sz w:val="24"/>
                <w:szCs w:val="24"/>
              </w:rPr>
            </w:pPr>
            <w:r w:rsidRPr="00110FF6">
              <w:rPr>
                <w:b/>
                <w:bCs/>
                <w:i/>
                <w:i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b/>
                <w:bCs/>
                <w:i/>
                <w:iCs/>
                <w:sz w:val="24"/>
                <w:szCs w:val="24"/>
              </w:rPr>
            </w:pPr>
            <w:r w:rsidRPr="00110FF6">
              <w:rPr>
                <w:b/>
                <w:bCs/>
                <w:i/>
                <w:iCs/>
                <w:sz w:val="24"/>
                <w:szCs w:val="24"/>
              </w:rPr>
              <w:t>0</w:t>
            </w:r>
          </w:p>
        </w:tc>
      </w:tr>
      <w:tr w:rsidR="00110FF6" w:rsidRPr="00110FF6" w:rsidTr="00110FF6">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03</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10</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92 0 00 00000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0</w:t>
            </w:r>
          </w:p>
        </w:tc>
      </w:tr>
      <w:tr w:rsidR="00110FF6" w:rsidRPr="00110FF6" w:rsidTr="00110FF6">
        <w:trPr>
          <w:trHeight w:val="121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Мероприятия непрограммных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03</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10</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92 0 00 18000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0</w:t>
            </w:r>
          </w:p>
        </w:tc>
      </w:tr>
      <w:tr w:rsidR="00110FF6" w:rsidRPr="00110FF6" w:rsidTr="00110FF6">
        <w:trPr>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03</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10</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92 0 00 18000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0</w:t>
            </w:r>
          </w:p>
        </w:tc>
      </w:tr>
      <w:tr w:rsidR="00110FF6" w:rsidRPr="00110FF6" w:rsidTr="00110FF6">
        <w:trPr>
          <w:trHeight w:val="67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03</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10</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92 0 00 18000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0</w:t>
            </w:r>
          </w:p>
        </w:tc>
      </w:tr>
      <w:tr w:rsidR="00110FF6" w:rsidRPr="00110FF6" w:rsidTr="00110FF6">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b/>
                <w:bCs/>
                <w:sz w:val="24"/>
                <w:szCs w:val="24"/>
              </w:rPr>
            </w:pPr>
            <w:r w:rsidRPr="00110FF6">
              <w:rPr>
                <w:b/>
                <w:bCs/>
                <w:sz w:val="24"/>
                <w:szCs w:val="24"/>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04</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00</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b/>
                <w:bCs/>
                <w:sz w:val="24"/>
                <w:szCs w:val="24"/>
              </w:rPr>
            </w:pPr>
            <w:r w:rsidRPr="00110FF6">
              <w:rPr>
                <w:b/>
                <w:bCs/>
                <w:sz w:val="24"/>
                <w:szCs w:val="24"/>
              </w:rPr>
              <w:t>1125218,24</w:t>
            </w:r>
          </w:p>
        </w:tc>
      </w:tr>
      <w:tr w:rsidR="00110FF6" w:rsidRPr="00110FF6" w:rsidTr="00110FF6">
        <w:trPr>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b/>
                <w:bCs/>
                <w:sz w:val="24"/>
                <w:szCs w:val="24"/>
              </w:rPr>
            </w:pPr>
            <w:r w:rsidRPr="00110FF6">
              <w:rPr>
                <w:b/>
                <w:bCs/>
                <w:sz w:val="24"/>
                <w:szCs w:val="24"/>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04</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09</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b/>
                <w:bCs/>
                <w:sz w:val="24"/>
                <w:szCs w:val="24"/>
              </w:rPr>
            </w:pPr>
            <w:r w:rsidRPr="00110FF6">
              <w:rPr>
                <w:b/>
                <w:bCs/>
                <w:sz w:val="24"/>
                <w:szCs w:val="24"/>
              </w:rPr>
              <w:t>1125218,24</w:t>
            </w:r>
          </w:p>
        </w:tc>
      </w:tr>
      <w:tr w:rsidR="00110FF6" w:rsidRPr="00110FF6" w:rsidTr="00110FF6">
        <w:trPr>
          <w:trHeight w:val="40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Муниципальная программа "Сохранение и развитие сети автомобильных дорог"</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09</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02 0 00 00000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1125218,24</w:t>
            </w:r>
          </w:p>
        </w:tc>
      </w:tr>
      <w:tr w:rsidR="00110FF6" w:rsidRPr="00110FF6" w:rsidTr="00110FF6">
        <w:trPr>
          <w:trHeight w:val="45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Основное мероприятие. Развитие дорожного фонда</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09</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02 0 01 00000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566873,45</w:t>
            </w:r>
          </w:p>
        </w:tc>
      </w:tr>
      <w:tr w:rsidR="00110FF6" w:rsidRPr="00110FF6" w:rsidTr="00110FF6">
        <w:trPr>
          <w:trHeight w:val="48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Мероприятия в области дорожного хозяйства (содержание и ремонт уличной сети)</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09</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02 0 01 19001</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566873,45</w:t>
            </w:r>
          </w:p>
        </w:tc>
      </w:tr>
      <w:tr w:rsidR="00110FF6" w:rsidRPr="00110FF6" w:rsidTr="00110FF6">
        <w:trPr>
          <w:trHeight w:val="45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09</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02 0 01 19001</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566873,45</w:t>
            </w:r>
          </w:p>
        </w:tc>
      </w:tr>
      <w:tr w:rsidR="00110FF6" w:rsidRPr="00110FF6" w:rsidTr="00110FF6">
        <w:trPr>
          <w:trHeight w:val="67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09</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02 0 01 19001</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566873,45</w:t>
            </w:r>
          </w:p>
        </w:tc>
      </w:tr>
      <w:tr w:rsidR="00110FF6" w:rsidRPr="00110FF6" w:rsidTr="00110FF6">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Основное мероприятие. Содержание и ремонт уличной сети за счет собственных средств.</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09</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02 0 02 00000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558344,79</w:t>
            </w:r>
          </w:p>
        </w:tc>
      </w:tr>
      <w:tr w:rsidR="00110FF6" w:rsidRPr="00110FF6" w:rsidTr="00110FF6">
        <w:trPr>
          <w:trHeight w:val="48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Мероприятия в области дорожного хозяйства (содержание и ремонт уличной сети)</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09</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02 0 02 19001</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558344,79</w:t>
            </w:r>
          </w:p>
        </w:tc>
      </w:tr>
      <w:tr w:rsidR="00110FF6" w:rsidRPr="00110FF6" w:rsidTr="00110FF6">
        <w:trPr>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09</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02 0 02 19001</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558344,79</w:t>
            </w:r>
          </w:p>
        </w:tc>
      </w:tr>
      <w:tr w:rsidR="00110FF6" w:rsidRPr="00110FF6" w:rsidTr="00110FF6">
        <w:trPr>
          <w:trHeight w:val="67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04</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09</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02 0 02 19001</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558344,79</w:t>
            </w:r>
          </w:p>
        </w:tc>
      </w:tr>
      <w:tr w:rsidR="00110FF6" w:rsidRPr="00110FF6" w:rsidTr="00110FF6">
        <w:trPr>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b/>
                <w:bCs/>
                <w:sz w:val="24"/>
                <w:szCs w:val="24"/>
              </w:rPr>
            </w:pPr>
            <w:r w:rsidRPr="00110FF6">
              <w:rPr>
                <w:b/>
                <w:bCs/>
                <w:sz w:val="24"/>
                <w:szCs w:val="24"/>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05</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00</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b/>
                <w:bCs/>
                <w:sz w:val="24"/>
                <w:szCs w:val="24"/>
              </w:rPr>
            </w:pPr>
            <w:r w:rsidRPr="00110FF6">
              <w:rPr>
                <w:b/>
                <w:bCs/>
                <w:sz w:val="24"/>
                <w:szCs w:val="24"/>
              </w:rPr>
              <w:t>1440662,15</w:t>
            </w:r>
          </w:p>
        </w:tc>
      </w:tr>
      <w:tr w:rsidR="00110FF6" w:rsidRPr="00110FF6" w:rsidTr="00110FF6">
        <w:trPr>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b/>
                <w:bCs/>
                <w:sz w:val="24"/>
                <w:szCs w:val="24"/>
              </w:rPr>
            </w:pPr>
            <w:r w:rsidRPr="00110FF6">
              <w:rPr>
                <w:b/>
                <w:bCs/>
                <w:sz w:val="24"/>
                <w:szCs w:val="24"/>
              </w:rPr>
              <w:t>Жилищное хозяйство</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05</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b/>
                <w:bCs/>
                <w:sz w:val="24"/>
                <w:szCs w:val="24"/>
              </w:rPr>
            </w:pPr>
            <w:r w:rsidRPr="00110FF6">
              <w:rPr>
                <w:b/>
                <w:bCs/>
                <w:sz w:val="24"/>
                <w:szCs w:val="24"/>
              </w:rPr>
              <w:t>758947,59</w:t>
            </w:r>
          </w:p>
        </w:tc>
      </w:tr>
      <w:tr w:rsidR="00110FF6" w:rsidRPr="00110FF6" w:rsidTr="00110FF6">
        <w:trPr>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05</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92 0 00 00000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758947,59</w:t>
            </w:r>
          </w:p>
        </w:tc>
      </w:tr>
      <w:tr w:rsidR="00110FF6" w:rsidRPr="00110FF6" w:rsidTr="00110FF6">
        <w:trPr>
          <w:trHeight w:val="75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lastRenderedPageBreak/>
              <w:t>Мероприятия непрограммных направление деятельности органов местного самоуправления в области жилищно хозяйства</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05</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92 0 00 41005</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758947,59</w:t>
            </w:r>
          </w:p>
        </w:tc>
      </w:tr>
      <w:tr w:rsidR="00110FF6" w:rsidRPr="00110FF6" w:rsidTr="00110FF6">
        <w:trPr>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05</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92 0 00 41005</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758947,59</w:t>
            </w:r>
          </w:p>
        </w:tc>
      </w:tr>
      <w:tr w:rsidR="00110FF6" w:rsidRPr="00110FF6" w:rsidTr="00110FF6">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05</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92 0 00 41005</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758947,59</w:t>
            </w:r>
          </w:p>
        </w:tc>
      </w:tr>
      <w:tr w:rsidR="00110FF6" w:rsidRPr="00110FF6" w:rsidTr="00110FF6">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b/>
                <w:bCs/>
                <w:sz w:val="24"/>
                <w:szCs w:val="24"/>
              </w:rPr>
            </w:pPr>
            <w:r w:rsidRPr="00110FF6">
              <w:rPr>
                <w:b/>
                <w:bCs/>
                <w:sz w:val="24"/>
                <w:szCs w:val="24"/>
              </w:rPr>
              <w:t>Благоустройство</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05</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03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b/>
                <w:bCs/>
                <w:sz w:val="24"/>
                <w:szCs w:val="24"/>
              </w:rPr>
            </w:pPr>
            <w:r w:rsidRPr="00110FF6">
              <w:rPr>
                <w:b/>
                <w:bCs/>
                <w:sz w:val="24"/>
                <w:szCs w:val="24"/>
              </w:rPr>
              <w:t>681714,56</w:t>
            </w:r>
          </w:p>
        </w:tc>
      </w:tr>
      <w:tr w:rsidR="00110FF6" w:rsidRPr="00110FF6" w:rsidTr="00110FF6">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05</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92 0 00 00000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xml:space="preserve">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681714,56</w:t>
            </w:r>
          </w:p>
        </w:tc>
      </w:tr>
      <w:tr w:rsidR="00110FF6" w:rsidRPr="00110FF6" w:rsidTr="00110FF6">
        <w:trPr>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Мероприятия непрограммных направление деятельности органов местного самоуправления по организации ритуальных услуг и содержание мест захоронения</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05</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92 0 00 43005</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189113,6</w:t>
            </w:r>
          </w:p>
        </w:tc>
      </w:tr>
      <w:tr w:rsidR="00110FF6" w:rsidRPr="00110FF6" w:rsidTr="00110FF6">
        <w:trPr>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05</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92 0 00 43005</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200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189113,6</w:t>
            </w:r>
          </w:p>
        </w:tc>
      </w:tr>
      <w:tr w:rsidR="00110FF6" w:rsidRPr="00110FF6" w:rsidTr="00110FF6">
        <w:trPr>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05</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92 0 00 43005</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240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189113,6</w:t>
            </w:r>
          </w:p>
        </w:tc>
      </w:tr>
      <w:tr w:rsidR="00110FF6" w:rsidRPr="00110FF6" w:rsidTr="00110FF6">
        <w:trPr>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05</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92 0 00 43005</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800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0</w:t>
            </w:r>
          </w:p>
        </w:tc>
      </w:tr>
      <w:tr w:rsidR="00110FF6" w:rsidRPr="00110FF6" w:rsidTr="00110FF6">
        <w:trPr>
          <w:trHeight w:val="61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05</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92 0 00 43005</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810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0</w:t>
            </w:r>
          </w:p>
        </w:tc>
      </w:tr>
      <w:tr w:rsidR="00110FF6" w:rsidRPr="00110FF6" w:rsidTr="00110FF6">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Прочие мероприятия непрограммных направлений деятельности органов местного самоуправления  по благоустройству городских и сельских поселений</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05</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92 0 00 45005</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482600,96</w:t>
            </w:r>
          </w:p>
        </w:tc>
      </w:tr>
      <w:tr w:rsidR="00110FF6" w:rsidRPr="00110FF6" w:rsidTr="00110FF6">
        <w:trPr>
          <w:trHeight w:val="45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05</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92 0 00 45005</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482600,96</w:t>
            </w:r>
          </w:p>
        </w:tc>
      </w:tr>
      <w:tr w:rsidR="00110FF6" w:rsidRPr="00110FF6" w:rsidTr="00110FF6">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05</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92 0 00 45005</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482600,96</w:t>
            </w:r>
          </w:p>
        </w:tc>
      </w:tr>
      <w:tr w:rsidR="00110FF6" w:rsidRPr="00110FF6" w:rsidTr="00110FF6">
        <w:trPr>
          <w:trHeight w:val="81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Мероприятия непрограммных направлений деятельности органов местного самоуправления по организация сбора и вывоза бытовых отходов и мусора</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05</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92 0 00 46005</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10000</w:t>
            </w:r>
          </w:p>
        </w:tc>
      </w:tr>
      <w:tr w:rsidR="00110FF6" w:rsidRPr="00110FF6" w:rsidTr="00110FF6">
        <w:trPr>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05</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92 0 00 46005</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10000</w:t>
            </w:r>
          </w:p>
        </w:tc>
      </w:tr>
      <w:tr w:rsidR="00110FF6" w:rsidRPr="00110FF6" w:rsidTr="00110FF6">
        <w:trPr>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05</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03</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92 0 00 46005</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10000</w:t>
            </w:r>
          </w:p>
        </w:tc>
      </w:tr>
      <w:tr w:rsidR="00110FF6" w:rsidRPr="00110FF6" w:rsidTr="00110FF6">
        <w:trPr>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b/>
                <w:bCs/>
                <w:sz w:val="24"/>
                <w:szCs w:val="24"/>
              </w:rPr>
            </w:pPr>
            <w:r w:rsidRPr="00110FF6">
              <w:rPr>
                <w:b/>
                <w:bCs/>
                <w:sz w:val="24"/>
                <w:szCs w:val="24"/>
              </w:rPr>
              <w:t xml:space="preserve">КУЛЬТУРА И КИНЕМАТОГРАФИЯ </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00</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b/>
                <w:bCs/>
                <w:sz w:val="24"/>
                <w:szCs w:val="24"/>
              </w:rPr>
            </w:pPr>
            <w:r w:rsidRPr="00110FF6">
              <w:rPr>
                <w:b/>
                <w:bCs/>
                <w:sz w:val="24"/>
                <w:szCs w:val="24"/>
              </w:rPr>
              <w:t>6630376,28</w:t>
            </w:r>
          </w:p>
        </w:tc>
      </w:tr>
      <w:tr w:rsidR="00110FF6" w:rsidRPr="00110FF6" w:rsidTr="00110FF6">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b/>
                <w:bCs/>
                <w:sz w:val="24"/>
                <w:szCs w:val="24"/>
              </w:rPr>
            </w:pPr>
            <w:r w:rsidRPr="00110FF6">
              <w:rPr>
                <w:b/>
                <w:bCs/>
                <w:sz w:val="24"/>
                <w:szCs w:val="24"/>
              </w:rPr>
              <w:t>Культура</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b/>
                <w:bCs/>
                <w:sz w:val="24"/>
                <w:szCs w:val="24"/>
              </w:rPr>
            </w:pPr>
            <w:r w:rsidRPr="00110FF6">
              <w:rPr>
                <w:b/>
                <w:bCs/>
                <w:sz w:val="24"/>
                <w:szCs w:val="24"/>
              </w:rPr>
              <w:t>6630376,28</w:t>
            </w:r>
          </w:p>
        </w:tc>
      </w:tr>
      <w:tr w:rsidR="00110FF6" w:rsidRPr="00110FF6" w:rsidTr="00110FF6">
        <w:trPr>
          <w:trHeight w:val="73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Муниципальная программа"Развитие культуры в муниципальном образовании "Полевское сельское поселение" на 2018 -2020 год"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01 0 00 00000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6560300,00</w:t>
            </w:r>
          </w:p>
        </w:tc>
      </w:tr>
      <w:tr w:rsidR="00110FF6" w:rsidRPr="00110FF6" w:rsidTr="00110FF6">
        <w:trPr>
          <w:trHeight w:val="105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lastRenderedPageBreak/>
              <w:t>Подпрограмма  "Развитие поселенческого центра культуры и досуга Полевское сельского поселения" муниципальной программы "Развитие культуры в муниципальном образовании "Полевское сельское поселение" на 2018-2020 год"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01 1 00 00000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6560300</w:t>
            </w:r>
          </w:p>
        </w:tc>
      </w:tr>
      <w:tr w:rsidR="00110FF6" w:rsidRPr="00110FF6" w:rsidTr="00110FF6">
        <w:trPr>
          <w:trHeight w:val="75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Основное мероприятие. Обеспечение деятельности подведомственных казенных  учреждения культуры</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01 1 01 00000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6317000</w:t>
            </w:r>
          </w:p>
        </w:tc>
      </w:tr>
      <w:tr w:rsidR="00110FF6" w:rsidRPr="00110FF6" w:rsidTr="00110FF6">
        <w:trPr>
          <w:trHeight w:val="39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01 1 01 00590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6317000</w:t>
            </w:r>
          </w:p>
        </w:tc>
      </w:tr>
      <w:tr w:rsidR="00110FF6" w:rsidRPr="00110FF6" w:rsidTr="00110FF6">
        <w:trPr>
          <w:trHeight w:val="106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01 1 01 00590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5740600</w:t>
            </w:r>
          </w:p>
        </w:tc>
      </w:tr>
      <w:tr w:rsidR="00110FF6" w:rsidRPr="00110FF6" w:rsidTr="00110FF6">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01 1 01 00590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110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5740600</w:t>
            </w:r>
          </w:p>
        </w:tc>
      </w:tr>
      <w:tr w:rsidR="00110FF6" w:rsidRPr="00110FF6" w:rsidTr="00110FF6">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01 1 01 00590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572500</w:t>
            </w:r>
          </w:p>
        </w:tc>
      </w:tr>
      <w:tr w:rsidR="00110FF6" w:rsidRPr="00110FF6" w:rsidTr="00110FF6">
        <w:trPr>
          <w:trHeight w:val="72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01 1 01 00590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572500</w:t>
            </w:r>
          </w:p>
        </w:tc>
      </w:tr>
      <w:tr w:rsidR="00110FF6" w:rsidRPr="00110FF6" w:rsidTr="00110FF6">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01 1 01 00590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800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3900</w:t>
            </w:r>
          </w:p>
        </w:tc>
      </w:tr>
      <w:tr w:rsidR="00110FF6" w:rsidRPr="00110FF6" w:rsidTr="00110FF6">
        <w:trPr>
          <w:trHeight w:val="46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Уплата налогов ,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01 1 01 00590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850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3900</w:t>
            </w:r>
          </w:p>
        </w:tc>
      </w:tr>
      <w:tr w:rsidR="00110FF6" w:rsidRPr="00110FF6" w:rsidTr="00110FF6">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Основное меропритяие. Противопожарная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01 1 02 00000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123400</w:t>
            </w:r>
          </w:p>
        </w:tc>
      </w:tr>
      <w:tr w:rsidR="00110FF6" w:rsidRPr="00110FF6" w:rsidTr="00110FF6">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01 1 02 00590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123400</w:t>
            </w:r>
          </w:p>
        </w:tc>
      </w:tr>
      <w:tr w:rsidR="00110FF6" w:rsidRPr="00110FF6" w:rsidTr="00110FF6">
        <w:trPr>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01 1 02 00590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200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123400</w:t>
            </w:r>
          </w:p>
        </w:tc>
      </w:tr>
      <w:tr w:rsidR="00110FF6" w:rsidRPr="00110FF6" w:rsidTr="00110FF6">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01 1 02 00590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123400</w:t>
            </w:r>
          </w:p>
        </w:tc>
      </w:tr>
      <w:tr w:rsidR="00110FF6" w:rsidRPr="00110FF6" w:rsidTr="00110FF6">
        <w:trPr>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Мероприятия по подготовке, переподготовке и повышение квалификации работников казенных учреждений</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01 1 03 00000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21600</w:t>
            </w:r>
          </w:p>
        </w:tc>
      </w:tr>
      <w:tr w:rsidR="00110FF6" w:rsidRPr="00110FF6" w:rsidTr="00110FF6">
        <w:trPr>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01 1 03 00590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21600</w:t>
            </w:r>
          </w:p>
        </w:tc>
      </w:tr>
      <w:tr w:rsidR="00110FF6" w:rsidRPr="00110FF6" w:rsidTr="00110FF6">
        <w:trPr>
          <w:trHeight w:val="102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01 1 03 00590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21600</w:t>
            </w:r>
          </w:p>
        </w:tc>
      </w:tr>
      <w:tr w:rsidR="00110FF6" w:rsidRPr="00110FF6" w:rsidTr="00110FF6">
        <w:trPr>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01 1 03 00590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110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21600</w:t>
            </w:r>
          </w:p>
        </w:tc>
      </w:tr>
      <w:tr w:rsidR="00110FF6" w:rsidRPr="00110FF6" w:rsidTr="00110FF6">
        <w:trPr>
          <w:trHeight w:val="97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lastRenderedPageBreak/>
              <w:t>Основное меропритяие.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01 1 04 00000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10000</w:t>
            </w:r>
          </w:p>
        </w:tc>
      </w:tr>
      <w:tr w:rsidR="00110FF6" w:rsidRPr="00110FF6" w:rsidTr="00110FF6">
        <w:trPr>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01 1 04 00590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10000</w:t>
            </w:r>
          </w:p>
        </w:tc>
      </w:tr>
      <w:tr w:rsidR="00110FF6" w:rsidRPr="00110FF6" w:rsidTr="00110FF6">
        <w:trPr>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01 1 04 00590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10000</w:t>
            </w:r>
          </w:p>
        </w:tc>
      </w:tr>
      <w:tr w:rsidR="00110FF6" w:rsidRPr="00110FF6" w:rsidTr="00110FF6">
        <w:trPr>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01 1 04 00590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10000</w:t>
            </w:r>
          </w:p>
        </w:tc>
      </w:tr>
      <w:tr w:rsidR="00110FF6" w:rsidRPr="00110FF6" w:rsidTr="00110FF6">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Основное мероприятия. Содержанию казенного учреждения за счет доходов от оказания платных услуг</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01 1 05 00000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88300</w:t>
            </w:r>
          </w:p>
        </w:tc>
      </w:tr>
      <w:tr w:rsidR="00110FF6" w:rsidRPr="00110FF6" w:rsidTr="00110FF6">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01 1 05 00590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88300</w:t>
            </w:r>
          </w:p>
        </w:tc>
      </w:tr>
      <w:tr w:rsidR="00110FF6" w:rsidRPr="00110FF6" w:rsidTr="00110FF6">
        <w:trPr>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01 1 05 00590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88300</w:t>
            </w:r>
          </w:p>
        </w:tc>
      </w:tr>
      <w:tr w:rsidR="00110FF6" w:rsidRPr="00110FF6" w:rsidTr="00110FF6">
        <w:trPr>
          <w:trHeight w:val="33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01 1 05 00590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88300</w:t>
            </w:r>
          </w:p>
        </w:tc>
      </w:tr>
      <w:tr w:rsidR="00110FF6" w:rsidRPr="00110FF6" w:rsidTr="00110FF6">
        <w:trPr>
          <w:trHeight w:val="100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Подпрограмма  "Развитие библиотечной системы  Полевского  сельского поселения" муниципальной программы "Развитие культуры в муниципальном образовании "Полевское сельское поселение" на 2018 - 2020 года"</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01 2 00 00000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30076,28</w:t>
            </w:r>
          </w:p>
        </w:tc>
      </w:tr>
      <w:tr w:rsidR="00110FF6" w:rsidRPr="00110FF6" w:rsidTr="00110FF6">
        <w:trPr>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Основное мероприятие. Обеспечение деятельности подведомственных казенных  учреждения культуры</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01 2 01 00000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30076,28</w:t>
            </w:r>
          </w:p>
        </w:tc>
      </w:tr>
      <w:tr w:rsidR="00110FF6" w:rsidRPr="00110FF6" w:rsidTr="00110FF6">
        <w:trPr>
          <w:trHeight w:val="42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01 2 01 00590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30076,28</w:t>
            </w:r>
          </w:p>
        </w:tc>
      </w:tr>
      <w:tr w:rsidR="00110FF6" w:rsidRPr="00110FF6" w:rsidTr="00110FF6">
        <w:trPr>
          <w:trHeight w:val="40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Социальные выплаты гражданам.кроме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01 2 01 00590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300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30076,28</w:t>
            </w:r>
          </w:p>
        </w:tc>
      </w:tr>
      <w:tr w:rsidR="00110FF6" w:rsidRPr="00110FF6" w:rsidTr="00110FF6">
        <w:trPr>
          <w:trHeight w:val="75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08</w:t>
            </w:r>
          </w:p>
        </w:tc>
        <w:tc>
          <w:tcPr>
            <w:tcW w:w="56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01 2 01 00590</w:t>
            </w:r>
          </w:p>
        </w:tc>
        <w:tc>
          <w:tcPr>
            <w:tcW w:w="597"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320</w:t>
            </w:r>
          </w:p>
        </w:tc>
        <w:tc>
          <w:tcPr>
            <w:tcW w:w="1440"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30076,28</w:t>
            </w:r>
          </w:p>
        </w:tc>
      </w:tr>
      <w:tr w:rsidR="00110FF6" w:rsidRPr="00110FF6" w:rsidTr="00110FF6">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92 0 00 00000</w:t>
            </w:r>
          </w:p>
        </w:tc>
        <w:tc>
          <w:tcPr>
            <w:tcW w:w="59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40000</w:t>
            </w:r>
          </w:p>
        </w:tc>
      </w:tr>
      <w:tr w:rsidR="00110FF6" w:rsidRPr="00110FF6" w:rsidTr="00110FF6">
        <w:trPr>
          <w:trHeight w:val="94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92 0 00 08008</w:t>
            </w:r>
          </w:p>
        </w:tc>
        <w:tc>
          <w:tcPr>
            <w:tcW w:w="59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10000</w:t>
            </w:r>
          </w:p>
        </w:tc>
      </w:tr>
      <w:tr w:rsidR="00110FF6" w:rsidRPr="00110FF6" w:rsidTr="00110FF6">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92 0 00 08008</w:t>
            </w:r>
          </w:p>
        </w:tc>
        <w:tc>
          <w:tcPr>
            <w:tcW w:w="59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40"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10000</w:t>
            </w:r>
          </w:p>
        </w:tc>
      </w:tr>
      <w:tr w:rsidR="00110FF6" w:rsidRPr="00110FF6" w:rsidTr="00110FF6">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92 0 00 08008</w:t>
            </w:r>
          </w:p>
        </w:tc>
        <w:tc>
          <w:tcPr>
            <w:tcW w:w="59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40"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10000</w:t>
            </w:r>
          </w:p>
        </w:tc>
      </w:tr>
      <w:tr w:rsidR="00110FF6" w:rsidRPr="00110FF6" w:rsidTr="00110FF6">
        <w:trPr>
          <w:trHeight w:val="94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lastRenderedPageBreak/>
              <w:t>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92 0 00 09008</w:t>
            </w:r>
          </w:p>
        </w:tc>
        <w:tc>
          <w:tcPr>
            <w:tcW w:w="59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30000</w:t>
            </w:r>
          </w:p>
        </w:tc>
      </w:tr>
      <w:tr w:rsidR="00110FF6" w:rsidRPr="00110FF6" w:rsidTr="00110FF6">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92 0 00 09008</w:t>
            </w:r>
          </w:p>
        </w:tc>
        <w:tc>
          <w:tcPr>
            <w:tcW w:w="59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40"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30000</w:t>
            </w:r>
          </w:p>
        </w:tc>
      </w:tr>
      <w:tr w:rsidR="00110FF6" w:rsidRPr="00110FF6" w:rsidTr="00110FF6">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92 0 00 09008</w:t>
            </w:r>
          </w:p>
        </w:tc>
        <w:tc>
          <w:tcPr>
            <w:tcW w:w="59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40"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30000</w:t>
            </w:r>
          </w:p>
        </w:tc>
      </w:tr>
      <w:tr w:rsidR="00110FF6" w:rsidRPr="00110FF6" w:rsidTr="00110FF6">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b/>
                <w:bCs/>
                <w:sz w:val="24"/>
                <w:szCs w:val="24"/>
              </w:rPr>
            </w:pPr>
            <w:r w:rsidRPr="00110FF6">
              <w:rPr>
                <w:b/>
                <w:bCs/>
                <w:sz w:val="24"/>
                <w:szCs w:val="24"/>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b/>
                <w:bCs/>
                <w:sz w:val="24"/>
                <w:szCs w:val="24"/>
              </w:rPr>
            </w:pPr>
            <w:r w:rsidRPr="00110FF6">
              <w:rPr>
                <w:b/>
                <w:bCs/>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b/>
                <w:bCs/>
                <w:sz w:val="24"/>
                <w:szCs w:val="24"/>
              </w:rPr>
            </w:pPr>
            <w:r w:rsidRPr="00110FF6">
              <w:rPr>
                <w:b/>
                <w:bCs/>
                <w:sz w:val="24"/>
                <w:szCs w:val="24"/>
              </w:rPr>
              <w:t>00</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59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b/>
                <w:bCs/>
                <w:sz w:val="24"/>
                <w:szCs w:val="24"/>
              </w:rPr>
            </w:pPr>
            <w:r w:rsidRPr="00110FF6">
              <w:rPr>
                <w:b/>
                <w:bCs/>
                <w:sz w:val="24"/>
                <w:szCs w:val="24"/>
              </w:rPr>
              <w:t>134172</w:t>
            </w:r>
          </w:p>
        </w:tc>
      </w:tr>
      <w:tr w:rsidR="00110FF6" w:rsidRPr="00110FF6" w:rsidTr="00110FF6">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b/>
                <w:bCs/>
                <w:sz w:val="24"/>
                <w:szCs w:val="24"/>
              </w:rPr>
            </w:pPr>
            <w:r w:rsidRPr="00110FF6">
              <w:rPr>
                <w:b/>
                <w:bCs/>
                <w:sz w:val="24"/>
                <w:szCs w:val="24"/>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b/>
                <w:bCs/>
                <w:sz w:val="24"/>
                <w:szCs w:val="24"/>
              </w:rPr>
            </w:pPr>
            <w:r w:rsidRPr="00110FF6">
              <w:rPr>
                <w:b/>
                <w:bCs/>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b/>
                <w:bCs/>
                <w:sz w:val="24"/>
                <w:szCs w:val="24"/>
              </w:rPr>
            </w:pPr>
            <w:r w:rsidRPr="00110FF6">
              <w:rPr>
                <w:b/>
                <w:bCs/>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59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b/>
                <w:bCs/>
                <w:sz w:val="24"/>
                <w:szCs w:val="24"/>
              </w:rPr>
            </w:pPr>
            <w:r w:rsidRPr="00110FF6">
              <w:rPr>
                <w:b/>
                <w:bCs/>
                <w:sz w:val="24"/>
                <w:szCs w:val="24"/>
              </w:rPr>
              <w:t>134172</w:t>
            </w:r>
          </w:p>
        </w:tc>
      </w:tr>
      <w:tr w:rsidR="00110FF6" w:rsidRPr="00110FF6" w:rsidTr="00110FF6">
        <w:trPr>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92 0 00 00000</w:t>
            </w:r>
          </w:p>
        </w:tc>
        <w:tc>
          <w:tcPr>
            <w:tcW w:w="59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134172</w:t>
            </w:r>
          </w:p>
        </w:tc>
      </w:tr>
      <w:tr w:rsidR="00110FF6" w:rsidRPr="00110FF6" w:rsidTr="00110FF6">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Непрограммные мероприятия органов местного самоуправления по дополнительному пенсионному обеспечению отдельных категорий граждан</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92 0 00 14010</w:t>
            </w:r>
          </w:p>
        </w:tc>
        <w:tc>
          <w:tcPr>
            <w:tcW w:w="59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134172</w:t>
            </w:r>
          </w:p>
        </w:tc>
      </w:tr>
      <w:tr w:rsidR="00110FF6" w:rsidRPr="00110FF6" w:rsidTr="00110FF6">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92 0 00 14010</w:t>
            </w:r>
          </w:p>
        </w:tc>
        <w:tc>
          <w:tcPr>
            <w:tcW w:w="59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300</w:t>
            </w:r>
          </w:p>
        </w:tc>
        <w:tc>
          <w:tcPr>
            <w:tcW w:w="1440"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134172</w:t>
            </w:r>
          </w:p>
        </w:tc>
      </w:tr>
      <w:tr w:rsidR="00110FF6" w:rsidRPr="00110FF6" w:rsidTr="00110FF6">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01</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92 0 00 14010</w:t>
            </w:r>
          </w:p>
        </w:tc>
        <w:tc>
          <w:tcPr>
            <w:tcW w:w="59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310</w:t>
            </w:r>
          </w:p>
        </w:tc>
        <w:tc>
          <w:tcPr>
            <w:tcW w:w="1440"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134172</w:t>
            </w:r>
          </w:p>
        </w:tc>
      </w:tr>
      <w:tr w:rsidR="00110FF6" w:rsidRPr="00110FF6" w:rsidTr="00110FF6">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b/>
                <w:bCs/>
                <w:sz w:val="24"/>
                <w:szCs w:val="24"/>
              </w:rPr>
            </w:pPr>
            <w:r w:rsidRPr="00110FF6">
              <w:rPr>
                <w:b/>
                <w:bCs/>
                <w:sz w:val="24"/>
                <w:szCs w:val="24"/>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b/>
                <w:bCs/>
                <w:sz w:val="24"/>
                <w:szCs w:val="24"/>
              </w:rPr>
            </w:pPr>
            <w:r w:rsidRPr="00110FF6">
              <w:rPr>
                <w:b/>
                <w:bCs/>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b/>
                <w:bCs/>
                <w:sz w:val="24"/>
                <w:szCs w:val="24"/>
              </w:rPr>
            </w:pPr>
            <w:r w:rsidRPr="00110FF6">
              <w:rPr>
                <w:b/>
                <w:bCs/>
                <w:sz w:val="24"/>
                <w:szCs w:val="24"/>
              </w:rPr>
              <w:t>00</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59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b/>
                <w:bCs/>
                <w:sz w:val="24"/>
                <w:szCs w:val="24"/>
              </w:rPr>
            </w:pPr>
            <w:r w:rsidRPr="00110FF6">
              <w:rPr>
                <w:b/>
                <w:bCs/>
                <w:sz w:val="24"/>
                <w:szCs w:val="24"/>
              </w:rPr>
              <w:t>0</w:t>
            </w:r>
          </w:p>
        </w:tc>
      </w:tr>
      <w:tr w:rsidR="00110FF6" w:rsidRPr="00110FF6" w:rsidTr="00110FF6">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b/>
                <w:bCs/>
                <w:sz w:val="24"/>
                <w:szCs w:val="24"/>
              </w:rPr>
            </w:pPr>
            <w:r w:rsidRPr="00110FF6">
              <w:rPr>
                <w:b/>
                <w:bCs/>
                <w:sz w:val="24"/>
                <w:szCs w:val="24"/>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b/>
                <w:bCs/>
                <w:sz w:val="24"/>
                <w:szCs w:val="24"/>
              </w:rPr>
            </w:pPr>
            <w:r w:rsidRPr="00110FF6">
              <w:rPr>
                <w:b/>
                <w:bCs/>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b/>
                <w:bCs/>
                <w:sz w:val="24"/>
                <w:szCs w:val="24"/>
              </w:rPr>
            </w:pPr>
            <w:r w:rsidRPr="00110FF6">
              <w:rPr>
                <w:b/>
                <w:bCs/>
                <w:sz w:val="24"/>
                <w:szCs w:val="24"/>
              </w:rPr>
              <w:t>05</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59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b/>
                <w:bCs/>
                <w:sz w:val="24"/>
                <w:szCs w:val="24"/>
              </w:rPr>
            </w:pPr>
            <w:r w:rsidRPr="00110FF6">
              <w:rPr>
                <w:b/>
                <w:bCs/>
                <w:sz w:val="24"/>
                <w:szCs w:val="24"/>
              </w:rPr>
              <w:t>0</w:t>
            </w:r>
          </w:p>
        </w:tc>
      </w:tr>
      <w:tr w:rsidR="00110FF6" w:rsidRPr="00110FF6" w:rsidTr="00110FF6">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05</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92 0 00 00000</w:t>
            </w:r>
          </w:p>
        </w:tc>
        <w:tc>
          <w:tcPr>
            <w:tcW w:w="59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0</w:t>
            </w:r>
          </w:p>
        </w:tc>
      </w:tr>
      <w:tr w:rsidR="00110FF6" w:rsidRPr="00110FF6" w:rsidTr="00110FF6">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Мероприятия непрограммных направлений деятельности органов местного самоуправления по физической культуре и спорта</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 xml:space="preserve">11 </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05</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92 0 00 16011</w:t>
            </w:r>
          </w:p>
        </w:tc>
        <w:tc>
          <w:tcPr>
            <w:tcW w:w="59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0</w:t>
            </w:r>
          </w:p>
        </w:tc>
      </w:tr>
      <w:tr w:rsidR="00110FF6" w:rsidRPr="00110FF6" w:rsidTr="00110FF6">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05</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92 0 00 16011</w:t>
            </w:r>
          </w:p>
        </w:tc>
        <w:tc>
          <w:tcPr>
            <w:tcW w:w="59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40"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0</w:t>
            </w:r>
          </w:p>
        </w:tc>
      </w:tr>
      <w:tr w:rsidR="00110FF6" w:rsidRPr="00110FF6" w:rsidTr="00110FF6">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05</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92 0 00 16011</w:t>
            </w:r>
          </w:p>
        </w:tc>
        <w:tc>
          <w:tcPr>
            <w:tcW w:w="59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40"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0</w:t>
            </w:r>
          </w:p>
        </w:tc>
      </w:tr>
      <w:tr w:rsidR="00110FF6" w:rsidRPr="00110FF6" w:rsidTr="00110FF6">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b/>
                <w:bCs/>
                <w:sz w:val="24"/>
                <w:szCs w:val="24"/>
              </w:rPr>
            </w:pPr>
            <w:r w:rsidRPr="00110FF6">
              <w:rPr>
                <w:b/>
                <w:bCs/>
                <w:sz w:val="24"/>
                <w:szCs w:val="24"/>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b/>
                <w:bCs/>
                <w:sz w:val="24"/>
                <w:szCs w:val="24"/>
              </w:rPr>
            </w:pPr>
            <w:r w:rsidRPr="00110FF6">
              <w:rPr>
                <w:b/>
                <w:bCs/>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b/>
                <w:bCs/>
                <w:sz w:val="24"/>
                <w:szCs w:val="24"/>
              </w:rPr>
            </w:pPr>
            <w:r w:rsidRPr="00110FF6">
              <w:rPr>
                <w:b/>
                <w:bCs/>
                <w:sz w:val="24"/>
                <w:szCs w:val="24"/>
              </w:rPr>
              <w:t>00</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59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b/>
                <w:bCs/>
                <w:sz w:val="24"/>
                <w:szCs w:val="24"/>
              </w:rPr>
            </w:pPr>
            <w:r w:rsidRPr="00110FF6">
              <w:rPr>
                <w:b/>
                <w:bCs/>
                <w:sz w:val="24"/>
                <w:szCs w:val="24"/>
              </w:rPr>
              <w:t>118426</w:t>
            </w:r>
          </w:p>
        </w:tc>
      </w:tr>
      <w:tr w:rsidR="00110FF6" w:rsidRPr="00110FF6" w:rsidTr="00110FF6">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b/>
                <w:bCs/>
                <w:sz w:val="24"/>
                <w:szCs w:val="24"/>
              </w:rPr>
            </w:pPr>
            <w:r w:rsidRPr="00110FF6">
              <w:rPr>
                <w:b/>
                <w:bCs/>
                <w:sz w:val="24"/>
                <w:szCs w:val="24"/>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b/>
                <w:bCs/>
                <w:sz w:val="24"/>
                <w:szCs w:val="24"/>
              </w:rPr>
            </w:pPr>
            <w:r w:rsidRPr="00110FF6">
              <w:rPr>
                <w:b/>
                <w:bCs/>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b/>
                <w:bCs/>
                <w:sz w:val="24"/>
                <w:szCs w:val="24"/>
              </w:rPr>
            </w:pPr>
            <w:r w:rsidRPr="00110FF6">
              <w:rPr>
                <w:b/>
                <w:bCs/>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59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b/>
                <w:bCs/>
                <w:sz w:val="24"/>
                <w:szCs w:val="24"/>
              </w:rPr>
            </w:pPr>
            <w:r w:rsidRPr="00110FF6">
              <w:rPr>
                <w:b/>
                <w:bCs/>
                <w:sz w:val="24"/>
                <w:szCs w:val="24"/>
              </w:rPr>
              <w:t>118426</w:t>
            </w:r>
          </w:p>
        </w:tc>
      </w:tr>
      <w:tr w:rsidR="00110FF6" w:rsidRPr="00110FF6" w:rsidTr="00110FF6">
        <w:trPr>
          <w:trHeight w:val="94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93 0 00 00000</w:t>
            </w:r>
          </w:p>
        </w:tc>
        <w:tc>
          <w:tcPr>
            <w:tcW w:w="59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118426</w:t>
            </w:r>
          </w:p>
        </w:tc>
      </w:tr>
      <w:tr w:rsidR="00110FF6" w:rsidRPr="00110FF6" w:rsidTr="00110FF6">
        <w:trPr>
          <w:trHeight w:val="94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Мероприятия непрограммных направлений органов местного самоуправления по переданным полномочиям по формированию, исполнению бюджета сельских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93 0 00 24000</w:t>
            </w:r>
          </w:p>
        </w:tc>
        <w:tc>
          <w:tcPr>
            <w:tcW w:w="59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85426</w:t>
            </w:r>
          </w:p>
        </w:tc>
      </w:tr>
      <w:tr w:rsidR="00110FF6" w:rsidRPr="00110FF6" w:rsidTr="00110FF6">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 xml:space="preserve">93 0 00 </w:t>
            </w:r>
            <w:r w:rsidRPr="00110FF6">
              <w:rPr>
                <w:sz w:val="24"/>
                <w:szCs w:val="24"/>
              </w:rPr>
              <w:lastRenderedPageBreak/>
              <w:t>24000</w:t>
            </w:r>
          </w:p>
        </w:tc>
        <w:tc>
          <w:tcPr>
            <w:tcW w:w="59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lastRenderedPageBreak/>
              <w:t>500</w:t>
            </w:r>
          </w:p>
        </w:tc>
        <w:tc>
          <w:tcPr>
            <w:tcW w:w="1440"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85426</w:t>
            </w:r>
          </w:p>
        </w:tc>
      </w:tr>
      <w:tr w:rsidR="00110FF6" w:rsidRPr="00110FF6" w:rsidTr="00110FF6">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lastRenderedPageBreak/>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93 0 00 24000</w:t>
            </w:r>
          </w:p>
        </w:tc>
        <w:tc>
          <w:tcPr>
            <w:tcW w:w="59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540</w:t>
            </w:r>
          </w:p>
        </w:tc>
        <w:tc>
          <w:tcPr>
            <w:tcW w:w="1440"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85426</w:t>
            </w:r>
          </w:p>
        </w:tc>
      </w:tr>
      <w:tr w:rsidR="00110FF6" w:rsidRPr="00110FF6" w:rsidTr="00110FF6">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Мероприятия непрограммных направлений органов местного самоуправления по переданным полномочиям по внешнему муниципальному контролю</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93 0 00 26000</w:t>
            </w:r>
          </w:p>
        </w:tc>
        <w:tc>
          <w:tcPr>
            <w:tcW w:w="59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33000</w:t>
            </w:r>
          </w:p>
        </w:tc>
      </w:tr>
      <w:tr w:rsidR="00110FF6" w:rsidRPr="00110FF6" w:rsidTr="00110FF6">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93 0 00 26000</w:t>
            </w:r>
          </w:p>
        </w:tc>
        <w:tc>
          <w:tcPr>
            <w:tcW w:w="59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500</w:t>
            </w:r>
          </w:p>
        </w:tc>
        <w:tc>
          <w:tcPr>
            <w:tcW w:w="1440"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33000</w:t>
            </w:r>
          </w:p>
        </w:tc>
      </w:tr>
      <w:tr w:rsidR="00110FF6" w:rsidRPr="00110FF6" w:rsidTr="00110FF6">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03</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93 0 00 26000</w:t>
            </w:r>
          </w:p>
        </w:tc>
        <w:tc>
          <w:tcPr>
            <w:tcW w:w="59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540</w:t>
            </w:r>
          </w:p>
        </w:tc>
        <w:tc>
          <w:tcPr>
            <w:tcW w:w="1440"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33000</w:t>
            </w:r>
          </w:p>
        </w:tc>
      </w:tr>
      <w:tr w:rsidR="00110FF6" w:rsidRPr="00110FF6" w:rsidTr="00110FF6">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b/>
                <w:bCs/>
                <w:sz w:val="24"/>
                <w:szCs w:val="24"/>
              </w:rPr>
            </w:pPr>
            <w:r w:rsidRPr="00110FF6">
              <w:rPr>
                <w:b/>
                <w:bCs/>
                <w:sz w:val="24"/>
                <w:szCs w:val="24"/>
              </w:rPr>
              <w:t>ИТОГО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50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597"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b/>
                <w:bCs/>
                <w:sz w:val="24"/>
                <w:szCs w:val="24"/>
              </w:rPr>
            </w:pPr>
            <w:r w:rsidRPr="00110FF6">
              <w:rPr>
                <w:b/>
                <w:bCs/>
                <w:sz w:val="24"/>
                <w:szCs w:val="24"/>
              </w:rPr>
              <w:t>16597879,08</w:t>
            </w:r>
          </w:p>
        </w:tc>
      </w:tr>
    </w:tbl>
    <w:p w:rsidR="00AC4332" w:rsidRDefault="00AC4332" w:rsidP="00AC4332">
      <w:pPr>
        <w:ind w:firstLine="851"/>
        <w:jc w:val="center"/>
        <w:rPr>
          <w:b/>
          <w:sz w:val="24"/>
          <w:szCs w:val="24"/>
        </w:rPr>
      </w:pPr>
    </w:p>
    <w:p w:rsidR="0055698D" w:rsidRDefault="0055698D" w:rsidP="00AC4332">
      <w:pPr>
        <w:ind w:firstLine="851"/>
        <w:jc w:val="center"/>
        <w:rPr>
          <w:b/>
          <w:sz w:val="24"/>
          <w:szCs w:val="24"/>
        </w:rPr>
      </w:pPr>
    </w:p>
    <w:p w:rsidR="00F43B90" w:rsidRDefault="00F43B90" w:rsidP="00AC4332">
      <w:pPr>
        <w:ind w:firstLine="851"/>
        <w:jc w:val="center"/>
        <w:rPr>
          <w:b/>
          <w:sz w:val="24"/>
          <w:szCs w:val="24"/>
        </w:rPr>
      </w:pPr>
    </w:p>
    <w:tbl>
      <w:tblPr>
        <w:tblW w:w="13056" w:type="dxa"/>
        <w:tblInd w:w="93" w:type="dxa"/>
        <w:tblLayout w:type="fixed"/>
        <w:tblLook w:val="04A0"/>
      </w:tblPr>
      <w:tblGrid>
        <w:gridCol w:w="6111"/>
        <w:gridCol w:w="1146"/>
        <w:gridCol w:w="773"/>
        <w:gridCol w:w="1483"/>
        <w:gridCol w:w="141"/>
        <w:gridCol w:w="1146"/>
        <w:gridCol w:w="773"/>
        <w:gridCol w:w="1483"/>
      </w:tblGrid>
      <w:tr w:rsidR="00110FF6" w:rsidRPr="00110FF6" w:rsidTr="00223803">
        <w:trPr>
          <w:gridAfter w:val="4"/>
          <w:wAfter w:w="3543" w:type="dxa"/>
          <w:trHeight w:val="300"/>
        </w:trPr>
        <w:tc>
          <w:tcPr>
            <w:tcW w:w="6111"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c>
          <w:tcPr>
            <w:tcW w:w="1146"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sz w:val="22"/>
                <w:szCs w:val="22"/>
              </w:rPr>
            </w:pPr>
            <w:r w:rsidRPr="00110FF6">
              <w:rPr>
                <w:rFonts w:ascii="Arial CYR" w:hAnsi="Arial CYR" w:cs="Arial CYR"/>
                <w:sz w:val="22"/>
                <w:szCs w:val="22"/>
              </w:rPr>
              <w:t xml:space="preserve">Приложение </w:t>
            </w:r>
          </w:p>
        </w:tc>
        <w:tc>
          <w:tcPr>
            <w:tcW w:w="773"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sz w:val="22"/>
                <w:szCs w:val="22"/>
              </w:rPr>
            </w:pPr>
            <w:r w:rsidRPr="00110FF6">
              <w:rPr>
                <w:rFonts w:ascii="Arial CYR" w:hAnsi="Arial CYR" w:cs="Arial CYR"/>
                <w:sz w:val="22"/>
                <w:szCs w:val="22"/>
              </w:rPr>
              <w:t>9</w:t>
            </w:r>
          </w:p>
        </w:tc>
        <w:tc>
          <w:tcPr>
            <w:tcW w:w="1483"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sz w:val="22"/>
                <w:szCs w:val="22"/>
              </w:rPr>
            </w:pPr>
          </w:p>
        </w:tc>
      </w:tr>
      <w:tr w:rsidR="00110FF6" w:rsidRPr="00110FF6" w:rsidTr="00223803">
        <w:trPr>
          <w:gridAfter w:val="4"/>
          <w:wAfter w:w="3543" w:type="dxa"/>
          <w:trHeight w:val="285"/>
        </w:trPr>
        <w:tc>
          <w:tcPr>
            <w:tcW w:w="6111"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c>
          <w:tcPr>
            <w:tcW w:w="3402" w:type="dxa"/>
            <w:gridSpan w:val="3"/>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sz w:val="22"/>
                <w:szCs w:val="22"/>
              </w:rPr>
            </w:pPr>
            <w:r w:rsidRPr="00110FF6">
              <w:rPr>
                <w:rFonts w:ascii="Arial CYR" w:hAnsi="Arial CYR" w:cs="Arial CYR"/>
                <w:sz w:val="22"/>
                <w:szCs w:val="22"/>
              </w:rPr>
              <w:t>к решению Собрания депутатов</w:t>
            </w:r>
          </w:p>
        </w:tc>
      </w:tr>
      <w:tr w:rsidR="00110FF6" w:rsidRPr="00110FF6" w:rsidTr="00223803">
        <w:trPr>
          <w:gridAfter w:val="4"/>
          <w:wAfter w:w="3543" w:type="dxa"/>
          <w:trHeight w:val="285"/>
        </w:trPr>
        <w:tc>
          <w:tcPr>
            <w:tcW w:w="6111"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c>
          <w:tcPr>
            <w:tcW w:w="1919" w:type="dxa"/>
            <w:gridSpan w:val="2"/>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sz w:val="22"/>
                <w:szCs w:val="22"/>
              </w:rPr>
            </w:pPr>
            <w:r w:rsidRPr="00110FF6">
              <w:rPr>
                <w:rFonts w:ascii="Arial CYR" w:hAnsi="Arial CYR" w:cs="Arial CYR"/>
                <w:sz w:val="22"/>
                <w:szCs w:val="22"/>
              </w:rPr>
              <w:t>от  19.12.2019         № 57</w:t>
            </w:r>
          </w:p>
        </w:tc>
        <w:tc>
          <w:tcPr>
            <w:tcW w:w="1483"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sz w:val="22"/>
                <w:szCs w:val="22"/>
              </w:rPr>
            </w:pPr>
          </w:p>
        </w:tc>
      </w:tr>
      <w:tr w:rsidR="00110FF6" w:rsidRPr="00110FF6" w:rsidTr="00223803">
        <w:trPr>
          <w:gridAfter w:val="4"/>
          <w:wAfter w:w="3543" w:type="dxa"/>
          <w:trHeight w:val="276"/>
        </w:trPr>
        <w:tc>
          <w:tcPr>
            <w:tcW w:w="9513" w:type="dxa"/>
            <w:gridSpan w:val="4"/>
            <w:vMerge w:val="restart"/>
            <w:tcBorders>
              <w:top w:val="nil"/>
              <w:left w:val="nil"/>
              <w:bottom w:val="nil"/>
              <w:right w:val="nil"/>
            </w:tcBorders>
            <w:shd w:val="clear" w:color="auto" w:fill="auto"/>
            <w:vAlign w:val="bottom"/>
            <w:hideMark/>
          </w:tcPr>
          <w:p w:rsidR="00110FF6" w:rsidRPr="00110FF6" w:rsidRDefault="00110FF6" w:rsidP="00110FF6">
            <w:pPr>
              <w:widowControl/>
              <w:autoSpaceDE/>
              <w:autoSpaceDN/>
              <w:adjustRightInd/>
              <w:jc w:val="center"/>
              <w:rPr>
                <w:rFonts w:ascii="Arial CYR" w:hAnsi="Arial CYR" w:cs="Arial CYR"/>
                <w:sz w:val="24"/>
                <w:szCs w:val="24"/>
              </w:rPr>
            </w:pPr>
            <w:r w:rsidRPr="00110FF6">
              <w:rPr>
                <w:rFonts w:ascii="Arial CYR" w:hAnsi="Arial CYR" w:cs="Arial CYR"/>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"Полевское сельское поселение" Октябрьского муниципального района Еврейской автономной области на 2019 год </w:t>
            </w:r>
          </w:p>
        </w:tc>
      </w:tr>
      <w:tr w:rsidR="00110FF6" w:rsidRPr="00110FF6" w:rsidTr="00223803">
        <w:trPr>
          <w:gridAfter w:val="4"/>
          <w:wAfter w:w="3543" w:type="dxa"/>
          <w:trHeight w:val="276"/>
        </w:trPr>
        <w:tc>
          <w:tcPr>
            <w:tcW w:w="9513" w:type="dxa"/>
            <w:gridSpan w:val="4"/>
            <w:vMerge/>
            <w:tcBorders>
              <w:top w:val="nil"/>
              <w:left w:val="nil"/>
              <w:bottom w:val="nil"/>
              <w:right w:val="nil"/>
            </w:tcBorders>
            <w:vAlign w:val="center"/>
            <w:hideMark/>
          </w:tcPr>
          <w:p w:rsidR="00110FF6" w:rsidRPr="00110FF6" w:rsidRDefault="00110FF6" w:rsidP="00110FF6">
            <w:pPr>
              <w:widowControl/>
              <w:autoSpaceDE/>
              <w:autoSpaceDN/>
              <w:adjustRightInd/>
              <w:rPr>
                <w:rFonts w:ascii="Arial CYR" w:hAnsi="Arial CYR" w:cs="Arial CYR"/>
                <w:sz w:val="24"/>
                <w:szCs w:val="24"/>
              </w:rPr>
            </w:pPr>
          </w:p>
        </w:tc>
      </w:tr>
      <w:tr w:rsidR="00110FF6" w:rsidRPr="00110FF6" w:rsidTr="00223803">
        <w:trPr>
          <w:gridAfter w:val="4"/>
          <w:wAfter w:w="3543" w:type="dxa"/>
          <w:trHeight w:val="276"/>
        </w:trPr>
        <w:tc>
          <w:tcPr>
            <w:tcW w:w="9513" w:type="dxa"/>
            <w:gridSpan w:val="4"/>
            <w:vMerge/>
            <w:tcBorders>
              <w:top w:val="nil"/>
              <w:left w:val="nil"/>
              <w:bottom w:val="nil"/>
              <w:right w:val="nil"/>
            </w:tcBorders>
            <w:vAlign w:val="center"/>
            <w:hideMark/>
          </w:tcPr>
          <w:p w:rsidR="00110FF6" w:rsidRPr="00110FF6" w:rsidRDefault="00110FF6" w:rsidP="00110FF6">
            <w:pPr>
              <w:widowControl/>
              <w:autoSpaceDE/>
              <w:autoSpaceDN/>
              <w:adjustRightInd/>
              <w:rPr>
                <w:rFonts w:ascii="Arial CYR" w:hAnsi="Arial CYR" w:cs="Arial CYR"/>
                <w:sz w:val="24"/>
                <w:szCs w:val="24"/>
              </w:rPr>
            </w:pPr>
          </w:p>
        </w:tc>
      </w:tr>
      <w:tr w:rsidR="00110FF6" w:rsidRPr="00110FF6" w:rsidTr="00223803">
        <w:trPr>
          <w:gridAfter w:val="4"/>
          <w:wAfter w:w="3543" w:type="dxa"/>
          <w:trHeight w:val="276"/>
        </w:trPr>
        <w:tc>
          <w:tcPr>
            <w:tcW w:w="9513" w:type="dxa"/>
            <w:gridSpan w:val="4"/>
            <w:vMerge/>
            <w:tcBorders>
              <w:top w:val="nil"/>
              <w:left w:val="nil"/>
              <w:bottom w:val="nil"/>
              <w:right w:val="nil"/>
            </w:tcBorders>
            <w:vAlign w:val="center"/>
            <w:hideMark/>
          </w:tcPr>
          <w:p w:rsidR="00110FF6" w:rsidRPr="00110FF6" w:rsidRDefault="00110FF6" w:rsidP="00110FF6">
            <w:pPr>
              <w:widowControl/>
              <w:autoSpaceDE/>
              <w:autoSpaceDN/>
              <w:adjustRightInd/>
              <w:rPr>
                <w:rFonts w:ascii="Arial CYR" w:hAnsi="Arial CYR" w:cs="Arial CYR"/>
                <w:sz w:val="24"/>
                <w:szCs w:val="24"/>
              </w:rPr>
            </w:pPr>
          </w:p>
        </w:tc>
      </w:tr>
      <w:tr w:rsidR="00110FF6" w:rsidRPr="00110FF6" w:rsidTr="00223803">
        <w:trPr>
          <w:gridAfter w:val="4"/>
          <w:wAfter w:w="3543" w:type="dxa"/>
          <w:trHeight w:val="300"/>
        </w:trPr>
        <w:tc>
          <w:tcPr>
            <w:tcW w:w="9513" w:type="dxa"/>
            <w:gridSpan w:val="4"/>
            <w:vMerge/>
            <w:tcBorders>
              <w:top w:val="nil"/>
              <w:left w:val="nil"/>
              <w:bottom w:val="nil"/>
              <w:right w:val="nil"/>
            </w:tcBorders>
            <w:vAlign w:val="center"/>
            <w:hideMark/>
          </w:tcPr>
          <w:p w:rsidR="00110FF6" w:rsidRPr="00110FF6" w:rsidRDefault="00110FF6" w:rsidP="00110FF6">
            <w:pPr>
              <w:widowControl/>
              <w:autoSpaceDE/>
              <w:autoSpaceDN/>
              <w:adjustRightInd/>
              <w:rPr>
                <w:rFonts w:ascii="Arial CYR" w:hAnsi="Arial CYR" w:cs="Arial CYR"/>
                <w:sz w:val="24"/>
                <w:szCs w:val="24"/>
              </w:rPr>
            </w:pPr>
          </w:p>
        </w:tc>
      </w:tr>
      <w:tr w:rsidR="00110FF6" w:rsidRPr="00110FF6" w:rsidTr="00223803">
        <w:trPr>
          <w:gridAfter w:val="4"/>
          <w:wAfter w:w="3543" w:type="dxa"/>
          <w:trHeight w:val="255"/>
        </w:trPr>
        <w:tc>
          <w:tcPr>
            <w:tcW w:w="6111"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c>
          <w:tcPr>
            <w:tcW w:w="1146"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c>
          <w:tcPr>
            <w:tcW w:w="773"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c>
          <w:tcPr>
            <w:tcW w:w="1483"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r>
      <w:tr w:rsidR="00110FF6" w:rsidRPr="00110FF6" w:rsidTr="00223803">
        <w:trPr>
          <w:gridAfter w:val="4"/>
          <w:wAfter w:w="3543" w:type="dxa"/>
          <w:trHeight w:val="300"/>
        </w:trPr>
        <w:tc>
          <w:tcPr>
            <w:tcW w:w="6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Наименование</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ЦСР</w:t>
            </w:r>
          </w:p>
        </w:tc>
        <w:tc>
          <w:tcPr>
            <w:tcW w:w="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ВР</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Сумма в рублях</w:t>
            </w:r>
          </w:p>
        </w:tc>
      </w:tr>
      <w:tr w:rsidR="00110FF6" w:rsidRPr="00110FF6" w:rsidTr="00223803">
        <w:trPr>
          <w:gridAfter w:val="4"/>
          <w:wAfter w:w="3543" w:type="dxa"/>
          <w:trHeight w:val="300"/>
        </w:trPr>
        <w:tc>
          <w:tcPr>
            <w:tcW w:w="6111" w:type="dxa"/>
            <w:vMerge/>
            <w:tcBorders>
              <w:top w:val="single" w:sz="4" w:space="0" w:color="auto"/>
              <w:left w:val="single" w:sz="4" w:space="0" w:color="auto"/>
              <w:bottom w:val="single" w:sz="4" w:space="0" w:color="auto"/>
              <w:right w:val="single" w:sz="4" w:space="0" w:color="auto"/>
            </w:tcBorders>
            <w:vAlign w:val="center"/>
            <w:hideMark/>
          </w:tcPr>
          <w:p w:rsidR="00110FF6" w:rsidRPr="00110FF6" w:rsidRDefault="00110FF6" w:rsidP="00110FF6">
            <w:pPr>
              <w:widowControl/>
              <w:autoSpaceDE/>
              <w:autoSpaceDN/>
              <w:adjustRightInd/>
              <w:rPr>
                <w:sz w:val="24"/>
                <w:szCs w:val="24"/>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110FF6" w:rsidRPr="00110FF6" w:rsidRDefault="00110FF6" w:rsidP="00110FF6">
            <w:pPr>
              <w:widowControl/>
              <w:autoSpaceDE/>
              <w:autoSpaceDN/>
              <w:adjustRightInd/>
              <w:rPr>
                <w:sz w:val="24"/>
                <w:szCs w:val="24"/>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110FF6" w:rsidRPr="00110FF6" w:rsidRDefault="00110FF6" w:rsidP="00110FF6">
            <w:pPr>
              <w:widowControl/>
              <w:autoSpaceDE/>
              <w:autoSpaceDN/>
              <w:adjustRightInd/>
              <w:rPr>
                <w:sz w:val="24"/>
                <w:szCs w:val="24"/>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rsidR="00110FF6" w:rsidRPr="00110FF6" w:rsidRDefault="00110FF6" w:rsidP="00110FF6">
            <w:pPr>
              <w:widowControl/>
              <w:autoSpaceDE/>
              <w:autoSpaceDN/>
              <w:adjustRightInd/>
              <w:rPr>
                <w:sz w:val="24"/>
                <w:szCs w:val="24"/>
              </w:rPr>
            </w:pPr>
          </w:p>
        </w:tc>
      </w:tr>
      <w:tr w:rsidR="00110FF6" w:rsidRPr="00110FF6" w:rsidTr="00223803">
        <w:trPr>
          <w:gridAfter w:val="4"/>
          <w:wAfter w:w="3543" w:type="dxa"/>
          <w:trHeight w:val="300"/>
        </w:trPr>
        <w:tc>
          <w:tcPr>
            <w:tcW w:w="6111" w:type="dxa"/>
            <w:vMerge/>
            <w:tcBorders>
              <w:top w:val="single" w:sz="4" w:space="0" w:color="auto"/>
              <w:left w:val="single" w:sz="4" w:space="0" w:color="auto"/>
              <w:bottom w:val="single" w:sz="4" w:space="0" w:color="auto"/>
              <w:right w:val="single" w:sz="4" w:space="0" w:color="auto"/>
            </w:tcBorders>
            <w:vAlign w:val="center"/>
            <w:hideMark/>
          </w:tcPr>
          <w:p w:rsidR="00110FF6" w:rsidRPr="00110FF6" w:rsidRDefault="00110FF6" w:rsidP="00110FF6">
            <w:pPr>
              <w:widowControl/>
              <w:autoSpaceDE/>
              <w:autoSpaceDN/>
              <w:adjustRightInd/>
              <w:rPr>
                <w:sz w:val="24"/>
                <w:szCs w:val="24"/>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110FF6" w:rsidRPr="00110FF6" w:rsidRDefault="00110FF6" w:rsidP="00110FF6">
            <w:pPr>
              <w:widowControl/>
              <w:autoSpaceDE/>
              <w:autoSpaceDN/>
              <w:adjustRightInd/>
              <w:rPr>
                <w:sz w:val="24"/>
                <w:szCs w:val="24"/>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110FF6" w:rsidRPr="00110FF6" w:rsidRDefault="00110FF6" w:rsidP="00110FF6">
            <w:pPr>
              <w:widowControl/>
              <w:autoSpaceDE/>
              <w:autoSpaceDN/>
              <w:adjustRightInd/>
              <w:rPr>
                <w:sz w:val="24"/>
                <w:szCs w:val="24"/>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rsidR="00110FF6" w:rsidRPr="00110FF6" w:rsidRDefault="00110FF6" w:rsidP="00110FF6">
            <w:pPr>
              <w:widowControl/>
              <w:autoSpaceDE/>
              <w:autoSpaceDN/>
              <w:adjustRightInd/>
              <w:rPr>
                <w:sz w:val="24"/>
                <w:szCs w:val="24"/>
              </w:rPr>
            </w:pPr>
          </w:p>
        </w:tc>
      </w:tr>
      <w:tr w:rsidR="00110FF6" w:rsidRPr="00110FF6" w:rsidTr="00223803">
        <w:trPr>
          <w:gridAfter w:val="4"/>
          <w:wAfter w:w="3543" w:type="dxa"/>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4</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5</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6</w:t>
            </w:r>
          </w:p>
        </w:tc>
      </w:tr>
      <w:tr w:rsidR="00110FF6" w:rsidRPr="00110FF6" w:rsidTr="00223803">
        <w:trPr>
          <w:gridAfter w:val="4"/>
          <w:wAfter w:w="3543" w:type="dxa"/>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ПРОГРАММНЫЕ МЕРОПРИЯТИЯ</w:t>
            </w:r>
          </w:p>
        </w:tc>
        <w:tc>
          <w:tcPr>
            <w:tcW w:w="1146"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77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7715594,52</w:t>
            </w:r>
          </w:p>
        </w:tc>
      </w:tr>
      <w:tr w:rsidR="00110FF6" w:rsidRPr="00110FF6" w:rsidTr="00223803">
        <w:trPr>
          <w:gridAfter w:val="4"/>
          <w:wAfter w:w="3543" w:type="dxa"/>
          <w:trHeight w:val="73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Муниципальная программа"Развитие культуры в муниципальном образовании "Полевское сельское поселение" на 2018 -2020 год"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01 0 00 00000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6590376,28</w:t>
            </w:r>
          </w:p>
        </w:tc>
      </w:tr>
      <w:tr w:rsidR="00110FF6" w:rsidRPr="00110FF6" w:rsidTr="00223803">
        <w:trPr>
          <w:gridAfter w:val="4"/>
          <w:wAfter w:w="3543" w:type="dxa"/>
          <w:trHeight w:val="105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Подпрограмма  "Развитие поселенческого центра культуры и досуга Полевское сельского поселения" муниципальной программы "Развитие культуры в муниципальном образовании "Полевское сельское поселение" на 2018-2020 год"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01 1 00 00000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6560300</w:t>
            </w:r>
          </w:p>
        </w:tc>
      </w:tr>
      <w:tr w:rsidR="00110FF6" w:rsidRPr="00110FF6" w:rsidTr="00223803">
        <w:trPr>
          <w:gridAfter w:val="4"/>
          <w:wAfter w:w="3543" w:type="dxa"/>
          <w:trHeight w:val="75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Основное мероприятие. Обеспечение деятельности подведомственных казенных  учреждения культуры</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01 1 01 00000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6317000</w:t>
            </w:r>
          </w:p>
        </w:tc>
      </w:tr>
      <w:tr w:rsidR="00110FF6" w:rsidRPr="00110FF6" w:rsidTr="00223803">
        <w:trPr>
          <w:gridAfter w:val="4"/>
          <w:wAfter w:w="3543" w:type="dxa"/>
          <w:trHeight w:val="39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обеспечение деятельности (оказание услуг) муниципальных  учреждений</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01 1 01 00590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6317000</w:t>
            </w:r>
          </w:p>
        </w:tc>
      </w:tr>
      <w:tr w:rsidR="00110FF6" w:rsidRPr="00110FF6" w:rsidTr="00223803">
        <w:trPr>
          <w:gridAfter w:val="4"/>
          <w:wAfter w:w="3543" w:type="dxa"/>
          <w:trHeight w:val="106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01 1 01 00590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100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5740600</w:t>
            </w:r>
          </w:p>
        </w:tc>
      </w:tr>
      <w:tr w:rsidR="00110FF6" w:rsidRPr="00110FF6" w:rsidTr="00223803">
        <w:trPr>
          <w:gridAfter w:val="4"/>
          <w:wAfter w:w="3543" w:type="dxa"/>
          <w:trHeight w:val="36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выплаты персоналу казенных учреждений</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01 1 01 00590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110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5740600</w:t>
            </w:r>
          </w:p>
        </w:tc>
      </w:tr>
      <w:tr w:rsidR="00110FF6" w:rsidRPr="00110FF6" w:rsidTr="00223803">
        <w:trPr>
          <w:gridAfter w:val="4"/>
          <w:wAfter w:w="3543" w:type="dxa"/>
          <w:trHeight w:val="36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lastRenderedPageBreak/>
              <w:t>Закупка товаров, работ и услуг для государственных (муниципальных )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01 1 01 00590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572500</w:t>
            </w:r>
          </w:p>
        </w:tc>
      </w:tr>
      <w:tr w:rsidR="00110FF6" w:rsidRPr="00110FF6" w:rsidTr="00223803">
        <w:trPr>
          <w:gridAfter w:val="4"/>
          <w:wAfter w:w="3543" w:type="dxa"/>
          <w:trHeight w:val="72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01 1 01 00590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572500</w:t>
            </w:r>
          </w:p>
        </w:tc>
      </w:tr>
      <w:tr w:rsidR="00110FF6" w:rsidRPr="00110FF6" w:rsidTr="00223803">
        <w:trPr>
          <w:gridAfter w:val="4"/>
          <w:wAfter w:w="3543" w:type="dxa"/>
          <w:trHeight w:val="36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бюджетные ассигнования</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01 1 01 00590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800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3900</w:t>
            </w:r>
          </w:p>
        </w:tc>
      </w:tr>
      <w:tr w:rsidR="00110FF6" w:rsidRPr="00110FF6" w:rsidTr="00223803">
        <w:trPr>
          <w:gridAfter w:val="4"/>
          <w:wAfter w:w="3543" w:type="dxa"/>
          <w:trHeight w:val="46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Уплата налогов , сборов и иных платежей</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01 1 01 00590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850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3900</w:t>
            </w:r>
          </w:p>
        </w:tc>
      </w:tr>
      <w:tr w:rsidR="00110FF6" w:rsidRPr="00110FF6" w:rsidTr="00223803">
        <w:trPr>
          <w:gridAfter w:val="4"/>
          <w:wAfter w:w="3543" w:type="dxa"/>
          <w:trHeight w:val="36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Основное меропритяие. Противопожарная безопасность</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01 1 02 00000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123400</w:t>
            </w:r>
          </w:p>
        </w:tc>
      </w:tr>
      <w:tr w:rsidR="00110FF6" w:rsidRPr="00110FF6" w:rsidTr="00223803">
        <w:trPr>
          <w:gridAfter w:val="4"/>
          <w:wAfter w:w="3543" w:type="dxa"/>
          <w:trHeight w:val="36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обеспечение деятельности (оказание услуг) муниципальных  учреждений</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01 1 02 00590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123400</w:t>
            </w:r>
          </w:p>
        </w:tc>
      </w:tr>
      <w:tr w:rsidR="00110FF6" w:rsidRPr="00110FF6" w:rsidTr="00223803">
        <w:trPr>
          <w:gridAfter w:val="4"/>
          <w:wAfter w:w="3543" w:type="dxa"/>
          <w:trHeight w:val="37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01 1 02 00590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200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123400</w:t>
            </w:r>
          </w:p>
        </w:tc>
      </w:tr>
      <w:tr w:rsidR="00110FF6" w:rsidRPr="00110FF6" w:rsidTr="00223803">
        <w:trPr>
          <w:gridAfter w:val="4"/>
          <w:wAfter w:w="3543" w:type="dxa"/>
          <w:trHeight w:val="63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01 1 02 00590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123400</w:t>
            </w:r>
          </w:p>
        </w:tc>
      </w:tr>
      <w:tr w:rsidR="00110FF6" w:rsidRPr="00110FF6" w:rsidTr="00223803">
        <w:trPr>
          <w:gridAfter w:val="4"/>
          <w:wAfter w:w="3543" w:type="dxa"/>
          <w:trHeight w:val="66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Мероприятия по подготовке, переподготовке и повышение квалификации работников казенных учреждений</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01 1 03 00000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21600</w:t>
            </w:r>
          </w:p>
        </w:tc>
      </w:tr>
      <w:tr w:rsidR="00110FF6" w:rsidRPr="00110FF6" w:rsidTr="00223803">
        <w:trPr>
          <w:gridAfter w:val="4"/>
          <w:wAfter w:w="3543" w:type="dxa"/>
          <w:trHeight w:val="66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обеспечение деятельности (оказание услуг) муниципальных  учреждений</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01 1 03 00590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21600</w:t>
            </w:r>
          </w:p>
        </w:tc>
      </w:tr>
      <w:tr w:rsidR="00110FF6" w:rsidRPr="00110FF6" w:rsidTr="00223803">
        <w:trPr>
          <w:gridAfter w:val="4"/>
          <w:wAfter w:w="3543" w:type="dxa"/>
          <w:trHeight w:val="102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01 1 03 00590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100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21600</w:t>
            </w:r>
          </w:p>
        </w:tc>
      </w:tr>
      <w:tr w:rsidR="00110FF6" w:rsidRPr="00110FF6" w:rsidTr="00223803">
        <w:trPr>
          <w:gridAfter w:val="4"/>
          <w:wAfter w:w="3543" w:type="dxa"/>
          <w:trHeight w:val="43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выплаты персоналу казенных учреждений</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01 1 03 00590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110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21600</w:t>
            </w:r>
          </w:p>
        </w:tc>
      </w:tr>
      <w:tr w:rsidR="00110FF6" w:rsidRPr="00110FF6" w:rsidTr="00223803">
        <w:trPr>
          <w:gridAfter w:val="4"/>
          <w:wAfter w:w="3543" w:type="dxa"/>
          <w:trHeight w:val="97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Основное меропритяие.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01 1 04 00000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10000</w:t>
            </w:r>
          </w:p>
        </w:tc>
      </w:tr>
      <w:tr w:rsidR="00110FF6" w:rsidRPr="00110FF6" w:rsidTr="00223803">
        <w:trPr>
          <w:gridAfter w:val="4"/>
          <w:wAfter w:w="3543" w:type="dxa"/>
          <w:trHeight w:val="66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обеспечение деятельности (оказание услуг) муниципальных  учреждений</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01 1 04 00590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10000</w:t>
            </w:r>
          </w:p>
        </w:tc>
      </w:tr>
      <w:tr w:rsidR="00110FF6" w:rsidRPr="00110FF6" w:rsidTr="00223803">
        <w:trPr>
          <w:gridAfter w:val="4"/>
          <w:wAfter w:w="3543" w:type="dxa"/>
          <w:trHeight w:val="66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01 1 04 00590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10000</w:t>
            </w:r>
          </w:p>
        </w:tc>
      </w:tr>
      <w:tr w:rsidR="00110FF6" w:rsidRPr="00110FF6" w:rsidTr="00223803">
        <w:trPr>
          <w:gridAfter w:val="4"/>
          <w:wAfter w:w="3543" w:type="dxa"/>
          <w:trHeight w:val="66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01 1 04 00590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10000</w:t>
            </w:r>
          </w:p>
        </w:tc>
      </w:tr>
      <w:tr w:rsidR="00110FF6" w:rsidRPr="00110FF6" w:rsidTr="00223803">
        <w:trPr>
          <w:gridAfter w:val="4"/>
          <w:wAfter w:w="3543" w:type="dxa"/>
          <w:trHeight w:val="63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Основное мероприятия. Содержанию казенного учреждения за счет доходов от оказания платных услуг</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01 1 05 00000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88300</w:t>
            </w:r>
          </w:p>
        </w:tc>
      </w:tr>
      <w:tr w:rsidR="00110FF6" w:rsidRPr="00110FF6" w:rsidTr="00223803">
        <w:trPr>
          <w:gridAfter w:val="4"/>
          <w:wAfter w:w="3543" w:type="dxa"/>
          <w:trHeight w:val="63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обеспечение деятельности (оказание услуг) муниципальных  учреждений</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01 1 05 00590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88300</w:t>
            </w:r>
          </w:p>
        </w:tc>
      </w:tr>
      <w:tr w:rsidR="00110FF6" w:rsidRPr="00110FF6" w:rsidTr="00223803">
        <w:trPr>
          <w:gridAfter w:val="4"/>
          <w:wAfter w:w="3543" w:type="dxa"/>
          <w:trHeight w:val="43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01 1 05 00590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88300</w:t>
            </w:r>
          </w:p>
        </w:tc>
      </w:tr>
      <w:tr w:rsidR="00110FF6" w:rsidRPr="00110FF6" w:rsidTr="00223803">
        <w:trPr>
          <w:gridAfter w:val="4"/>
          <w:wAfter w:w="3543" w:type="dxa"/>
          <w:trHeight w:val="33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01 1 05 00590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88300</w:t>
            </w:r>
          </w:p>
        </w:tc>
      </w:tr>
      <w:tr w:rsidR="00110FF6" w:rsidRPr="00110FF6" w:rsidTr="00223803">
        <w:trPr>
          <w:gridAfter w:val="4"/>
          <w:wAfter w:w="3543" w:type="dxa"/>
          <w:trHeight w:val="73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Основное мероприятие. Обеспечение деятельности подведомственных казенных  учреждения культуры</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01 2 00 00000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30076,28</w:t>
            </w:r>
          </w:p>
        </w:tc>
      </w:tr>
      <w:tr w:rsidR="00110FF6" w:rsidRPr="00110FF6" w:rsidTr="00223803">
        <w:trPr>
          <w:gridAfter w:val="4"/>
          <w:wAfter w:w="3543" w:type="dxa"/>
          <w:trHeight w:val="39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lastRenderedPageBreak/>
              <w:t>Расходы на обеспечение деятельности (оказание услуг) муниципальных  учреждений</w:t>
            </w:r>
          </w:p>
        </w:tc>
        <w:tc>
          <w:tcPr>
            <w:tcW w:w="1146"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01 2 01 00000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30076,28</w:t>
            </w:r>
          </w:p>
        </w:tc>
      </w:tr>
      <w:tr w:rsidR="00110FF6" w:rsidRPr="00110FF6" w:rsidTr="00223803">
        <w:trPr>
          <w:gridAfter w:val="4"/>
          <w:wAfter w:w="3543" w:type="dxa"/>
          <w:trHeight w:val="96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01 2 01 00000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30076,28</w:t>
            </w:r>
          </w:p>
        </w:tc>
      </w:tr>
      <w:tr w:rsidR="00110FF6" w:rsidRPr="00110FF6" w:rsidTr="00223803">
        <w:trPr>
          <w:gridAfter w:val="4"/>
          <w:wAfter w:w="3543" w:type="dxa"/>
          <w:trHeight w:val="33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Социальные выплаты гражданам.кроме публичных нормативных  социальных выплат</w:t>
            </w:r>
          </w:p>
        </w:tc>
        <w:tc>
          <w:tcPr>
            <w:tcW w:w="1146"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01 2 01 00000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300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30076,28</w:t>
            </w:r>
          </w:p>
        </w:tc>
      </w:tr>
      <w:tr w:rsidR="00110FF6" w:rsidRPr="00110FF6" w:rsidTr="00223803">
        <w:trPr>
          <w:gridAfter w:val="4"/>
          <w:wAfter w:w="3543" w:type="dxa"/>
          <w:trHeight w:val="63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Пособия, компенсации и иные социальные выплаты гражданам, кроме публичных нормативных обязательств</w:t>
            </w:r>
          </w:p>
        </w:tc>
        <w:tc>
          <w:tcPr>
            <w:tcW w:w="1146"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01 2 01 00000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320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30076,28</w:t>
            </w:r>
          </w:p>
        </w:tc>
      </w:tr>
      <w:tr w:rsidR="00110FF6" w:rsidRPr="00110FF6" w:rsidTr="00223803">
        <w:trPr>
          <w:gridAfter w:val="4"/>
          <w:wAfter w:w="3543" w:type="dxa"/>
          <w:trHeight w:val="40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Муниципальная программа "Сохранение и развитие сети автомобильных дорог"</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02 0 00 00000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1125218,24</w:t>
            </w:r>
          </w:p>
        </w:tc>
      </w:tr>
      <w:tr w:rsidR="00110FF6" w:rsidRPr="00110FF6" w:rsidTr="00223803">
        <w:trPr>
          <w:gridAfter w:val="4"/>
          <w:wAfter w:w="3543" w:type="dxa"/>
          <w:trHeight w:val="45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Основное мероприятие. Развитие дорожного фонда</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02 0 01 00000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566873,45</w:t>
            </w:r>
          </w:p>
        </w:tc>
      </w:tr>
      <w:tr w:rsidR="00110FF6" w:rsidRPr="00110FF6" w:rsidTr="00223803">
        <w:trPr>
          <w:gridAfter w:val="4"/>
          <w:wAfter w:w="3543" w:type="dxa"/>
          <w:trHeight w:val="48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Мероприятия в области дорожного хозяйства (содержание и ремонт уличной сети)</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02 0 01 19001</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566873,45</w:t>
            </w:r>
          </w:p>
        </w:tc>
      </w:tr>
      <w:tr w:rsidR="00110FF6" w:rsidRPr="00110FF6" w:rsidTr="00223803">
        <w:trPr>
          <w:gridAfter w:val="4"/>
          <w:wAfter w:w="3543" w:type="dxa"/>
          <w:trHeight w:val="45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02 0 01 19001</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566873,45</w:t>
            </w:r>
          </w:p>
        </w:tc>
      </w:tr>
      <w:tr w:rsidR="00110FF6" w:rsidRPr="00110FF6" w:rsidTr="00223803">
        <w:trPr>
          <w:gridAfter w:val="4"/>
          <w:wAfter w:w="3543" w:type="dxa"/>
          <w:trHeight w:val="67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02 0 01 19001</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566873,45</w:t>
            </w:r>
          </w:p>
        </w:tc>
      </w:tr>
      <w:tr w:rsidR="00110FF6" w:rsidRPr="00110FF6" w:rsidTr="00223803">
        <w:trPr>
          <w:gridAfter w:val="4"/>
          <w:wAfter w:w="3543" w:type="dxa"/>
          <w:trHeight w:val="67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Основное мероприятие. Содержание и ремонт уличной сети за счет собственных средств.</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02 0 02 00000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558344,79</w:t>
            </w:r>
          </w:p>
        </w:tc>
      </w:tr>
      <w:tr w:rsidR="00110FF6" w:rsidRPr="00110FF6" w:rsidTr="00223803">
        <w:trPr>
          <w:gridAfter w:val="4"/>
          <w:wAfter w:w="3543" w:type="dxa"/>
          <w:trHeight w:val="67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Мероприятия в области дорожного хозяйства (содержание и ремонт уличной сети)</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02 0 02 19001</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558344,79</w:t>
            </w:r>
          </w:p>
        </w:tc>
      </w:tr>
      <w:tr w:rsidR="00110FF6" w:rsidRPr="00110FF6" w:rsidTr="00223803">
        <w:trPr>
          <w:gridAfter w:val="4"/>
          <w:wAfter w:w="3543" w:type="dxa"/>
          <w:trHeight w:val="67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02 0 02 19001</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558344,79</w:t>
            </w:r>
          </w:p>
        </w:tc>
      </w:tr>
      <w:tr w:rsidR="00110FF6" w:rsidRPr="00110FF6" w:rsidTr="00223803">
        <w:trPr>
          <w:gridAfter w:val="4"/>
          <w:wAfter w:w="3543" w:type="dxa"/>
          <w:trHeight w:val="67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02 0 02 19001</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558344,79</w:t>
            </w:r>
          </w:p>
        </w:tc>
      </w:tr>
      <w:tr w:rsidR="00110FF6" w:rsidRPr="00110FF6" w:rsidTr="00223803">
        <w:trPr>
          <w:gridAfter w:val="4"/>
          <w:wAfter w:w="3543" w:type="dxa"/>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НЕПРОГРАММНЫЕ МЕРОПРИЯТИЯ</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8882284,56</w:t>
            </w:r>
          </w:p>
        </w:tc>
      </w:tr>
      <w:tr w:rsidR="00110FF6" w:rsidRPr="00110FF6" w:rsidTr="00223803">
        <w:trPr>
          <w:gridAfter w:val="4"/>
          <w:wAfter w:w="3543" w:type="dxa"/>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Обеспечение функционирования органов местного самоуправления</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91 0 00 00000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7084024,41</w:t>
            </w:r>
          </w:p>
        </w:tc>
      </w:tr>
      <w:tr w:rsidR="00110FF6" w:rsidRPr="00110FF6" w:rsidTr="00223803">
        <w:trPr>
          <w:gridAfter w:val="4"/>
          <w:wAfter w:w="3543" w:type="dxa"/>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Глава сельского поселения</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91 1 00 00000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762096,57</w:t>
            </w:r>
          </w:p>
        </w:tc>
      </w:tr>
      <w:tr w:rsidR="00110FF6" w:rsidRPr="00110FF6" w:rsidTr="00223803">
        <w:trPr>
          <w:gridAfter w:val="4"/>
          <w:wAfter w:w="3543" w:type="dxa"/>
          <w:trHeight w:val="39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выплаты по оплате труда работников муниципальных  органов</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91 1 00 00110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762096,57</w:t>
            </w:r>
          </w:p>
        </w:tc>
      </w:tr>
      <w:tr w:rsidR="00110FF6" w:rsidRPr="00110FF6" w:rsidTr="00223803">
        <w:trPr>
          <w:gridAfter w:val="4"/>
          <w:wAfter w:w="3543" w:type="dxa"/>
          <w:trHeight w:val="94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91 1 00 00110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100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762096,57</w:t>
            </w:r>
          </w:p>
        </w:tc>
      </w:tr>
      <w:tr w:rsidR="00110FF6" w:rsidRPr="00110FF6" w:rsidTr="00223803">
        <w:trPr>
          <w:gridAfter w:val="4"/>
          <w:wAfter w:w="3543" w:type="dxa"/>
          <w:trHeight w:val="36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выплаты персоналу государственных (муниципальных) органов</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91 1 00 00110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120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762096,57</w:t>
            </w:r>
          </w:p>
        </w:tc>
      </w:tr>
      <w:tr w:rsidR="00110FF6" w:rsidRPr="00110FF6" w:rsidTr="00223803">
        <w:trPr>
          <w:gridAfter w:val="4"/>
          <w:wAfter w:w="3543" w:type="dxa"/>
          <w:trHeight w:val="36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Аппарат администрации сельского поселения</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91 2 00 00000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6215127,84</w:t>
            </w:r>
          </w:p>
        </w:tc>
      </w:tr>
      <w:tr w:rsidR="00110FF6" w:rsidRPr="00110FF6" w:rsidTr="00223803">
        <w:trPr>
          <w:gridAfter w:val="4"/>
          <w:wAfter w:w="3543" w:type="dxa"/>
          <w:trHeight w:val="43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выплаты по оплате труда работников муниципальных  органов</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91 2 00 00110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4608322,78</w:t>
            </w:r>
          </w:p>
        </w:tc>
      </w:tr>
      <w:tr w:rsidR="00110FF6" w:rsidRPr="00110FF6" w:rsidTr="00223803">
        <w:trPr>
          <w:gridAfter w:val="4"/>
          <w:wAfter w:w="3543" w:type="dxa"/>
          <w:trHeight w:val="94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91 2 00 00110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100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4608322,78</w:t>
            </w:r>
          </w:p>
        </w:tc>
      </w:tr>
      <w:tr w:rsidR="00110FF6" w:rsidRPr="00110FF6" w:rsidTr="00223803">
        <w:trPr>
          <w:gridAfter w:val="4"/>
          <w:wAfter w:w="3543" w:type="dxa"/>
          <w:trHeight w:val="36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выплаты персоналу государственных (муниципальных) органов</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91 2 00 00110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120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4608322,78</w:t>
            </w:r>
          </w:p>
        </w:tc>
      </w:tr>
      <w:tr w:rsidR="00110FF6" w:rsidRPr="00110FF6" w:rsidTr="00223803">
        <w:trPr>
          <w:gridAfter w:val="4"/>
          <w:wAfter w:w="3543" w:type="dxa"/>
          <w:trHeight w:val="64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обеспечение функций муниципальных органов</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91 2 00 00190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1606805,06</w:t>
            </w:r>
          </w:p>
        </w:tc>
      </w:tr>
      <w:tr w:rsidR="00110FF6" w:rsidRPr="00110FF6" w:rsidTr="00223803">
        <w:trPr>
          <w:gridAfter w:val="4"/>
          <w:wAfter w:w="3543" w:type="dxa"/>
          <w:trHeight w:val="100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91 2 00 00190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100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8600</w:t>
            </w:r>
          </w:p>
        </w:tc>
      </w:tr>
      <w:tr w:rsidR="00110FF6" w:rsidRPr="00110FF6" w:rsidTr="00223803">
        <w:trPr>
          <w:gridAfter w:val="4"/>
          <w:wAfter w:w="3543" w:type="dxa"/>
          <w:trHeight w:val="36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выплаты персоналу государственных (муниципальных) органов</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91 2 00 00190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120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8600</w:t>
            </w:r>
          </w:p>
        </w:tc>
      </w:tr>
      <w:tr w:rsidR="00110FF6" w:rsidRPr="00110FF6" w:rsidTr="00223803">
        <w:trPr>
          <w:gridAfter w:val="4"/>
          <w:wAfter w:w="3543" w:type="dxa"/>
          <w:trHeight w:val="43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91 2 00 00190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1589146,06</w:t>
            </w:r>
          </w:p>
        </w:tc>
      </w:tr>
      <w:tr w:rsidR="00110FF6" w:rsidRPr="00110FF6" w:rsidTr="00223803">
        <w:trPr>
          <w:gridAfter w:val="4"/>
          <w:wAfter w:w="3543" w:type="dxa"/>
          <w:trHeight w:val="72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91 2 00 00190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1589146,06</w:t>
            </w:r>
          </w:p>
        </w:tc>
      </w:tr>
      <w:tr w:rsidR="00110FF6" w:rsidRPr="00110FF6" w:rsidTr="00223803">
        <w:trPr>
          <w:gridAfter w:val="4"/>
          <w:wAfter w:w="3543" w:type="dxa"/>
          <w:trHeight w:val="72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Бюджетные инвестиции</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91 2 00 00190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400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0</w:t>
            </w:r>
          </w:p>
        </w:tc>
      </w:tr>
      <w:tr w:rsidR="00110FF6" w:rsidRPr="00110FF6" w:rsidTr="00223803">
        <w:trPr>
          <w:gridAfter w:val="4"/>
          <w:wAfter w:w="3543" w:type="dxa"/>
          <w:trHeight w:val="72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Приобретение объектов недвижимого имущества в государственную ( муниципальную )собственность</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91 2 00 00190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410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0</w:t>
            </w:r>
          </w:p>
        </w:tc>
      </w:tr>
      <w:tr w:rsidR="00110FF6" w:rsidRPr="00110FF6" w:rsidTr="00223803">
        <w:trPr>
          <w:gridAfter w:val="4"/>
          <w:wAfter w:w="3543" w:type="dxa"/>
          <w:trHeight w:val="45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бюджетные ассигнования</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91 2 00 00190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800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9059</w:t>
            </w:r>
          </w:p>
        </w:tc>
      </w:tr>
      <w:tr w:rsidR="00110FF6" w:rsidRPr="00110FF6" w:rsidTr="00223803">
        <w:trPr>
          <w:gridAfter w:val="4"/>
          <w:wAfter w:w="3543" w:type="dxa"/>
          <w:trHeight w:val="45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исполнение судубных актов Российской Федерации</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91 2 00 00190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830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2000</w:t>
            </w:r>
          </w:p>
        </w:tc>
      </w:tr>
      <w:tr w:rsidR="00110FF6" w:rsidRPr="00110FF6" w:rsidTr="00223803">
        <w:trPr>
          <w:gridAfter w:val="4"/>
          <w:wAfter w:w="3543" w:type="dxa"/>
          <w:trHeight w:val="51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Уплата налогов , сборов и иных платежей</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91 2 00 00190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850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7059</w:t>
            </w:r>
          </w:p>
        </w:tc>
      </w:tr>
      <w:tr w:rsidR="00110FF6" w:rsidRPr="00110FF6" w:rsidTr="00223803">
        <w:trPr>
          <w:gridAfter w:val="4"/>
          <w:wAfter w:w="3543" w:type="dxa"/>
          <w:trHeight w:val="33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Формирование архивных фондов</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91 3 00 00000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10000</w:t>
            </w:r>
          </w:p>
        </w:tc>
      </w:tr>
      <w:tr w:rsidR="00110FF6" w:rsidRPr="00110FF6" w:rsidTr="00223803">
        <w:trPr>
          <w:gridAfter w:val="4"/>
          <w:wAfter w:w="3543" w:type="dxa"/>
          <w:trHeight w:val="69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обеспечение функций муниципальных органов</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91 3 00 00190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10000</w:t>
            </w:r>
          </w:p>
        </w:tc>
      </w:tr>
      <w:tr w:rsidR="00110FF6" w:rsidRPr="00110FF6" w:rsidTr="00223803">
        <w:trPr>
          <w:gridAfter w:val="4"/>
          <w:wAfter w:w="3543" w:type="dxa"/>
          <w:trHeight w:val="33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91 3 00 00190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10000</w:t>
            </w:r>
          </w:p>
        </w:tc>
      </w:tr>
      <w:tr w:rsidR="00110FF6" w:rsidRPr="00110FF6" w:rsidTr="00223803">
        <w:trPr>
          <w:gridAfter w:val="4"/>
          <w:wAfter w:w="3543" w:type="dxa"/>
          <w:trHeight w:val="69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91 3 00 00190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10000</w:t>
            </w:r>
          </w:p>
        </w:tc>
      </w:tr>
      <w:tr w:rsidR="00110FF6" w:rsidRPr="00110FF6" w:rsidTr="00223803">
        <w:trPr>
          <w:gridAfter w:val="4"/>
          <w:wAfter w:w="3543" w:type="dxa"/>
          <w:trHeight w:val="69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91 4 00 00000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96800</w:t>
            </w:r>
          </w:p>
        </w:tc>
      </w:tr>
      <w:tr w:rsidR="00110FF6" w:rsidRPr="00110FF6" w:rsidTr="00223803">
        <w:trPr>
          <w:gridAfter w:val="4"/>
          <w:wAfter w:w="3543" w:type="dxa"/>
          <w:trHeight w:val="69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Осуществление управленческих функций по применению законодательства об административных правонарушений</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91 4 00 21270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1000</w:t>
            </w:r>
          </w:p>
        </w:tc>
      </w:tr>
      <w:tr w:rsidR="00110FF6" w:rsidRPr="00110FF6" w:rsidTr="00223803">
        <w:trPr>
          <w:gridAfter w:val="4"/>
          <w:wAfter w:w="3543" w:type="dxa"/>
          <w:trHeight w:val="54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91 4 00 21270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1000</w:t>
            </w:r>
          </w:p>
        </w:tc>
      </w:tr>
      <w:tr w:rsidR="00110FF6" w:rsidRPr="00110FF6" w:rsidTr="00223803">
        <w:trPr>
          <w:gridAfter w:val="4"/>
          <w:wAfter w:w="3543" w:type="dxa"/>
          <w:trHeight w:val="69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91 4 00 21270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1000</w:t>
            </w:r>
          </w:p>
        </w:tc>
      </w:tr>
      <w:tr w:rsidR="00110FF6" w:rsidRPr="00110FF6" w:rsidTr="00223803">
        <w:trPr>
          <w:gridAfter w:val="4"/>
          <w:wAfter w:w="3543" w:type="dxa"/>
          <w:trHeight w:val="102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lastRenderedPageBreak/>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91 4 00 02100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4900</w:t>
            </w:r>
          </w:p>
        </w:tc>
      </w:tr>
      <w:tr w:rsidR="00110FF6" w:rsidRPr="00110FF6" w:rsidTr="00223803">
        <w:trPr>
          <w:gridAfter w:val="4"/>
          <w:wAfter w:w="3543" w:type="dxa"/>
          <w:trHeight w:val="64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91 4 00 02100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4900</w:t>
            </w:r>
          </w:p>
        </w:tc>
      </w:tr>
      <w:tr w:rsidR="00110FF6" w:rsidRPr="00110FF6" w:rsidTr="00223803">
        <w:trPr>
          <w:gridAfter w:val="4"/>
          <w:wAfter w:w="3543" w:type="dxa"/>
          <w:trHeight w:val="64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91 4 00 02100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4900</w:t>
            </w:r>
          </w:p>
        </w:tc>
      </w:tr>
      <w:tr w:rsidR="00110FF6" w:rsidRPr="00110FF6" w:rsidTr="00223803">
        <w:trPr>
          <w:gridAfter w:val="4"/>
          <w:wAfter w:w="3543" w:type="dxa"/>
          <w:trHeight w:val="69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Государственная регистрация актов гражданского состояния за счет средств областного бюджета</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91 4 00 59300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13500</w:t>
            </w:r>
          </w:p>
        </w:tc>
      </w:tr>
      <w:tr w:rsidR="00110FF6" w:rsidRPr="00110FF6" w:rsidTr="00223803">
        <w:trPr>
          <w:gridAfter w:val="4"/>
          <w:wAfter w:w="3543" w:type="dxa"/>
          <w:trHeight w:val="69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91 4 00 59300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100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3460</w:t>
            </w:r>
          </w:p>
        </w:tc>
      </w:tr>
      <w:tr w:rsidR="00110FF6" w:rsidRPr="00110FF6" w:rsidTr="00223803">
        <w:trPr>
          <w:gridAfter w:val="4"/>
          <w:wAfter w:w="3543" w:type="dxa"/>
          <w:trHeight w:val="69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выплаты персоналу государственных (муниципальных) органов</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91 4 00 59300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120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3460</w:t>
            </w:r>
          </w:p>
        </w:tc>
      </w:tr>
      <w:tr w:rsidR="00110FF6" w:rsidRPr="00110FF6" w:rsidTr="00223803">
        <w:trPr>
          <w:gridAfter w:val="4"/>
          <w:wAfter w:w="3543" w:type="dxa"/>
          <w:trHeight w:val="64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91 4 00 59300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10040</w:t>
            </w:r>
          </w:p>
        </w:tc>
      </w:tr>
      <w:tr w:rsidR="00110FF6" w:rsidRPr="00110FF6" w:rsidTr="00223803">
        <w:trPr>
          <w:gridAfter w:val="4"/>
          <w:wAfter w:w="3543" w:type="dxa"/>
          <w:trHeight w:val="64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91 4 00 59300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10040</w:t>
            </w:r>
          </w:p>
        </w:tc>
      </w:tr>
      <w:tr w:rsidR="00110FF6" w:rsidRPr="00110FF6" w:rsidTr="00223803">
        <w:trPr>
          <w:gridAfter w:val="4"/>
          <w:wAfter w:w="3543" w:type="dxa"/>
          <w:trHeight w:val="75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Осуществление первичного воинского учета на территории, где отсутствуют военные комиссариаты</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91 4 00 51180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77400</w:t>
            </w:r>
          </w:p>
        </w:tc>
      </w:tr>
      <w:tr w:rsidR="00110FF6" w:rsidRPr="00110FF6" w:rsidTr="00223803">
        <w:trPr>
          <w:gridAfter w:val="4"/>
          <w:wAfter w:w="3543" w:type="dxa"/>
          <w:trHeight w:val="102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91 4 00 51180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100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77400</w:t>
            </w:r>
          </w:p>
        </w:tc>
      </w:tr>
      <w:tr w:rsidR="00110FF6" w:rsidRPr="00110FF6" w:rsidTr="00223803">
        <w:trPr>
          <w:gridAfter w:val="4"/>
          <w:wAfter w:w="3543" w:type="dxa"/>
          <w:trHeight w:val="52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Расходы на выплаты персоналу государственных (муниципальных) органов</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91 4 00 51180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120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77400</w:t>
            </w:r>
          </w:p>
        </w:tc>
      </w:tr>
      <w:tr w:rsidR="00110FF6" w:rsidRPr="00110FF6" w:rsidTr="00223803">
        <w:trPr>
          <w:gridAfter w:val="4"/>
          <w:wAfter w:w="3543" w:type="dxa"/>
          <w:trHeight w:val="48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 xml:space="preserve">Выполнение функций органами местного самоуправления по сельским поселениям </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92 0 00 00000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1614834,15</w:t>
            </w:r>
          </w:p>
        </w:tc>
      </w:tr>
      <w:tr w:rsidR="00110FF6" w:rsidRPr="00110FF6" w:rsidTr="00223803">
        <w:trPr>
          <w:gridAfter w:val="4"/>
          <w:wAfter w:w="3543" w:type="dxa"/>
          <w:trHeight w:val="111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 xml:space="preserve">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92 0 00 08000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0</w:t>
            </w:r>
          </w:p>
        </w:tc>
      </w:tr>
      <w:tr w:rsidR="00110FF6" w:rsidRPr="00110FF6" w:rsidTr="00223803">
        <w:trPr>
          <w:gridAfter w:val="4"/>
          <w:wAfter w:w="3543" w:type="dxa"/>
          <w:trHeight w:val="45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92 0 00 08000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0</w:t>
            </w:r>
          </w:p>
        </w:tc>
      </w:tr>
      <w:tr w:rsidR="00110FF6" w:rsidRPr="00110FF6" w:rsidTr="00223803">
        <w:trPr>
          <w:gridAfter w:val="4"/>
          <w:wAfter w:w="3543" w:type="dxa"/>
          <w:trHeight w:val="66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92 0 00 08000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0</w:t>
            </w:r>
          </w:p>
        </w:tc>
      </w:tr>
      <w:tr w:rsidR="00110FF6" w:rsidRPr="00110FF6" w:rsidTr="00223803">
        <w:trPr>
          <w:gridAfter w:val="4"/>
          <w:wAfter w:w="3543" w:type="dxa"/>
          <w:trHeight w:val="121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Мероприятия непрограммных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92 0 00 18000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0</w:t>
            </w:r>
          </w:p>
        </w:tc>
      </w:tr>
      <w:tr w:rsidR="00110FF6" w:rsidRPr="00110FF6" w:rsidTr="00223803">
        <w:trPr>
          <w:gridAfter w:val="4"/>
          <w:wAfter w:w="3543" w:type="dxa"/>
          <w:trHeight w:val="58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92 0 00 18000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0</w:t>
            </w:r>
          </w:p>
        </w:tc>
      </w:tr>
      <w:tr w:rsidR="00110FF6" w:rsidRPr="00110FF6" w:rsidTr="00223803">
        <w:trPr>
          <w:gridAfter w:val="4"/>
          <w:wAfter w:w="3543" w:type="dxa"/>
          <w:trHeight w:val="67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lastRenderedPageBreak/>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92 0 00 18000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0</w:t>
            </w:r>
          </w:p>
        </w:tc>
      </w:tr>
      <w:tr w:rsidR="00110FF6" w:rsidRPr="00110FF6" w:rsidTr="00223803">
        <w:trPr>
          <w:gridAfter w:val="4"/>
          <w:wAfter w:w="3543" w:type="dxa"/>
          <w:trHeight w:val="42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 xml:space="preserve">Мероприятия по землеустройству и землепользованию </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92 0 00 10000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0</w:t>
            </w:r>
          </w:p>
        </w:tc>
      </w:tr>
      <w:tr w:rsidR="00110FF6" w:rsidRPr="00110FF6" w:rsidTr="00223803">
        <w:trPr>
          <w:gridAfter w:val="4"/>
          <w:wAfter w:w="3543" w:type="dxa"/>
          <w:trHeight w:val="40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92 0 00 10000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0</w:t>
            </w:r>
          </w:p>
        </w:tc>
      </w:tr>
      <w:tr w:rsidR="00110FF6" w:rsidRPr="00110FF6" w:rsidTr="00223803">
        <w:trPr>
          <w:gridAfter w:val="4"/>
          <w:wAfter w:w="3543" w:type="dxa"/>
          <w:trHeight w:val="67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92 0 00 10000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0</w:t>
            </w:r>
          </w:p>
        </w:tc>
      </w:tr>
      <w:tr w:rsidR="00110FF6" w:rsidRPr="00110FF6" w:rsidTr="00223803">
        <w:trPr>
          <w:gridAfter w:val="4"/>
          <w:wAfter w:w="3543" w:type="dxa"/>
          <w:trHeight w:val="75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Мероприятия непрограммных направление деятельности органов местного самоуправления в области жилищно хозяйства</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92 0 00 41005</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758947,59</w:t>
            </w:r>
          </w:p>
        </w:tc>
      </w:tr>
      <w:tr w:rsidR="00110FF6" w:rsidRPr="00110FF6" w:rsidTr="00223803">
        <w:trPr>
          <w:gridAfter w:val="4"/>
          <w:wAfter w:w="3543" w:type="dxa"/>
          <w:trHeight w:val="37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92 0 00 41005</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758947,59</w:t>
            </w:r>
          </w:p>
        </w:tc>
      </w:tr>
      <w:tr w:rsidR="00110FF6" w:rsidRPr="00110FF6" w:rsidTr="00223803">
        <w:trPr>
          <w:gridAfter w:val="4"/>
          <w:wAfter w:w="3543" w:type="dxa"/>
          <w:trHeight w:val="64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92 0 00 41005</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758947,59</w:t>
            </w:r>
          </w:p>
        </w:tc>
      </w:tr>
      <w:tr w:rsidR="00110FF6" w:rsidRPr="00110FF6" w:rsidTr="00223803">
        <w:trPr>
          <w:gridAfter w:val="4"/>
          <w:wAfter w:w="3543" w:type="dxa"/>
          <w:trHeight w:val="76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Мероприятия непрограммных направление деятельности органов местного самоуправления по организации ритуальных услуг и содержание мест захоронения</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92 0 00 43005</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189113,6</w:t>
            </w:r>
          </w:p>
        </w:tc>
      </w:tr>
      <w:tr w:rsidR="00110FF6" w:rsidRPr="00110FF6" w:rsidTr="00223803">
        <w:trPr>
          <w:gridAfter w:val="4"/>
          <w:wAfter w:w="3543" w:type="dxa"/>
          <w:trHeight w:val="37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бюджетные ассигнования</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92 0 00 43005</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189113,6</w:t>
            </w:r>
          </w:p>
        </w:tc>
      </w:tr>
      <w:tr w:rsidR="00110FF6" w:rsidRPr="00110FF6" w:rsidTr="00223803">
        <w:trPr>
          <w:gridAfter w:val="4"/>
          <w:wAfter w:w="3543" w:type="dxa"/>
          <w:trHeight w:val="61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Субсидии юридическим лицам (кроме некоммерческих организаций), индивидуальным предпринимателям, физическим лицам</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92 0 00 43005</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189113,6</w:t>
            </w:r>
          </w:p>
        </w:tc>
      </w:tr>
      <w:tr w:rsidR="00110FF6" w:rsidRPr="00110FF6" w:rsidTr="00223803">
        <w:trPr>
          <w:gridAfter w:val="4"/>
          <w:wAfter w:w="3543" w:type="dxa"/>
          <w:trHeight w:val="61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бюджетные ассигнования</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92 0 00 43005</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800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0</w:t>
            </w:r>
          </w:p>
        </w:tc>
      </w:tr>
      <w:tr w:rsidR="00110FF6" w:rsidRPr="00110FF6" w:rsidTr="00223803">
        <w:trPr>
          <w:gridAfter w:val="4"/>
          <w:wAfter w:w="3543" w:type="dxa"/>
          <w:trHeight w:val="61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Субсидии юридическим лицам (кроме некоммерческих организаций), индивидуальным предпринимателям, физическим лицам</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92 0 00 43005</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810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0</w:t>
            </w:r>
          </w:p>
        </w:tc>
      </w:tr>
      <w:tr w:rsidR="00110FF6" w:rsidRPr="00110FF6" w:rsidTr="00223803">
        <w:trPr>
          <w:gridAfter w:val="4"/>
          <w:wAfter w:w="3543" w:type="dxa"/>
          <w:trHeight w:val="64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Прочие мероприятия непрограммных направлений деятельности органов местного самоуправления  по благоустройству городских и сельских поселений</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92 0 00 45005</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000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482600,96</w:t>
            </w:r>
          </w:p>
        </w:tc>
      </w:tr>
      <w:tr w:rsidR="00110FF6" w:rsidRPr="00110FF6" w:rsidTr="00223803">
        <w:trPr>
          <w:gridAfter w:val="4"/>
          <w:wAfter w:w="3543" w:type="dxa"/>
          <w:trHeight w:val="45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92 0 00 45005</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482600,96</w:t>
            </w:r>
          </w:p>
        </w:tc>
      </w:tr>
      <w:tr w:rsidR="00110FF6" w:rsidRPr="00110FF6" w:rsidTr="00223803">
        <w:trPr>
          <w:gridAfter w:val="4"/>
          <w:wAfter w:w="3543" w:type="dxa"/>
          <w:trHeight w:val="64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92 0 00 45005</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482600,96</w:t>
            </w:r>
          </w:p>
        </w:tc>
      </w:tr>
      <w:tr w:rsidR="00110FF6" w:rsidRPr="00110FF6" w:rsidTr="00223803">
        <w:trPr>
          <w:gridAfter w:val="4"/>
          <w:wAfter w:w="3543" w:type="dxa"/>
          <w:trHeight w:val="81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Мероприятия непрограммных направлений деятельности органов местного самоуправления по организация сбора и вывоза бытовых отходов и мусора</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92 0 00 46005</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i/>
                <w:iCs/>
                <w:sz w:val="24"/>
                <w:szCs w:val="24"/>
              </w:rPr>
            </w:pPr>
            <w:r w:rsidRPr="00110FF6">
              <w:rPr>
                <w:i/>
                <w:iCs/>
                <w:sz w:val="24"/>
                <w:szCs w:val="24"/>
              </w:rPr>
              <w:t> </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i/>
                <w:iCs/>
                <w:sz w:val="24"/>
                <w:szCs w:val="24"/>
              </w:rPr>
            </w:pPr>
            <w:r w:rsidRPr="00110FF6">
              <w:rPr>
                <w:i/>
                <w:iCs/>
                <w:sz w:val="24"/>
                <w:szCs w:val="24"/>
              </w:rPr>
              <w:t>10000</w:t>
            </w:r>
          </w:p>
        </w:tc>
      </w:tr>
      <w:tr w:rsidR="00110FF6" w:rsidRPr="00110FF6" w:rsidTr="00223803">
        <w:trPr>
          <w:gridAfter w:val="4"/>
          <w:wAfter w:w="3543" w:type="dxa"/>
          <w:trHeight w:val="66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92 0 00 46005</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10000</w:t>
            </w:r>
          </w:p>
        </w:tc>
      </w:tr>
      <w:tr w:rsidR="00110FF6" w:rsidRPr="00110FF6" w:rsidTr="00223803">
        <w:trPr>
          <w:gridAfter w:val="4"/>
          <w:wAfter w:w="3543" w:type="dxa"/>
          <w:trHeight w:val="66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92 0 00 46005</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8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right"/>
              <w:rPr>
                <w:sz w:val="24"/>
                <w:szCs w:val="24"/>
              </w:rPr>
            </w:pPr>
            <w:r w:rsidRPr="00110FF6">
              <w:rPr>
                <w:sz w:val="24"/>
                <w:szCs w:val="24"/>
              </w:rPr>
              <w:t>10000</w:t>
            </w:r>
          </w:p>
        </w:tc>
      </w:tr>
      <w:tr w:rsidR="00110FF6" w:rsidRPr="00110FF6" w:rsidTr="00223803">
        <w:trPr>
          <w:gridAfter w:val="4"/>
          <w:wAfter w:w="3543" w:type="dxa"/>
          <w:trHeight w:val="94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1146"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92 0 00 08008</w:t>
            </w:r>
          </w:p>
        </w:tc>
        <w:tc>
          <w:tcPr>
            <w:tcW w:w="77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10000</w:t>
            </w:r>
          </w:p>
        </w:tc>
      </w:tr>
      <w:tr w:rsidR="00110FF6" w:rsidRPr="00110FF6" w:rsidTr="00223803">
        <w:trPr>
          <w:gridAfter w:val="4"/>
          <w:wAfter w:w="3543" w:type="dxa"/>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 нужд</w:t>
            </w:r>
          </w:p>
        </w:tc>
        <w:tc>
          <w:tcPr>
            <w:tcW w:w="1146"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92 0 00 08008</w:t>
            </w:r>
          </w:p>
        </w:tc>
        <w:tc>
          <w:tcPr>
            <w:tcW w:w="77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8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10000</w:t>
            </w:r>
          </w:p>
        </w:tc>
      </w:tr>
      <w:tr w:rsidR="00110FF6" w:rsidRPr="00110FF6" w:rsidTr="00223803">
        <w:trPr>
          <w:gridAfter w:val="4"/>
          <w:wAfter w:w="3543" w:type="dxa"/>
          <w:trHeight w:val="63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92 0 00 08008</w:t>
            </w:r>
          </w:p>
        </w:tc>
        <w:tc>
          <w:tcPr>
            <w:tcW w:w="77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8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10000</w:t>
            </w:r>
          </w:p>
        </w:tc>
      </w:tr>
      <w:tr w:rsidR="00110FF6" w:rsidRPr="00110FF6" w:rsidTr="00223803">
        <w:trPr>
          <w:gridAfter w:val="4"/>
          <w:wAfter w:w="3543" w:type="dxa"/>
          <w:trHeight w:val="94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lastRenderedPageBreak/>
              <w:t>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w:t>
            </w:r>
          </w:p>
        </w:tc>
        <w:tc>
          <w:tcPr>
            <w:tcW w:w="1146"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92 0 00 09008</w:t>
            </w:r>
          </w:p>
        </w:tc>
        <w:tc>
          <w:tcPr>
            <w:tcW w:w="77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30000</w:t>
            </w:r>
          </w:p>
        </w:tc>
      </w:tr>
      <w:tr w:rsidR="00110FF6" w:rsidRPr="00110FF6" w:rsidTr="00223803">
        <w:trPr>
          <w:gridAfter w:val="4"/>
          <w:wAfter w:w="3543" w:type="dxa"/>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 нужд</w:t>
            </w:r>
          </w:p>
        </w:tc>
        <w:tc>
          <w:tcPr>
            <w:tcW w:w="1146"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92 0 00 09008</w:t>
            </w:r>
          </w:p>
        </w:tc>
        <w:tc>
          <w:tcPr>
            <w:tcW w:w="77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8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30000</w:t>
            </w:r>
          </w:p>
        </w:tc>
      </w:tr>
      <w:tr w:rsidR="00110FF6" w:rsidRPr="00110FF6" w:rsidTr="00223803">
        <w:trPr>
          <w:gridAfter w:val="4"/>
          <w:wAfter w:w="3543" w:type="dxa"/>
          <w:trHeight w:val="63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92 0 00 09008</w:t>
            </w:r>
          </w:p>
        </w:tc>
        <w:tc>
          <w:tcPr>
            <w:tcW w:w="77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8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30000</w:t>
            </w:r>
          </w:p>
        </w:tc>
      </w:tr>
      <w:tr w:rsidR="00110FF6" w:rsidRPr="00110FF6" w:rsidTr="00223803">
        <w:trPr>
          <w:gridAfter w:val="4"/>
          <w:wAfter w:w="3543" w:type="dxa"/>
          <w:trHeight w:val="63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Непрограммные мероприятия органов местного самоуправления по дополнительному пенсионному обеспечению отдельных категорий граждан</w:t>
            </w:r>
          </w:p>
        </w:tc>
        <w:tc>
          <w:tcPr>
            <w:tcW w:w="1146"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92 0 00 14010</w:t>
            </w:r>
          </w:p>
        </w:tc>
        <w:tc>
          <w:tcPr>
            <w:tcW w:w="77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134172</w:t>
            </w:r>
          </w:p>
        </w:tc>
      </w:tr>
      <w:tr w:rsidR="00110FF6" w:rsidRPr="00110FF6" w:rsidTr="00223803">
        <w:trPr>
          <w:gridAfter w:val="4"/>
          <w:wAfter w:w="3543" w:type="dxa"/>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Социальное обеспечение и иные выплаты населению</w:t>
            </w:r>
          </w:p>
        </w:tc>
        <w:tc>
          <w:tcPr>
            <w:tcW w:w="1146"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92 0 00 14010</w:t>
            </w:r>
          </w:p>
        </w:tc>
        <w:tc>
          <w:tcPr>
            <w:tcW w:w="77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300</w:t>
            </w:r>
          </w:p>
        </w:tc>
        <w:tc>
          <w:tcPr>
            <w:tcW w:w="148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134172</w:t>
            </w:r>
          </w:p>
        </w:tc>
      </w:tr>
      <w:tr w:rsidR="00110FF6" w:rsidRPr="00110FF6" w:rsidTr="00223803">
        <w:trPr>
          <w:gridAfter w:val="4"/>
          <w:wAfter w:w="3543" w:type="dxa"/>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Публичные нормативные социальные выплаты гражданам</w:t>
            </w:r>
          </w:p>
        </w:tc>
        <w:tc>
          <w:tcPr>
            <w:tcW w:w="1146"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92 0 00 14010</w:t>
            </w:r>
          </w:p>
        </w:tc>
        <w:tc>
          <w:tcPr>
            <w:tcW w:w="77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310</w:t>
            </w:r>
          </w:p>
        </w:tc>
        <w:tc>
          <w:tcPr>
            <w:tcW w:w="148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134172</w:t>
            </w:r>
          </w:p>
        </w:tc>
      </w:tr>
      <w:tr w:rsidR="00110FF6" w:rsidRPr="00110FF6" w:rsidTr="00223803">
        <w:trPr>
          <w:gridAfter w:val="4"/>
          <w:wAfter w:w="3543" w:type="dxa"/>
          <w:trHeight w:val="63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Мероприятия непрограммных направлений деятельности органов местного самоуправления по физической культуре и спорта</w:t>
            </w:r>
          </w:p>
        </w:tc>
        <w:tc>
          <w:tcPr>
            <w:tcW w:w="1146"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92 0 00 16011</w:t>
            </w:r>
          </w:p>
        </w:tc>
        <w:tc>
          <w:tcPr>
            <w:tcW w:w="77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0</w:t>
            </w:r>
          </w:p>
        </w:tc>
      </w:tr>
      <w:tr w:rsidR="00110FF6" w:rsidRPr="00110FF6" w:rsidTr="00223803">
        <w:trPr>
          <w:gridAfter w:val="4"/>
          <w:wAfter w:w="3543" w:type="dxa"/>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Закупка товаров, работ и услуг для государственных (муниципальных ) нужд</w:t>
            </w:r>
          </w:p>
        </w:tc>
        <w:tc>
          <w:tcPr>
            <w:tcW w:w="1146"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92 0 00 16011</w:t>
            </w:r>
          </w:p>
        </w:tc>
        <w:tc>
          <w:tcPr>
            <w:tcW w:w="77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200</w:t>
            </w:r>
          </w:p>
        </w:tc>
        <w:tc>
          <w:tcPr>
            <w:tcW w:w="148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0</w:t>
            </w:r>
          </w:p>
        </w:tc>
      </w:tr>
      <w:tr w:rsidR="00110FF6" w:rsidRPr="00110FF6" w:rsidTr="00223803">
        <w:trPr>
          <w:gridAfter w:val="4"/>
          <w:wAfter w:w="3543" w:type="dxa"/>
          <w:trHeight w:val="63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92 0 00 16011</w:t>
            </w:r>
          </w:p>
        </w:tc>
        <w:tc>
          <w:tcPr>
            <w:tcW w:w="77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240</w:t>
            </w:r>
          </w:p>
        </w:tc>
        <w:tc>
          <w:tcPr>
            <w:tcW w:w="148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0</w:t>
            </w:r>
          </w:p>
        </w:tc>
      </w:tr>
      <w:tr w:rsidR="00110FF6" w:rsidRPr="00110FF6" w:rsidTr="00223803">
        <w:trPr>
          <w:gridAfter w:val="4"/>
          <w:wAfter w:w="3543" w:type="dxa"/>
          <w:trHeight w:val="94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46"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93 0 00 00000</w:t>
            </w:r>
          </w:p>
        </w:tc>
        <w:tc>
          <w:tcPr>
            <w:tcW w:w="77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118426</w:t>
            </w:r>
          </w:p>
        </w:tc>
      </w:tr>
      <w:tr w:rsidR="00110FF6" w:rsidRPr="00110FF6" w:rsidTr="00223803">
        <w:trPr>
          <w:gridAfter w:val="4"/>
          <w:wAfter w:w="3543" w:type="dxa"/>
          <w:trHeight w:val="94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Мероприятия непрограммных направлений органов местного самоуправления по переданным полномочиям по формированию, исполнению бюджета сельских поселений</w:t>
            </w:r>
          </w:p>
        </w:tc>
        <w:tc>
          <w:tcPr>
            <w:tcW w:w="1146"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93 0 00 24000</w:t>
            </w:r>
          </w:p>
        </w:tc>
        <w:tc>
          <w:tcPr>
            <w:tcW w:w="77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85426</w:t>
            </w:r>
          </w:p>
        </w:tc>
      </w:tr>
      <w:tr w:rsidR="00110FF6" w:rsidRPr="00110FF6" w:rsidTr="00223803">
        <w:trPr>
          <w:gridAfter w:val="4"/>
          <w:wAfter w:w="3543" w:type="dxa"/>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Межбюджетные трансферты</w:t>
            </w:r>
          </w:p>
        </w:tc>
        <w:tc>
          <w:tcPr>
            <w:tcW w:w="1146"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93 0 00 24000</w:t>
            </w:r>
          </w:p>
        </w:tc>
        <w:tc>
          <w:tcPr>
            <w:tcW w:w="77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500</w:t>
            </w:r>
          </w:p>
        </w:tc>
        <w:tc>
          <w:tcPr>
            <w:tcW w:w="148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85426</w:t>
            </w:r>
          </w:p>
        </w:tc>
      </w:tr>
      <w:tr w:rsidR="00110FF6" w:rsidRPr="00110FF6" w:rsidTr="00223803">
        <w:trPr>
          <w:gridAfter w:val="4"/>
          <w:wAfter w:w="3543" w:type="dxa"/>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межбюджетные трансферты</w:t>
            </w:r>
          </w:p>
        </w:tc>
        <w:tc>
          <w:tcPr>
            <w:tcW w:w="1146"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93 0 00 24000</w:t>
            </w:r>
          </w:p>
        </w:tc>
        <w:tc>
          <w:tcPr>
            <w:tcW w:w="77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540</w:t>
            </w:r>
          </w:p>
        </w:tc>
        <w:tc>
          <w:tcPr>
            <w:tcW w:w="148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85426</w:t>
            </w:r>
          </w:p>
        </w:tc>
      </w:tr>
      <w:tr w:rsidR="00110FF6" w:rsidRPr="00110FF6" w:rsidTr="00223803">
        <w:trPr>
          <w:gridAfter w:val="4"/>
          <w:wAfter w:w="3543" w:type="dxa"/>
          <w:trHeight w:val="63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Мероприятия непрограммных направлений органов местного самоуправления по переданным полномочиям по внешнему муниципальному контролю</w:t>
            </w:r>
          </w:p>
        </w:tc>
        <w:tc>
          <w:tcPr>
            <w:tcW w:w="1146"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93 0 00 26000</w:t>
            </w:r>
          </w:p>
        </w:tc>
        <w:tc>
          <w:tcPr>
            <w:tcW w:w="77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33000</w:t>
            </w:r>
          </w:p>
        </w:tc>
      </w:tr>
      <w:tr w:rsidR="00110FF6" w:rsidRPr="00110FF6" w:rsidTr="00223803">
        <w:trPr>
          <w:gridAfter w:val="4"/>
          <w:wAfter w:w="3543" w:type="dxa"/>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Межбюджетные трансферты</w:t>
            </w:r>
          </w:p>
        </w:tc>
        <w:tc>
          <w:tcPr>
            <w:tcW w:w="1146"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93 0 00 26000</w:t>
            </w:r>
          </w:p>
        </w:tc>
        <w:tc>
          <w:tcPr>
            <w:tcW w:w="77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500</w:t>
            </w:r>
          </w:p>
        </w:tc>
        <w:tc>
          <w:tcPr>
            <w:tcW w:w="148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33000</w:t>
            </w:r>
          </w:p>
        </w:tc>
      </w:tr>
      <w:tr w:rsidR="00110FF6" w:rsidRPr="00110FF6" w:rsidTr="00223803">
        <w:trPr>
          <w:gridAfter w:val="4"/>
          <w:wAfter w:w="3543" w:type="dxa"/>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межбюджетные трансферты</w:t>
            </w:r>
          </w:p>
        </w:tc>
        <w:tc>
          <w:tcPr>
            <w:tcW w:w="1146"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93 0 00 26000</w:t>
            </w:r>
          </w:p>
        </w:tc>
        <w:tc>
          <w:tcPr>
            <w:tcW w:w="77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540</w:t>
            </w:r>
          </w:p>
        </w:tc>
        <w:tc>
          <w:tcPr>
            <w:tcW w:w="148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33000</w:t>
            </w:r>
          </w:p>
        </w:tc>
      </w:tr>
      <w:tr w:rsidR="00110FF6" w:rsidRPr="00110FF6" w:rsidTr="00223803">
        <w:trPr>
          <w:gridAfter w:val="4"/>
          <w:wAfter w:w="3543" w:type="dxa"/>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Обеспечение проведения выборов и референдумов</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99 0 00 00000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b/>
                <w:bCs/>
                <w:sz w:val="24"/>
                <w:szCs w:val="24"/>
              </w:rPr>
            </w:pPr>
            <w:r w:rsidRPr="00110FF6">
              <w:rPr>
                <w:b/>
                <w:bCs/>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65000</w:t>
            </w:r>
          </w:p>
        </w:tc>
      </w:tr>
      <w:tr w:rsidR="00110FF6" w:rsidRPr="00110FF6" w:rsidTr="00223803">
        <w:trPr>
          <w:gridAfter w:val="4"/>
          <w:wAfter w:w="3543" w:type="dxa"/>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Непрограммные расходы</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99 0 00 00000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65000</w:t>
            </w:r>
          </w:p>
        </w:tc>
      </w:tr>
      <w:tr w:rsidR="00110FF6" w:rsidRPr="00110FF6" w:rsidTr="00223803">
        <w:trPr>
          <w:gridAfter w:val="4"/>
          <w:wAfter w:w="3543" w:type="dxa"/>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Непрограммные мероприятия органов местного самоуправления</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99 9 00 00000</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65000</w:t>
            </w:r>
          </w:p>
        </w:tc>
      </w:tr>
      <w:tr w:rsidR="00110FF6" w:rsidRPr="00110FF6" w:rsidTr="00223803">
        <w:trPr>
          <w:gridAfter w:val="4"/>
          <w:wAfter w:w="3543" w:type="dxa"/>
          <w:trHeight w:val="630"/>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Непрограммные мероприятия органов местного самоуправления по проведению выборов и референдумов сельских поселений</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99 9 00 02003</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65000</w:t>
            </w:r>
          </w:p>
        </w:tc>
      </w:tr>
      <w:tr w:rsidR="00110FF6" w:rsidRPr="00110FF6" w:rsidTr="00223803">
        <w:trPr>
          <w:gridAfter w:val="4"/>
          <w:wAfter w:w="3543" w:type="dxa"/>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Иные бюджетные ассигнования</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99 9 00 02003</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800</w:t>
            </w:r>
          </w:p>
        </w:tc>
        <w:tc>
          <w:tcPr>
            <w:tcW w:w="148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65000</w:t>
            </w:r>
          </w:p>
        </w:tc>
      </w:tr>
      <w:tr w:rsidR="00110FF6" w:rsidRPr="00110FF6" w:rsidTr="00223803">
        <w:trPr>
          <w:gridAfter w:val="4"/>
          <w:wAfter w:w="3543" w:type="dxa"/>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lastRenderedPageBreak/>
              <w:t>Специальные расходы</w:t>
            </w:r>
          </w:p>
        </w:tc>
        <w:tc>
          <w:tcPr>
            <w:tcW w:w="1146"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99 9 00 02003</w:t>
            </w:r>
          </w:p>
        </w:tc>
        <w:tc>
          <w:tcPr>
            <w:tcW w:w="773" w:type="dxa"/>
            <w:tcBorders>
              <w:top w:val="nil"/>
              <w:left w:val="nil"/>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center"/>
              <w:rPr>
                <w:sz w:val="24"/>
                <w:szCs w:val="24"/>
              </w:rPr>
            </w:pPr>
            <w:r w:rsidRPr="00110FF6">
              <w:rPr>
                <w:sz w:val="24"/>
                <w:szCs w:val="24"/>
              </w:rPr>
              <w:t>880</w:t>
            </w:r>
          </w:p>
        </w:tc>
        <w:tc>
          <w:tcPr>
            <w:tcW w:w="148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65000</w:t>
            </w:r>
          </w:p>
        </w:tc>
      </w:tr>
      <w:tr w:rsidR="00110FF6" w:rsidRPr="00110FF6" w:rsidTr="00223803">
        <w:trPr>
          <w:gridAfter w:val="4"/>
          <w:wAfter w:w="3543" w:type="dxa"/>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10FF6" w:rsidRPr="00110FF6" w:rsidRDefault="00110FF6" w:rsidP="00110FF6">
            <w:pPr>
              <w:widowControl/>
              <w:autoSpaceDE/>
              <w:autoSpaceDN/>
              <w:adjustRightInd/>
              <w:jc w:val="both"/>
              <w:rPr>
                <w:sz w:val="24"/>
                <w:szCs w:val="24"/>
              </w:rPr>
            </w:pPr>
            <w:r w:rsidRPr="00110FF6">
              <w:rPr>
                <w:sz w:val="24"/>
                <w:szCs w:val="24"/>
              </w:rPr>
              <w:t>ИТОГО РАСХОДОВ</w:t>
            </w:r>
          </w:p>
        </w:tc>
        <w:tc>
          <w:tcPr>
            <w:tcW w:w="1146"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77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center"/>
              <w:rPr>
                <w:sz w:val="24"/>
                <w:szCs w:val="24"/>
              </w:rPr>
            </w:pPr>
            <w:r w:rsidRPr="00110FF6">
              <w:rPr>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110FF6" w:rsidRPr="00110FF6" w:rsidRDefault="00110FF6" w:rsidP="00110FF6">
            <w:pPr>
              <w:widowControl/>
              <w:autoSpaceDE/>
              <w:autoSpaceDN/>
              <w:adjustRightInd/>
              <w:jc w:val="right"/>
              <w:rPr>
                <w:sz w:val="24"/>
                <w:szCs w:val="24"/>
              </w:rPr>
            </w:pPr>
            <w:r w:rsidRPr="00110FF6">
              <w:rPr>
                <w:sz w:val="24"/>
                <w:szCs w:val="24"/>
              </w:rPr>
              <w:t>16597879,08</w:t>
            </w:r>
          </w:p>
        </w:tc>
      </w:tr>
      <w:tr w:rsidR="00110FF6" w:rsidRPr="00110FF6" w:rsidTr="00223803">
        <w:trPr>
          <w:gridAfter w:val="4"/>
          <w:wAfter w:w="3543" w:type="dxa"/>
          <w:trHeight w:val="315"/>
        </w:trPr>
        <w:tc>
          <w:tcPr>
            <w:tcW w:w="6111" w:type="dxa"/>
            <w:tcBorders>
              <w:top w:val="nil"/>
              <w:left w:val="nil"/>
              <w:bottom w:val="nil"/>
              <w:right w:val="nil"/>
            </w:tcBorders>
            <w:shd w:val="clear" w:color="auto" w:fill="auto"/>
            <w:hideMark/>
          </w:tcPr>
          <w:p w:rsidR="00110FF6" w:rsidRPr="00110FF6" w:rsidRDefault="00110FF6" w:rsidP="00110FF6">
            <w:pPr>
              <w:widowControl/>
              <w:autoSpaceDE/>
              <w:autoSpaceDN/>
              <w:adjustRightInd/>
              <w:jc w:val="both"/>
              <w:rPr>
                <w:sz w:val="24"/>
                <w:szCs w:val="24"/>
              </w:rPr>
            </w:pPr>
          </w:p>
        </w:tc>
        <w:tc>
          <w:tcPr>
            <w:tcW w:w="1146"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c>
          <w:tcPr>
            <w:tcW w:w="773"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c>
          <w:tcPr>
            <w:tcW w:w="1483" w:type="dxa"/>
            <w:tcBorders>
              <w:top w:val="nil"/>
              <w:left w:val="nil"/>
              <w:bottom w:val="nil"/>
              <w:right w:val="nil"/>
            </w:tcBorders>
            <w:shd w:val="clear" w:color="auto" w:fill="auto"/>
            <w:noWrap/>
            <w:vAlign w:val="bottom"/>
            <w:hideMark/>
          </w:tcPr>
          <w:p w:rsidR="00110FF6" w:rsidRPr="00110FF6" w:rsidRDefault="00110FF6" w:rsidP="00110FF6">
            <w:pPr>
              <w:widowControl/>
              <w:autoSpaceDE/>
              <w:autoSpaceDN/>
              <w:adjustRightInd/>
              <w:rPr>
                <w:rFonts w:ascii="Arial CYR" w:hAnsi="Arial CYR" w:cs="Arial CYR"/>
              </w:rPr>
            </w:pPr>
          </w:p>
        </w:tc>
      </w:tr>
      <w:tr w:rsidR="00110FF6" w:rsidRPr="008010BA" w:rsidTr="00223803">
        <w:trPr>
          <w:trHeight w:val="315"/>
        </w:trPr>
        <w:tc>
          <w:tcPr>
            <w:tcW w:w="9654" w:type="dxa"/>
            <w:gridSpan w:val="5"/>
            <w:tcBorders>
              <w:top w:val="nil"/>
              <w:left w:val="nil"/>
              <w:bottom w:val="nil"/>
              <w:right w:val="nil"/>
            </w:tcBorders>
            <w:shd w:val="clear" w:color="auto" w:fill="auto"/>
            <w:hideMark/>
          </w:tcPr>
          <w:p w:rsidR="00110FF6" w:rsidRPr="008010BA" w:rsidRDefault="00110FF6" w:rsidP="00110FF6">
            <w:pPr>
              <w:widowControl/>
              <w:autoSpaceDE/>
              <w:autoSpaceDN/>
              <w:adjustRightInd/>
              <w:jc w:val="both"/>
              <w:rPr>
                <w:sz w:val="24"/>
                <w:szCs w:val="24"/>
              </w:rPr>
            </w:pPr>
          </w:p>
          <w:p w:rsidR="00223803" w:rsidRPr="008010BA" w:rsidRDefault="00223803" w:rsidP="00110FF6">
            <w:pPr>
              <w:widowControl/>
              <w:autoSpaceDE/>
              <w:autoSpaceDN/>
              <w:adjustRightInd/>
              <w:jc w:val="both"/>
              <w:rPr>
                <w:sz w:val="24"/>
                <w:szCs w:val="24"/>
              </w:rPr>
            </w:pPr>
            <w:r w:rsidRPr="008010BA">
              <w:rPr>
                <w:sz w:val="24"/>
                <w:szCs w:val="24"/>
              </w:rPr>
              <w:t xml:space="preserve">       </w:t>
            </w:r>
          </w:p>
          <w:p w:rsidR="00223803" w:rsidRPr="008010BA" w:rsidRDefault="00223803" w:rsidP="00110FF6">
            <w:pPr>
              <w:widowControl/>
              <w:autoSpaceDE/>
              <w:autoSpaceDN/>
              <w:adjustRightInd/>
              <w:jc w:val="both"/>
              <w:rPr>
                <w:sz w:val="24"/>
                <w:szCs w:val="24"/>
              </w:rPr>
            </w:pPr>
          </w:p>
          <w:p w:rsidR="00223803" w:rsidRPr="008010BA" w:rsidRDefault="00223803" w:rsidP="00D81C28">
            <w:pPr>
              <w:ind w:right="-3522"/>
              <w:jc w:val="center"/>
              <w:rPr>
                <w:sz w:val="24"/>
                <w:szCs w:val="24"/>
              </w:rPr>
            </w:pPr>
            <w:r w:rsidRPr="008010BA">
              <w:rPr>
                <w:sz w:val="24"/>
                <w:szCs w:val="24"/>
              </w:rPr>
              <w:t>ПОЯСНИТЕЛЬНАЯ ЗАПИСКА</w:t>
            </w:r>
          </w:p>
          <w:p w:rsidR="00223803" w:rsidRPr="008010BA" w:rsidRDefault="00223803" w:rsidP="00223803">
            <w:pPr>
              <w:jc w:val="center"/>
              <w:rPr>
                <w:sz w:val="24"/>
                <w:szCs w:val="24"/>
              </w:rPr>
            </w:pPr>
            <w:r w:rsidRPr="008010BA">
              <w:rPr>
                <w:sz w:val="24"/>
                <w:szCs w:val="24"/>
              </w:rPr>
              <w:t>к проекту решения Собрания депутатов муниципального образования «Полевское сельское поселение» «О внесении изменений в решение Собрания депутатов муниципального образования «Полевское сельское поселение» от 27.12.2018 № 11 «О бюджете муниципального образования «Полевское сельское поселение» Октябрьского муниципального района ЕАО на 2019 год и на плановый период 2020 и 2021 годов».</w:t>
            </w:r>
          </w:p>
          <w:p w:rsidR="00223803" w:rsidRPr="008010BA" w:rsidRDefault="00223803" w:rsidP="00223803">
            <w:pPr>
              <w:jc w:val="both"/>
              <w:rPr>
                <w:sz w:val="24"/>
                <w:szCs w:val="24"/>
              </w:rPr>
            </w:pPr>
          </w:p>
          <w:p w:rsidR="00223803" w:rsidRPr="008010BA" w:rsidRDefault="00223803" w:rsidP="00223803">
            <w:pPr>
              <w:ind w:firstLine="708"/>
              <w:jc w:val="both"/>
              <w:rPr>
                <w:sz w:val="24"/>
                <w:szCs w:val="24"/>
              </w:rPr>
            </w:pPr>
            <w:r w:rsidRPr="008010BA">
              <w:rPr>
                <w:sz w:val="24"/>
                <w:szCs w:val="24"/>
              </w:rPr>
              <w:t>Проект решения Собрания депутатов муниципального образования «Полевское сельское поселение» «О внесении изменений в решение Собрания депутатов муниципального образования «Полевское сельское поселение» от 27.12.2018 № 11 «О бюджете муниципального образования «Полевское сельское поселение» Октябрьского муниципального района ЕАО на 2019 год и на плановый период 2020 и 2021 годов» подготовлен в связи с увеличением доходной и расходной части бюджета в т.ч:</w:t>
            </w:r>
          </w:p>
          <w:p w:rsidR="00223803" w:rsidRPr="008010BA" w:rsidRDefault="00223803" w:rsidP="00223803">
            <w:pPr>
              <w:ind w:firstLine="708"/>
              <w:jc w:val="both"/>
              <w:rPr>
                <w:sz w:val="24"/>
                <w:szCs w:val="24"/>
              </w:rPr>
            </w:pPr>
            <w:r w:rsidRPr="008010BA">
              <w:rPr>
                <w:sz w:val="24"/>
                <w:szCs w:val="24"/>
              </w:rPr>
              <w:t>Увеличены доходы от оказания платных услуг  на сумму 38,8 тыс. рублей.</w:t>
            </w:r>
          </w:p>
          <w:p w:rsidR="00223803" w:rsidRPr="008010BA" w:rsidRDefault="00223803" w:rsidP="00223803">
            <w:pPr>
              <w:ind w:firstLine="708"/>
              <w:jc w:val="both"/>
              <w:rPr>
                <w:sz w:val="24"/>
                <w:szCs w:val="24"/>
              </w:rPr>
            </w:pPr>
            <w:r w:rsidRPr="008010BA">
              <w:rPr>
                <w:sz w:val="24"/>
                <w:szCs w:val="24"/>
              </w:rPr>
              <w:t>Соответственно увеличены расходы по разделу 0801 «Культура, кинематография» на сумму 38,3 тыс.рублей (</w:t>
            </w:r>
            <w:r w:rsidRPr="008010BA">
              <w:rPr>
                <w:color w:val="000000"/>
                <w:sz w:val="24"/>
                <w:szCs w:val="24"/>
              </w:rPr>
              <w:t>Содержанию казенного учреждения за счет доходов от оказания платных услуг)</w:t>
            </w:r>
            <w:r w:rsidRPr="008010BA">
              <w:rPr>
                <w:sz w:val="24"/>
                <w:szCs w:val="24"/>
              </w:rPr>
              <w:t xml:space="preserve">. </w:t>
            </w:r>
          </w:p>
          <w:p w:rsidR="00223803" w:rsidRPr="008010BA" w:rsidRDefault="00223803" w:rsidP="00223803">
            <w:pPr>
              <w:ind w:firstLine="708"/>
              <w:jc w:val="both"/>
              <w:rPr>
                <w:sz w:val="24"/>
                <w:szCs w:val="24"/>
              </w:rPr>
            </w:pPr>
            <w:r w:rsidRPr="008010BA">
              <w:rPr>
                <w:sz w:val="24"/>
                <w:szCs w:val="24"/>
              </w:rPr>
              <w:t>Расходы связанны с оплатой текущих счетов и расчетов.</w:t>
            </w:r>
          </w:p>
          <w:p w:rsidR="00223803" w:rsidRPr="008010BA" w:rsidRDefault="00223803" w:rsidP="00223803">
            <w:pPr>
              <w:ind w:firstLine="708"/>
              <w:jc w:val="both"/>
              <w:rPr>
                <w:sz w:val="24"/>
                <w:szCs w:val="24"/>
              </w:rPr>
            </w:pPr>
          </w:p>
          <w:p w:rsidR="00223803" w:rsidRPr="008010BA" w:rsidRDefault="00223803" w:rsidP="00223803">
            <w:pPr>
              <w:ind w:firstLine="708"/>
              <w:jc w:val="both"/>
              <w:rPr>
                <w:sz w:val="24"/>
                <w:szCs w:val="24"/>
              </w:rPr>
            </w:pPr>
          </w:p>
          <w:p w:rsidR="00223803" w:rsidRPr="008010BA" w:rsidRDefault="00223803" w:rsidP="00223803">
            <w:pPr>
              <w:ind w:firstLine="708"/>
              <w:jc w:val="both"/>
              <w:rPr>
                <w:sz w:val="24"/>
                <w:szCs w:val="24"/>
              </w:rPr>
            </w:pPr>
          </w:p>
          <w:p w:rsidR="00223803" w:rsidRPr="008010BA" w:rsidRDefault="00223803" w:rsidP="00223803">
            <w:pPr>
              <w:jc w:val="both"/>
              <w:rPr>
                <w:sz w:val="24"/>
                <w:szCs w:val="24"/>
              </w:rPr>
            </w:pPr>
            <w:r w:rsidRPr="008010BA">
              <w:rPr>
                <w:sz w:val="24"/>
                <w:szCs w:val="24"/>
              </w:rPr>
              <w:t xml:space="preserve">Глава муниципального образования </w:t>
            </w:r>
            <w:r w:rsidRPr="008010BA">
              <w:rPr>
                <w:sz w:val="24"/>
                <w:szCs w:val="24"/>
              </w:rPr>
              <w:tab/>
              <w:t xml:space="preserve">                  </w:t>
            </w:r>
            <w:r w:rsidRPr="008010BA">
              <w:rPr>
                <w:sz w:val="24"/>
                <w:szCs w:val="24"/>
              </w:rPr>
              <w:tab/>
              <w:t xml:space="preserve">        А.П.Пермин</w:t>
            </w:r>
          </w:p>
          <w:p w:rsidR="00223803" w:rsidRPr="008010BA" w:rsidRDefault="00223803" w:rsidP="00223803">
            <w:pPr>
              <w:jc w:val="both"/>
              <w:rPr>
                <w:sz w:val="24"/>
                <w:szCs w:val="24"/>
              </w:rPr>
            </w:pPr>
          </w:p>
          <w:p w:rsidR="00223803" w:rsidRPr="008010BA" w:rsidRDefault="00223803" w:rsidP="00223803">
            <w:pPr>
              <w:jc w:val="both"/>
              <w:rPr>
                <w:sz w:val="24"/>
                <w:szCs w:val="24"/>
              </w:rPr>
            </w:pPr>
          </w:p>
          <w:p w:rsidR="00223803" w:rsidRPr="008010BA" w:rsidRDefault="00223803" w:rsidP="00223803">
            <w:pPr>
              <w:widowControl/>
              <w:autoSpaceDE/>
              <w:autoSpaceDN/>
              <w:adjustRightInd/>
              <w:ind w:right="-3664"/>
              <w:jc w:val="both"/>
              <w:rPr>
                <w:sz w:val="24"/>
                <w:szCs w:val="24"/>
              </w:rPr>
            </w:pPr>
          </w:p>
          <w:p w:rsidR="00223803" w:rsidRPr="008010BA" w:rsidRDefault="00223803" w:rsidP="00223803">
            <w:pPr>
              <w:jc w:val="center"/>
              <w:rPr>
                <w:sz w:val="24"/>
                <w:szCs w:val="24"/>
              </w:rPr>
            </w:pPr>
            <w:r w:rsidRPr="008010BA">
              <w:rPr>
                <w:color w:val="000000" w:themeColor="text1"/>
                <w:sz w:val="24"/>
                <w:szCs w:val="24"/>
              </w:rPr>
              <w:t>Муниципальное образование «Полевское сельское поселение»</w:t>
            </w:r>
          </w:p>
          <w:p w:rsidR="00223803" w:rsidRPr="008010BA" w:rsidRDefault="00223803" w:rsidP="00223803">
            <w:pPr>
              <w:jc w:val="center"/>
              <w:rPr>
                <w:bCs/>
                <w:sz w:val="24"/>
                <w:szCs w:val="24"/>
              </w:rPr>
            </w:pPr>
            <w:r w:rsidRPr="008010BA">
              <w:rPr>
                <w:bCs/>
                <w:sz w:val="24"/>
                <w:szCs w:val="24"/>
              </w:rPr>
              <w:t xml:space="preserve">Октябрьского муниципального района </w:t>
            </w:r>
          </w:p>
          <w:p w:rsidR="00223803" w:rsidRPr="008010BA" w:rsidRDefault="00223803" w:rsidP="00223803">
            <w:pPr>
              <w:jc w:val="center"/>
              <w:rPr>
                <w:bCs/>
                <w:sz w:val="24"/>
                <w:szCs w:val="24"/>
              </w:rPr>
            </w:pPr>
            <w:r w:rsidRPr="008010BA">
              <w:rPr>
                <w:bCs/>
                <w:sz w:val="24"/>
                <w:szCs w:val="24"/>
              </w:rPr>
              <w:t>Еврейской автономной области</w:t>
            </w:r>
          </w:p>
          <w:p w:rsidR="00223803" w:rsidRPr="008010BA" w:rsidRDefault="00223803" w:rsidP="00223803">
            <w:pPr>
              <w:jc w:val="center"/>
              <w:rPr>
                <w:bCs/>
                <w:sz w:val="24"/>
                <w:szCs w:val="24"/>
              </w:rPr>
            </w:pPr>
          </w:p>
          <w:p w:rsidR="00223803" w:rsidRPr="008010BA" w:rsidRDefault="00223803" w:rsidP="00223803">
            <w:pPr>
              <w:jc w:val="center"/>
              <w:rPr>
                <w:bCs/>
                <w:sz w:val="24"/>
                <w:szCs w:val="24"/>
              </w:rPr>
            </w:pPr>
            <w:r w:rsidRPr="008010BA">
              <w:rPr>
                <w:bCs/>
                <w:sz w:val="24"/>
                <w:szCs w:val="24"/>
              </w:rPr>
              <w:t>СОБРАНИЕ ДЕПУТАТОВ</w:t>
            </w:r>
          </w:p>
          <w:p w:rsidR="00223803" w:rsidRPr="008010BA" w:rsidRDefault="00223803" w:rsidP="00223803">
            <w:pPr>
              <w:jc w:val="center"/>
              <w:rPr>
                <w:bCs/>
                <w:sz w:val="24"/>
                <w:szCs w:val="24"/>
              </w:rPr>
            </w:pPr>
          </w:p>
          <w:p w:rsidR="00223803" w:rsidRPr="008010BA" w:rsidRDefault="00223803" w:rsidP="00223803">
            <w:pPr>
              <w:jc w:val="center"/>
              <w:rPr>
                <w:bCs/>
                <w:sz w:val="24"/>
                <w:szCs w:val="24"/>
              </w:rPr>
            </w:pPr>
            <w:r w:rsidRPr="008010BA">
              <w:rPr>
                <w:bCs/>
                <w:sz w:val="24"/>
                <w:szCs w:val="24"/>
              </w:rPr>
              <w:t>РЕШЕНИЕ</w:t>
            </w:r>
          </w:p>
          <w:p w:rsidR="00223803" w:rsidRPr="008010BA" w:rsidRDefault="00223803" w:rsidP="00223803">
            <w:pPr>
              <w:jc w:val="center"/>
              <w:rPr>
                <w:b/>
                <w:bCs/>
                <w:sz w:val="24"/>
                <w:szCs w:val="24"/>
              </w:rPr>
            </w:pPr>
          </w:p>
          <w:p w:rsidR="00223803" w:rsidRPr="008010BA" w:rsidRDefault="00223803" w:rsidP="00223803">
            <w:pPr>
              <w:jc w:val="both"/>
              <w:rPr>
                <w:sz w:val="24"/>
                <w:szCs w:val="24"/>
              </w:rPr>
            </w:pPr>
            <w:r w:rsidRPr="008010BA">
              <w:rPr>
                <w:bCs/>
                <w:sz w:val="24"/>
                <w:szCs w:val="24"/>
              </w:rPr>
              <w:t>19.12.2019</w:t>
            </w:r>
            <w:r w:rsidRPr="008010BA">
              <w:rPr>
                <w:bCs/>
                <w:sz w:val="24"/>
                <w:szCs w:val="24"/>
              </w:rPr>
              <w:tab/>
            </w:r>
            <w:r w:rsidRPr="008010BA">
              <w:rPr>
                <w:b/>
                <w:bCs/>
                <w:sz w:val="24"/>
                <w:szCs w:val="24"/>
              </w:rPr>
              <w:tab/>
            </w:r>
            <w:r w:rsidRPr="008010BA">
              <w:rPr>
                <w:b/>
                <w:bCs/>
                <w:sz w:val="24"/>
                <w:szCs w:val="24"/>
              </w:rPr>
              <w:tab/>
            </w:r>
            <w:r w:rsidRPr="008010BA">
              <w:rPr>
                <w:b/>
                <w:bCs/>
                <w:sz w:val="24"/>
                <w:szCs w:val="24"/>
              </w:rPr>
              <w:tab/>
            </w:r>
            <w:r w:rsidRPr="008010BA">
              <w:rPr>
                <w:b/>
                <w:bCs/>
                <w:sz w:val="24"/>
                <w:szCs w:val="24"/>
              </w:rPr>
              <w:tab/>
              <w:t xml:space="preserve">                                                             </w:t>
            </w:r>
            <w:r w:rsidRPr="008010BA">
              <w:rPr>
                <w:sz w:val="24"/>
                <w:szCs w:val="24"/>
              </w:rPr>
              <w:t>№ 58</w:t>
            </w:r>
          </w:p>
          <w:p w:rsidR="00223803" w:rsidRPr="008010BA" w:rsidRDefault="00223803" w:rsidP="00223803">
            <w:pPr>
              <w:jc w:val="center"/>
              <w:rPr>
                <w:sz w:val="24"/>
                <w:szCs w:val="24"/>
              </w:rPr>
            </w:pPr>
            <w:r w:rsidRPr="008010BA">
              <w:rPr>
                <w:sz w:val="24"/>
                <w:szCs w:val="24"/>
              </w:rPr>
              <w:t>с. Полевое</w:t>
            </w:r>
          </w:p>
          <w:p w:rsidR="00223803" w:rsidRPr="008010BA" w:rsidRDefault="00223803" w:rsidP="00223803">
            <w:pPr>
              <w:jc w:val="center"/>
              <w:rPr>
                <w:b/>
                <w:bCs/>
                <w:sz w:val="24"/>
                <w:szCs w:val="24"/>
              </w:rPr>
            </w:pPr>
          </w:p>
          <w:p w:rsidR="00223803" w:rsidRPr="008010BA" w:rsidRDefault="00223803" w:rsidP="00223803">
            <w:pPr>
              <w:jc w:val="both"/>
              <w:rPr>
                <w:bCs/>
                <w:sz w:val="24"/>
                <w:szCs w:val="24"/>
              </w:rPr>
            </w:pPr>
          </w:p>
          <w:p w:rsidR="00223803" w:rsidRPr="008010BA" w:rsidRDefault="00223803" w:rsidP="00223803">
            <w:pPr>
              <w:jc w:val="both"/>
              <w:rPr>
                <w:bCs/>
                <w:sz w:val="24"/>
                <w:szCs w:val="24"/>
              </w:rPr>
            </w:pPr>
            <w:r w:rsidRPr="008010BA">
              <w:rPr>
                <w:bCs/>
                <w:sz w:val="24"/>
                <w:szCs w:val="24"/>
              </w:rPr>
              <w:t>О передаче Контрольно-ревизионной комиссии Октябрьского муниципального района Еврейской автономной области полномочий Контрольно-ревизионной комиссии Полевского сельского поселения по осуществлению внешнего муниципального финансового контроля</w:t>
            </w:r>
          </w:p>
          <w:p w:rsidR="00223803" w:rsidRPr="008010BA" w:rsidRDefault="00223803" w:rsidP="00223803">
            <w:pPr>
              <w:jc w:val="both"/>
              <w:rPr>
                <w:b/>
                <w:bCs/>
                <w:sz w:val="24"/>
                <w:szCs w:val="24"/>
              </w:rPr>
            </w:pPr>
          </w:p>
          <w:p w:rsidR="00223803" w:rsidRPr="008010BA" w:rsidRDefault="00223803" w:rsidP="00223803">
            <w:pPr>
              <w:ind w:firstLine="708"/>
              <w:jc w:val="both"/>
              <w:rPr>
                <w:sz w:val="24"/>
                <w:szCs w:val="24"/>
              </w:rPr>
            </w:pPr>
            <w:r w:rsidRPr="008010BA">
              <w:rPr>
                <w:sz w:val="24"/>
                <w:szCs w:val="24"/>
              </w:rPr>
              <w:t xml:space="preserve">Руководствуясь статьей 264.4 Бюджетного кодекса Российской Федерации, статьей 15 Федерального закона от 06.10.2003 № 131-ФЗ «Об общих принципах местного самоуправления в Российской Федерации», статьей 3 Федерального закона от 07.02.2011 № 6-ФЗ «Об общих принципах организации и деятельности контрольно-счетных органов </w:t>
            </w:r>
            <w:r w:rsidRPr="008010BA">
              <w:rPr>
                <w:sz w:val="24"/>
                <w:szCs w:val="24"/>
              </w:rPr>
              <w:lastRenderedPageBreak/>
              <w:t>субъектов Российской Федерации и муниципальных образований», Уставом муниципального образования «Полевское сельское поселение» Собрание депутатов сельского поселения</w:t>
            </w:r>
          </w:p>
          <w:p w:rsidR="00223803" w:rsidRPr="008010BA" w:rsidRDefault="00223803" w:rsidP="00223803">
            <w:pPr>
              <w:jc w:val="both"/>
              <w:rPr>
                <w:sz w:val="24"/>
                <w:szCs w:val="24"/>
              </w:rPr>
            </w:pPr>
            <w:r w:rsidRPr="008010BA">
              <w:rPr>
                <w:sz w:val="24"/>
                <w:szCs w:val="24"/>
              </w:rPr>
              <w:t>РЕШИЛО:</w:t>
            </w:r>
          </w:p>
          <w:p w:rsidR="00223803" w:rsidRPr="008010BA" w:rsidRDefault="00223803" w:rsidP="00D81C28">
            <w:pPr>
              <w:pStyle w:val="af1"/>
              <w:spacing w:before="0" w:beforeAutospacing="0" w:after="120" w:afterAutospacing="0"/>
              <w:ind w:firstLine="708"/>
              <w:jc w:val="both"/>
              <w:rPr>
                <w:rFonts w:ascii="Times New Roman" w:hAnsi="Times New Roman"/>
              </w:rPr>
            </w:pPr>
            <w:r w:rsidRPr="008010BA">
              <w:rPr>
                <w:rFonts w:ascii="Times New Roman" w:hAnsi="Times New Roman"/>
              </w:rPr>
              <w:t>1. Заключить с Собранием депутатов муниципального образования «Октябрьский муниципальный район» Еврейской автономной области Соглашение о передаче Контрольно-ревизионной комиссии Октябрьского муниципального района Еврейской автономной области полномочий Контрольно-ревизионной комиссии Полевского сельского поселения Октябрьского муниципального района Еврейской автономной области по осуществлению внешнего муниципального финансового контроля (проект Соглашения прилагается).</w:t>
            </w:r>
          </w:p>
          <w:p w:rsidR="00223803" w:rsidRPr="008010BA" w:rsidRDefault="00223803" w:rsidP="00D81C28">
            <w:pPr>
              <w:pStyle w:val="af1"/>
              <w:spacing w:before="0" w:beforeAutospacing="0" w:after="120" w:afterAutospacing="0"/>
              <w:ind w:firstLine="708"/>
              <w:jc w:val="both"/>
              <w:rPr>
                <w:rFonts w:ascii="Times New Roman" w:hAnsi="Times New Roman"/>
              </w:rPr>
            </w:pPr>
            <w:r w:rsidRPr="008010BA">
              <w:rPr>
                <w:rFonts w:ascii="Times New Roman" w:hAnsi="Times New Roman"/>
              </w:rPr>
              <w:t>2. Установить, что администрация Полевского сельского поселения перечисляет в бюджет Октябрьского муниципального района межбюджетные трансферты на осуществление передаваемых полномочий в объемах и в сроки, установленные указанным Соглашением.</w:t>
            </w:r>
          </w:p>
          <w:p w:rsidR="00223803" w:rsidRPr="008010BA" w:rsidRDefault="00223803" w:rsidP="00D81C28">
            <w:pPr>
              <w:spacing w:after="120"/>
              <w:ind w:firstLine="708"/>
              <w:jc w:val="both"/>
              <w:rPr>
                <w:color w:val="FF0000"/>
                <w:sz w:val="24"/>
                <w:szCs w:val="24"/>
              </w:rPr>
            </w:pPr>
            <w:r w:rsidRPr="008010BA">
              <w:rPr>
                <w:sz w:val="24"/>
                <w:szCs w:val="24"/>
              </w:rPr>
              <w:t xml:space="preserve">3. Контроль за исполнением настоящего решения возложить на постоянную комиссию Собрания депутатов Полевского сельского поселения </w:t>
            </w:r>
            <w:r w:rsidRPr="008010BA">
              <w:rPr>
                <w:color w:val="000000" w:themeColor="text1"/>
                <w:sz w:val="24"/>
                <w:szCs w:val="24"/>
              </w:rPr>
              <w:t>по бюджету, налогам и сборам (Ступин А.В.).</w:t>
            </w:r>
          </w:p>
          <w:p w:rsidR="00223803" w:rsidRPr="008010BA" w:rsidRDefault="00223803" w:rsidP="00D81C28">
            <w:pPr>
              <w:spacing w:after="120"/>
              <w:ind w:firstLine="708"/>
              <w:jc w:val="both"/>
              <w:rPr>
                <w:sz w:val="24"/>
                <w:szCs w:val="24"/>
              </w:rPr>
            </w:pPr>
            <w:r w:rsidRPr="008010BA">
              <w:rPr>
                <w:sz w:val="24"/>
                <w:szCs w:val="24"/>
              </w:rPr>
              <w:t>4. Опубликовать настоящее решение в «Полевском  вестнике» Полевского сельского поселения.</w:t>
            </w:r>
          </w:p>
          <w:p w:rsidR="00223803" w:rsidRPr="008010BA" w:rsidRDefault="00223803" w:rsidP="00D81C28">
            <w:pPr>
              <w:spacing w:after="120"/>
              <w:ind w:firstLine="708"/>
              <w:jc w:val="both"/>
              <w:rPr>
                <w:sz w:val="24"/>
                <w:szCs w:val="24"/>
              </w:rPr>
            </w:pPr>
            <w:r w:rsidRPr="008010BA">
              <w:rPr>
                <w:sz w:val="24"/>
                <w:szCs w:val="24"/>
              </w:rPr>
              <w:t>5. Настоящее решение вступает в силу после дня его официального опубликования.</w:t>
            </w:r>
          </w:p>
          <w:p w:rsidR="00223803" w:rsidRPr="008010BA" w:rsidRDefault="00223803" w:rsidP="00223803">
            <w:pPr>
              <w:jc w:val="both"/>
              <w:rPr>
                <w:sz w:val="24"/>
                <w:szCs w:val="24"/>
              </w:rPr>
            </w:pPr>
          </w:p>
          <w:p w:rsidR="00D81C28" w:rsidRDefault="00D81C28" w:rsidP="00223803">
            <w:pPr>
              <w:jc w:val="both"/>
              <w:rPr>
                <w:sz w:val="24"/>
                <w:szCs w:val="24"/>
              </w:rPr>
            </w:pPr>
          </w:p>
          <w:p w:rsidR="00223803" w:rsidRPr="008010BA" w:rsidRDefault="00223803" w:rsidP="00223803">
            <w:pPr>
              <w:jc w:val="both"/>
              <w:rPr>
                <w:sz w:val="24"/>
                <w:szCs w:val="24"/>
              </w:rPr>
            </w:pPr>
            <w:r w:rsidRPr="008010BA">
              <w:rPr>
                <w:sz w:val="24"/>
                <w:szCs w:val="24"/>
              </w:rPr>
              <w:t xml:space="preserve">Глава сельского поселения    </w:t>
            </w:r>
            <w:r w:rsidRPr="008010BA">
              <w:rPr>
                <w:sz w:val="24"/>
                <w:szCs w:val="24"/>
              </w:rPr>
              <w:tab/>
            </w:r>
            <w:r w:rsidRPr="008010BA">
              <w:rPr>
                <w:sz w:val="24"/>
                <w:szCs w:val="24"/>
              </w:rPr>
              <w:tab/>
            </w:r>
            <w:r w:rsidRPr="008010BA">
              <w:rPr>
                <w:sz w:val="24"/>
                <w:szCs w:val="24"/>
              </w:rPr>
              <w:tab/>
            </w:r>
            <w:r w:rsidRPr="008010BA">
              <w:rPr>
                <w:sz w:val="24"/>
                <w:szCs w:val="24"/>
              </w:rPr>
              <w:tab/>
            </w:r>
            <w:r w:rsidRPr="008010BA">
              <w:rPr>
                <w:sz w:val="24"/>
                <w:szCs w:val="24"/>
              </w:rPr>
              <w:tab/>
            </w:r>
            <w:r w:rsidRPr="008010BA">
              <w:rPr>
                <w:sz w:val="24"/>
                <w:szCs w:val="24"/>
              </w:rPr>
              <w:tab/>
              <w:t xml:space="preserve">        А.П.Пермин</w:t>
            </w:r>
          </w:p>
          <w:p w:rsidR="00223803" w:rsidRPr="008010BA" w:rsidRDefault="00223803" w:rsidP="00223803">
            <w:pPr>
              <w:pStyle w:val="ad"/>
              <w:rPr>
                <w:rFonts w:ascii="Times New Roman" w:eastAsia="Times New Roman" w:hAnsi="Times New Roman"/>
                <w:sz w:val="24"/>
                <w:szCs w:val="24"/>
                <w:lang w:eastAsia="ar-SA"/>
              </w:rPr>
            </w:pPr>
          </w:p>
          <w:p w:rsidR="00223803" w:rsidRPr="008010BA" w:rsidRDefault="00223803" w:rsidP="00223803">
            <w:pPr>
              <w:pStyle w:val="ad"/>
              <w:ind w:left="4956" w:firstLine="708"/>
              <w:rPr>
                <w:rFonts w:ascii="Times New Roman" w:eastAsia="Times New Roman" w:hAnsi="Times New Roman"/>
                <w:sz w:val="24"/>
                <w:szCs w:val="24"/>
                <w:lang w:eastAsia="ar-SA"/>
              </w:rPr>
            </w:pPr>
          </w:p>
          <w:p w:rsidR="00223803" w:rsidRPr="008010BA" w:rsidRDefault="00223803" w:rsidP="00223803">
            <w:pPr>
              <w:pStyle w:val="ad"/>
              <w:ind w:left="4956" w:firstLine="708"/>
              <w:rPr>
                <w:rFonts w:ascii="Times New Roman" w:eastAsia="Times New Roman" w:hAnsi="Times New Roman"/>
                <w:sz w:val="24"/>
                <w:szCs w:val="24"/>
                <w:lang w:eastAsia="ar-SA"/>
              </w:rPr>
            </w:pPr>
          </w:p>
          <w:p w:rsidR="00223803" w:rsidRPr="008010BA" w:rsidRDefault="00223803" w:rsidP="00223803">
            <w:pPr>
              <w:pStyle w:val="ad"/>
              <w:ind w:left="4956" w:firstLine="708"/>
              <w:jc w:val="right"/>
              <w:rPr>
                <w:rFonts w:ascii="Times New Roman" w:eastAsia="Times New Roman" w:hAnsi="Times New Roman"/>
                <w:sz w:val="24"/>
                <w:szCs w:val="24"/>
                <w:lang w:eastAsia="ar-SA"/>
              </w:rPr>
            </w:pPr>
            <w:r w:rsidRPr="008010BA">
              <w:rPr>
                <w:rFonts w:ascii="Times New Roman" w:eastAsia="Times New Roman" w:hAnsi="Times New Roman"/>
                <w:sz w:val="24"/>
                <w:szCs w:val="24"/>
                <w:lang w:eastAsia="ar-SA"/>
              </w:rPr>
              <w:t>Приложение к решению              Собрания депутатов</w:t>
            </w:r>
          </w:p>
          <w:p w:rsidR="00223803" w:rsidRPr="008010BA" w:rsidRDefault="00223803" w:rsidP="00223803">
            <w:pPr>
              <w:pStyle w:val="ad"/>
              <w:jc w:val="right"/>
              <w:rPr>
                <w:rFonts w:ascii="Times New Roman" w:eastAsia="Times New Roman" w:hAnsi="Times New Roman"/>
                <w:sz w:val="24"/>
                <w:szCs w:val="24"/>
                <w:lang w:eastAsia="ar-SA"/>
              </w:rPr>
            </w:pPr>
            <w:r w:rsidRPr="008010BA">
              <w:rPr>
                <w:rFonts w:ascii="Times New Roman" w:eastAsia="Times New Roman" w:hAnsi="Times New Roman"/>
                <w:sz w:val="24"/>
                <w:szCs w:val="24"/>
                <w:lang w:eastAsia="ar-SA"/>
              </w:rPr>
              <w:tab/>
            </w:r>
            <w:r w:rsidRPr="008010BA">
              <w:rPr>
                <w:rFonts w:ascii="Times New Roman" w:eastAsia="Times New Roman" w:hAnsi="Times New Roman"/>
                <w:sz w:val="24"/>
                <w:szCs w:val="24"/>
                <w:lang w:eastAsia="ar-SA"/>
              </w:rPr>
              <w:tab/>
            </w:r>
            <w:r w:rsidRPr="008010BA">
              <w:rPr>
                <w:rFonts w:ascii="Times New Roman" w:eastAsia="Times New Roman" w:hAnsi="Times New Roman"/>
                <w:sz w:val="24"/>
                <w:szCs w:val="24"/>
                <w:lang w:eastAsia="ar-SA"/>
              </w:rPr>
              <w:tab/>
            </w:r>
            <w:r w:rsidRPr="008010BA">
              <w:rPr>
                <w:rFonts w:ascii="Times New Roman" w:eastAsia="Times New Roman" w:hAnsi="Times New Roman"/>
                <w:sz w:val="24"/>
                <w:szCs w:val="24"/>
                <w:lang w:eastAsia="ar-SA"/>
              </w:rPr>
              <w:tab/>
            </w:r>
            <w:r w:rsidRPr="008010BA">
              <w:rPr>
                <w:rFonts w:ascii="Times New Roman" w:eastAsia="Times New Roman" w:hAnsi="Times New Roman"/>
                <w:sz w:val="24"/>
                <w:szCs w:val="24"/>
                <w:lang w:eastAsia="ar-SA"/>
              </w:rPr>
              <w:tab/>
            </w:r>
            <w:r w:rsidRPr="008010BA">
              <w:rPr>
                <w:rFonts w:ascii="Times New Roman" w:eastAsia="Times New Roman" w:hAnsi="Times New Roman"/>
                <w:sz w:val="24"/>
                <w:szCs w:val="24"/>
                <w:lang w:eastAsia="ar-SA"/>
              </w:rPr>
              <w:tab/>
            </w:r>
            <w:r w:rsidRPr="008010BA">
              <w:rPr>
                <w:rFonts w:ascii="Times New Roman" w:eastAsia="Times New Roman" w:hAnsi="Times New Roman"/>
                <w:sz w:val="24"/>
                <w:szCs w:val="24"/>
                <w:lang w:eastAsia="ar-SA"/>
              </w:rPr>
              <w:tab/>
            </w:r>
            <w:r w:rsidRPr="008010BA">
              <w:rPr>
                <w:rFonts w:ascii="Times New Roman" w:eastAsia="Times New Roman" w:hAnsi="Times New Roman"/>
                <w:sz w:val="24"/>
                <w:szCs w:val="24"/>
                <w:lang w:eastAsia="ar-SA"/>
              </w:rPr>
              <w:tab/>
              <w:t>Полевского сельского поселения</w:t>
            </w:r>
          </w:p>
          <w:p w:rsidR="00223803" w:rsidRPr="008010BA" w:rsidRDefault="00223803" w:rsidP="00223803">
            <w:pPr>
              <w:pStyle w:val="ad"/>
              <w:jc w:val="right"/>
              <w:rPr>
                <w:rFonts w:ascii="Times New Roman" w:eastAsia="Times New Roman" w:hAnsi="Times New Roman"/>
                <w:sz w:val="24"/>
                <w:szCs w:val="24"/>
                <w:lang w:eastAsia="ar-SA"/>
              </w:rPr>
            </w:pPr>
            <w:r w:rsidRPr="008010BA">
              <w:rPr>
                <w:rFonts w:ascii="Times New Roman" w:eastAsia="Times New Roman" w:hAnsi="Times New Roman"/>
                <w:sz w:val="24"/>
                <w:szCs w:val="24"/>
                <w:lang w:eastAsia="ar-SA"/>
              </w:rPr>
              <w:tab/>
            </w:r>
            <w:r w:rsidRPr="008010BA">
              <w:rPr>
                <w:rFonts w:ascii="Times New Roman" w:eastAsia="Times New Roman" w:hAnsi="Times New Roman"/>
                <w:sz w:val="24"/>
                <w:szCs w:val="24"/>
                <w:lang w:eastAsia="ar-SA"/>
              </w:rPr>
              <w:tab/>
            </w:r>
            <w:r w:rsidRPr="008010BA">
              <w:rPr>
                <w:rFonts w:ascii="Times New Roman" w:eastAsia="Times New Roman" w:hAnsi="Times New Roman"/>
                <w:sz w:val="24"/>
                <w:szCs w:val="24"/>
                <w:lang w:eastAsia="ar-SA"/>
              </w:rPr>
              <w:tab/>
            </w:r>
            <w:r w:rsidRPr="008010BA">
              <w:rPr>
                <w:rFonts w:ascii="Times New Roman" w:eastAsia="Times New Roman" w:hAnsi="Times New Roman"/>
                <w:sz w:val="24"/>
                <w:szCs w:val="24"/>
                <w:lang w:eastAsia="ar-SA"/>
              </w:rPr>
              <w:tab/>
            </w:r>
            <w:r w:rsidRPr="008010BA">
              <w:rPr>
                <w:rFonts w:ascii="Times New Roman" w:eastAsia="Times New Roman" w:hAnsi="Times New Roman"/>
                <w:sz w:val="24"/>
                <w:szCs w:val="24"/>
                <w:lang w:eastAsia="ar-SA"/>
              </w:rPr>
              <w:tab/>
            </w:r>
            <w:r w:rsidRPr="008010BA">
              <w:rPr>
                <w:rFonts w:ascii="Times New Roman" w:eastAsia="Times New Roman" w:hAnsi="Times New Roman"/>
                <w:sz w:val="24"/>
                <w:szCs w:val="24"/>
                <w:lang w:eastAsia="ar-SA"/>
              </w:rPr>
              <w:tab/>
            </w:r>
            <w:r w:rsidRPr="008010BA">
              <w:rPr>
                <w:rFonts w:ascii="Times New Roman" w:eastAsia="Times New Roman" w:hAnsi="Times New Roman"/>
                <w:sz w:val="24"/>
                <w:szCs w:val="24"/>
                <w:lang w:eastAsia="ar-SA"/>
              </w:rPr>
              <w:tab/>
            </w:r>
            <w:r w:rsidRPr="008010BA">
              <w:rPr>
                <w:rFonts w:ascii="Times New Roman" w:eastAsia="Times New Roman" w:hAnsi="Times New Roman"/>
                <w:sz w:val="24"/>
                <w:szCs w:val="24"/>
                <w:lang w:eastAsia="ar-SA"/>
              </w:rPr>
              <w:tab/>
              <w:t>от  19.12.2019     №  58</w:t>
            </w:r>
          </w:p>
          <w:p w:rsidR="00223803" w:rsidRPr="008010BA" w:rsidRDefault="00223803" w:rsidP="00223803">
            <w:pPr>
              <w:pStyle w:val="ad"/>
              <w:jc w:val="right"/>
              <w:rPr>
                <w:rFonts w:ascii="Times New Roman" w:hAnsi="Times New Roman"/>
                <w:sz w:val="24"/>
                <w:szCs w:val="24"/>
              </w:rPr>
            </w:pPr>
            <w:r w:rsidRPr="008010BA">
              <w:rPr>
                <w:rFonts w:ascii="Times New Roman" w:hAnsi="Times New Roman"/>
                <w:sz w:val="24"/>
                <w:szCs w:val="24"/>
              </w:rPr>
              <w:tab/>
            </w:r>
            <w:r w:rsidRPr="008010BA">
              <w:rPr>
                <w:rFonts w:ascii="Times New Roman" w:hAnsi="Times New Roman"/>
                <w:sz w:val="24"/>
                <w:szCs w:val="24"/>
              </w:rPr>
              <w:tab/>
            </w:r>
            <w:r w:rsidRPr="008010BA">
              <w:rPr>
                <w:rFonts w:ascii="Times New Roman" w:hAnsi="Times New Roman"/>
                <w:sz w:val="24"/>
                <w:szCs w:val="24"/>
              </w:rPr>
              <w:tab/>
            </w:r>
            <w:r w:rsidRPr="008010BA">
              <w:rPr>
                <w:rFonts w:ascii="Times New Roman" w:hAnsi="Times New Roman"/>
                <w:sz w:val="24"/>
                <w:szCs w:val="24"/>
              </w:rPr>
              <w:tab/>
            </w:r>
            <w:r w:rsidRPr="008010BA">
              <w:rPr>
                <w:rFonts w:ascii="Times New Roman" w:hAnsi="Times New Roman"/>
                <w:sz w:val="24"/>
                <w:szCs w:val="24"/>
              </w:rPr>
              <w:tab/>
            </w:r>
            <w:r w:rsidRPr="008010BA">
              <w:rPr>
                <w:rFonts w:ascii="Times New Roman" w:hAnsi="Times New Roman"/>
                <w:sz w:val="24"/>
                <w:szCs w:val="24"/>
              </w:rPr>
              <w:tab/>
            </w:r>
            <w:r w:rsidRPr="008010BA">
              <w:rPr>
                <w:rFonts w:ascii="Times New Roman" w:hAnsi="Times New Roman"/>
                <w:sz w:val="24"/>
                <w:szCs w:val="24"/>
              </w:rPr>
              <w:tab/>
            </w:r>
            <w:r w:rsidRPr="008010BA">
              <w:rPr>
                <w:rFonts w:ascii="Times New Roman" w:hAnsi="Times New Roman"/>
                <w:sz w:val="24"/>
                <w:szCs w:val="24"/>
              </w:rPr>
              <w:tab/>
            </w:r>
            <w:r w:rsidRPr="008010BA">
              <w:rPr>
                <w:rFonts w:ascii="Times New Roman" w:hAnsi="Times New Roman"/>
                <w:sz w:val="24"/>
                <w:szCs w:val="24"/>
              </w:rPr>
              <w:tab/>
            </w:r>
          </w:p>
          <w:p w:rsidR="00223803" w:rsidRPr="008010BA" w:rsidRDefault="00223803" w:rsidP="00223803">
            <w:pPr>
              <w:pStyle w:val="ad"/>
              <w:rPr>
                <w:rFonts w:ascii="Times New Roman" w:hAnsi="Times New Roman"/>
                <w:sz w:val="24"/>
                <w:szCs w:val="24"/>
              </w:rPr>
            </w:pPr>
            <w:r w:rsidRPr="008010BA">
              <w:rPr>
                <w:rFonts w:ascii="Times New Roman" w:hAnsi="Times New Roman"/>
                <w:sz w:val="24"/>
                <w:szCs w:val="24"/>
              </w:rPr>
              <w:tab/>
            </w:r>
            <w:r w:rsidRPr="008010BA">
              <w:rPr>
                <w:rFonts w:ascii="Times New Roman" w:hAnsi="Times New Roman"/>
                <w:sz w:val="24"/>
                <w:szCs w:val="24"/>
              </w:rPr>
              <w:tab/>
            </w:r>
            <w:r w:rsidRPr="008010BA">
              <w:rPr>
                <w:rFonts w:ascii="Times New Roman" w:hAnsi="Times New Roman"/>
                <w:sz w:val="24"/>
                <w:szCs w:val="24"/>
              </w:rPr>
              <w:tab/>
            </w:r>
            <w:r w:rsidRPr="008010BA">
              <w:rPr>
                <w:rFonts w:ascii="Times New Roman" w:hAnsi="Times New Roman"/>
                <w:sz w:val="24"/>
                <w:szCs w:val="24"/>
              </w:rPr>
              <w:tab/>
            </w:r>
            <w:r w:rsidRPr="008010BA">
              <w:rPr>
                <w:rFonts w:ascii="Times New Roman" w:hAnsi="Times New Roman"/>
                <w:sz w:val="24"/>
                <w:szCs w:val="24"/>
              </w:rPr>
              <w:tab/>
            </w:r>
            <w:r w:rsidRPr="008010BA">
              <w:rPr>
                <w:rFonts w:ascii="Times New Roman" w:hAnsi="Times New Roman"/>
                <w:sz w:val="24"/>
                <w:szCs w:val="24"/>
              </w:rPr>
              <w:tab/>
            </w:r>
            <w:r w:rsidRPr="008010BA">
              <w:rPr>
                <w:rFonts w:ascii="Times New Roman" w:hAnsi="Times New Roman"/>
                <w:sz w:val="24"/>
                <w:szCs w:val="24"/>
              </w:rPr>
              <w:tab/>
            </w:r>
            <w:r w:rsidRPr="008010BA">
              <w:rPr>
                <w:rFonts w:ascii="Times New Roman" w:hAnsi="Times New Roman"/>
                <w:sz w:val="24"/>
                <w:szCs w:val="24"/>
              </w:rPr>
              <w:tab/>
            </w:r>
            <w:r w:rsidRPr="008010BA">
              <w:rPr>
                <w:rFonts w:ascii="Times New Roman" w:hAnsi="Times New Roman"/>
                <w:sz w:val="24"/>
                <w:szCs w:val="24"/>
              </w:rPr>
              <w:tab/>
            </w:r>
            <w:r w:rsidRPr="008010BA">
              <w:rPr>
                <w:rFonts w:ascii="Times New Roman" w:hAnsi="Times New Roman"/>
                <w:sz w:val="24"/>
                <w:szCs w:val="24"/>
              </w:rPr>
              <w:tab/>
            </w:r>
            <w:r w:rsidRPr="008010BA">
              <w:rPr>
                <w:rFonts w:ascii="Times New Roman" w:hAnsi="Times New Roman"/>
                <w:sz w:val="24"/>
                <w:szCs w:val="24"/>
              </w:rPr>
              <w:tab/>
              <w:t xml:space="preserve">      ПРОЕКТ</w:t>
            </w:r>
          </w:p>
          <w:p w:rsidR="00223803" w:rsidRPr="008010BA" w:rsidRDefault="00223803" w:rsidP="00223803">
            <w:pPr>
              <w:pStyle w:val="ad"/>
              <w:rPr>
                <w:rFonts w:ascii="Times New Roman" w:hAnsi="Times New Roman"/>
                <w:sz w:val="24"/>
                <w:szCs w:val="24"/>
              </w:rPr>
            </w:pPr>
          </w:p>
          <w:p w:rsidR="00223803" w:rsidRPr="008010BA" w:rsidRDefault="00223803" w:rsidP="00223803">
            <w:pPr>
              <w:pStyle w:val="ad"/>
              <w:jc w:val="center"/>
              <w:rPr>
                <w:rFonts w:ascii="Times New Roman" w:hAnsi="Times New Roman"/>
                <w:sz w:val="24"/>
                <w:szCs w:val="24"/>
              </w:rPr>
            </w:pPr>
            <w:r w:rsidRPr="008010BA">
              <w:rPr>
                <w:rFonts w:ascii="Times New Roman" w:hAnsi="Times New Roman"/>
                <w:sz w:val="24"/>
                <w:szCs w:val="24"/>
              </w:rPr>
              <w:t>СОГЛАШЕНИЕ</w:t>
            </w:r>
          </w:p>
          <w:p w:rsidR="00223803" w:rsidRPr="008010BA" w:rsidRDefault="00223803" w:rsidP="00223803">
            <w:pPr>
              <w:pStyle w:val="ad"/>
              <w:jc w:val="center"/>
              <w:rPr>
                <w:rFonts w:ascii="Times New Roman" w:hAnsi="Times New Roman"/>
                <w:bCs/>
                <w:sz w:val="24"/>
                <w:szCs w:val="24"/>
              </w:rPr>
            </w:pPr>
            <w:r w:rsidRPr="008010BA">
              <w:rPr>
                <w:rFonts w:ascii="Times New Roman" w:hAnsi="Times New Roman"/>
                <w:sz w:val="24"/>
                <w:szCs w:val="24"/>
              </w:rPr>
              <w:t xml:space="preserve">о передаче </w:t>
            </w:r>
            <w:r w:rsidRPr="008010BA">
              <w:rPr>
                <w:rFonts w:ascii="Times New Roman" w:hAnsi="Times New Roman"/>
                <w:bCs/>
                <w:sz w:val="24"/>
                <w:szCs w:val="24"/>
              </w:rPr>
              <w:t xml:space="preserve">контрольно-ревизионной комиссии Октябрьского муниципального района Еврейской автономной области полномочий контрольно-ревизионной комиссии  Полевского сельского поселения Октябрьского муниципального района Еврейской автономной области  </w:t>
            </w:r>
            <w:r w:rsidRPr="008010BA">
              <w:rPr>
                <w:rFonts w:ascii="Times New Roman" w:hAnsi="Times New Roman"/>
                <w:sz w:val="24"/>
                <w:szCs w:val="24"/>
              </w:rPr>
              <w:t>по осуществлению внешнего муниципального финансового контроля</w:t>
            </w:r>
          </w:p>
          <w:p w:rsidR="00223803" w:rsidRPr="008010BA" w:rsidRDefault="00223803" w:rsidP="00223803">
            <w:pPr>
              <w:pStyle w:val="ad"/>
              <w:jc w:val="both"/>
              <w:rPr>
                <w:rFonts w:ascii="Times New Roman" w:hAnsi="Times New Roman"/>
                <w:sz w:val="24"/>
                <w:szCs w:val="24"/>
              </w:rPr>
            </w:pPr>
          </w:p>
          <w:p w:rsidR="00223803" w:rsidRPr="008010BA" w:rsidRDefault="00223803" w:rsidP="00223803">
            <w:pPr>
              <w:pStyle w:val="ad"/>
              <w:jc w:val="both"/>
              <w:rPr>
                <w:rFonts w:ascii="Times New Roman" w:hAnsi="Times New Roman"/>
                <w:sz w:val="24"/>
                <w:szCs w:val="24"/>
              </w:rPr>
            </w:pPr>
            <w:r w:rsidRPr="008010BA">
              <w:rPr>
                <w:rFonts w:ascii="Times New Roman" w:hAnsi="Times New Roman"/>
                <w:sz w:val="24"/>
                <w:szCs w:val="24"/>
              </w:rPr>
              <w:t>с.Амурзет</w:t>
            </w:r>
            <w:r w:rsidRPr="008010BA">
              <w:rPr>
                <w:rFonts w:ascii="Times New Roman" w:hAnsi="Times New Roman"/>
                <w:sz w:val="24"/>
                <w:szCs w:val="24"/>
              </w:rPr>
              <w:tab/>
            </w:r>
            <w:r w:rsidRPr="008010BA">
              <w:rPr>
                <w:rFonts w:ascii="Times New Roman" w:hAnsi="Times New Roman"/>
                <w:sz w:val="24"/>
                <w:szCs w:val="24"/>
              </w:rPr>
              <w:tab/>
            </w:r>
            <w:r w:rsidRPr="008010BA">
              <w:rPr>
                <w:rFonts w:ascii="Times New Roman" w:hAnsi="Times New Roman"/>
                <w:sz w:val="24"/>
                <w:szCs w:val="24"/>
              </w:rPr>
              <w:tab/>
            </w:r>
            <w:r w:rsidRPr="008010BA">
              <w:rPr>
                <w:rFonts w:ascii="Times New Roman" w:hAnsi="Times New Roman"/>
                <w:sz w:val="24"/>
                <w:szCs w:val="24"/>
              </w:rPr>
              <w:tab/>
            </w:r>
            <w:r w:rsidRPr="008010BA">
              <w:rPr>
                <w:rFonts w:ascii="Times New Roman" w:hAnsi="Times New Roman"/>
                <w:sz w:val="24"/>
                <w:szCs w:val="24"/>
              </w:rPr>
              <w:tab/>
              <w:t xml:space="preserve">                                         2019 года</w:t>
            </w:r>
          </w:p>
          <w:p w:rsidR="00223803" w:rsidRPr="008010BA" w:rsidRDefault="00223803" w:rsidP="00223803">
            <w:pPr>
              <w:pStyle w:val="ad"/>
              <w:jc w:val="both"/>
              <w:rPr>
                <w:rFonts w:ascii="Times New Roman" w:hAnsi="Times New Roman"/>
                <w:sz w:val="24"/>
                <w:szCs w:val="24"/>
              </w:rPr>
            </w:pPr>
          </w:p>
          <w:p w:rsidR="00223803" w:rsidRPr="008010BA" w:rsidRDefault="00223803" w:rsidP="00223803">
            <w:pPr>
              <w:jc w:val="center"/>
              <w:rPr>
                <w:sz w:val="24"/>
                <w:szCs w:val="24"/>
              </w:rPr>
            </w:pPr>
          </w:p>
          <w:p w:rsidR="00223803" w:rsidRPr="008010BA" w:rsidRDefault="00223803" w:rsidP="00223803">
            <w:pPr>
              <w:jc w:val="both"/>
              <w:rPr>
                <w:sz w:val="24"/>
                <w:szCs w:val="24"/>
              </w:rPr>
            </w:pPr>
            <w:r w:rsidRPr="008010BA">
              <w:rPr>
                <w:color w:val="FF0000"/>
                <w:sz w:val="24"/>
                <w:szCs w:val="24"/>
              </w:rPr>
              <w:t xml:space="preserve">   </w:t>
            </w:r>
            <w:r w:rsidRPr="008010BA">
              <w:rPr>
                <w:color w:val="FF0000"/>
                <w:sz w:val="24"/>
                <w:szCs w:val="24"/>
              </w:rPr>
              <w:tab/>
            </w:r>
            <w:r w:rsidRPr="008010BA">
              <w:rPr>
                <w:color w:val="000000"/>
                <w:sz w:val="24"/>
                <w:szCs w:val="24"/>
              </w:rPr>
              <w:t xml:space="preserve">Собрание депутатов Октябрьского муниципального района Еврейской автономной области (далее – представительный орган муниципального района) в лице </w:t>
            </w:r>
            <w:r w:rsidRPr="008010BA">
              <w:rPr>
                <w:sz w:val="24"/>
                <w:szCs w:val="24"/>
              </w:rPr>
              <w:t xml:space="preserve"> председателя Дранникова Валерия Витальевича, действующего на основании Устава муниципального образования «Октябрьский муниципальный район» Еврейской автономной области, контрольно-ревизионная комиссия Октябрьского муниципального района в лице председателя Анишиной Галины Геннадьевны, действующей на основании Положения о контрольно-ревизионной комиссии Октябрьского муниципального района  Еврейской автономной области и Собрание  депутатов   муниципального образования  «Полевское  </w:t>
            </w:r>
            <w:r w:rsidRPr="008010BA">
              <w:rPr>
                <w:sz w:val="24"/>
                <w:szCs w:val="24"/>
              </w:rPr>
              <w:lastRenderedPageBreak/>
              <w:t>сельское поселение» Октябрьского муниципального района Еврейской автономной области  (далее - представительный орган поселения) в лице председателя Пермина  Анатолия Петровича, действующего на основании Устава  муниципального образования «Полевское сельское поселение» Октябрьского муниципального района Еврейской автономной области и решения Собрания депутатов поселения от 19.12.2019  № 58 , далее именуемые «Стороны», руководствуясь статьей 3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заключили настоящее Соглашение о нижеследующем:</w:t>
            </w:r>
          </w:p>
          <w:p w:rsidR="00223803" w:rsidRPr="008010BA" w:rsidRDefault="00223803" w:rsidP="00223803">
            <w:pPr>
              <w:jc w:val="both"/>
              <w:rPr>
                <w:sz w:val="24"/>
                <w:szCs w:val="24"/>
              </w:rPr>
            </w:pPr>
          </w:p>
          <w:p w:rsidR="00223803" w:rsidRPr="008010BA" w:rsidRDefault="00223803" w:rsidP="00223803">
            <w:pPr>
              <w:jc w:val="center"/>
              <w:rPr>
                <w:b/>
                <w:bCs/>
                <w:sz w:val="24"/>
                <w:szCs w:val="24"/>
              </w:rPr>
            </w:pPr>
            <w:r w:rsidRPr="008010BA">
              <w:rPr>
                <w:b/>
                <w:bCs/>
                <w:sz w:val="24"/>
                <w:szCs w:val="24"/>
              </w:rPr>
              <w:t>1. Предмет Соглашения</w:t>
            </w:r>
          </w:p>
          <w:p w:rsidR="00223803" w:rsidRPr="008010BA" w:rsidRDefault="00223803" w:rsidP="00223803">
            <w:pPr>
              <w:jc w:val="center"/>
              <w:rPr>
                <w:b/>
                <w:bCs/>
                <w:sz w:val="24"/>
                <w:szCs w:val="24"/>
              </w:rPr>
            </w:pPr>
          </w:p>
          <w:p w:rsidR="00223803" w:rsidRPr="008010BA" w:rsidRDefault="00223803" w:rsidP="00223803">
            <w:pPr>
              <w:ind w:firstLine="708"/>
              <w:jc w:val="both"/>
              <w:rPr>
                <w:sz w:val="24"/>
                <w:szCs w:val="24"/>
              </w:rPr>
            </w:pPr>
            <w:r w:rsidRPr="008010BA">
              <w:rPr>
                <w:sz w:val="24"/>
                <w:szCs w:val="24"/>
              </w:rPr>
              <w:t>1.1.Предметом настоящего Соглашения является передача контрольно-ревизионной  комиссии Октябрьского  муниципального района (далее – контрольно – счетный орган района) полномочий контрольно-счетного органа Полевского сельского поселения (далее – контрольно-счетный орган поселения) по осуществлению внешнего муниципального финансового контроля и передача из бюджета Полевского сельского поселения в бюджет Октябрьского муниципального района иных межбюджетных трансфертов на осуществление переданных полномочий.</w:t>
            </w:r>
          </w:p>
          <w:p w:rsidR="00223803" w:rsidRPr="008010BA" w:rsidRDefault="00223803" w:rsidP="00223803">
            <w:pPr>
              <w:ind w:firstLine="708"/>
              <w:jc w:val="both"/>
              <w:rPr>
                <w:sz w:val="24"/>
                <w:szCs w:val="24"/>
              </w:rPr>
            </w:pPr>
            <w:r w:rsidRPr="008010BA">
              <w:rPr>
                <w:sz w:val="24"/>
                <w:szCs w:val="24"/>
              </w:rPr>
              <w:t>1.2.Контрольно-счетному органу района передаются полномочия контрольно-счетного органа поселения, установленные федеральными законами, уставом поселения и нормативными правовыми актами представительного органа поселения.</w:t>
            </w:r>
          </w:p>
          <w:p w:rsidR="00223803" w:rsidRPr="008010BA" w:rsidRDefault="00223803" w:rsidP="00223803">
            <w:pPr>
              <w:ind w:firstLine="708"/>
              <w:jc w:val="both"/>
              <w:rPr>
                <w:sz w:val="24"/>
                <w:szCs w:val="24"/>
              </w:rPr>
            </w:pPr>
            <w:r w:rsidRPr="008010BA">
              <w:rPr>
                <w:sz w:val="24"/>
                <w:szCs w:val="24"/>
              </w:rPr>
              <w:t>1.3. Внешняя проверка годового отчета об исполнении бюджета поселения и экспертиза проекта бюджета поселения ежегодно включаются в план работы контрольно-счетного органа района.</w:t>
            </w:r>
          </w:p>
          <w:p w:rsidR="00223803" w:rsidRPr="008010BA" w:rsidRDefault="00223803" w:rsidP="00223803">
            <w:pPr>
              <w:ind w:firstLine="708"/>
              <w:jc w:val="both"/>
              <w:rPr>
                <w:sz w:val="24"/>
                <w:szCs w:val="24"/>
              </w:rPr>
            </w:pPr>
            <w:r w:rsidRPr="008010BA">
              <w:rPr>
                <w:sz w:val="24"/>
                <w:szCs w:val="24"/>
              </w:rPr>
              <w:t>1.4.Другие контрольные и экспертно-аналитические мероприятия включаются в план работы контрольно - счетного органа района на основании предложений органов местного самоуправления поселения, представляемых в сроки, установленные для формирования плана работы контрольно-счетного органа района.</w:t>
            </w:r>
          </w:p>
          <w:p w:rsidR="00223803" w:rsidRPr="008010BA" w:rsidRDefault="00223803" w:rsidP="00223803">
            <w:pPr>
              <w:jc w:val="both"/>
              <w:rPr>
                <w:sz w:val="24"/>
                <w:szCs w:val="24"/>
              </w:rPr>
            </w:pPr>
            <w:r w:rsidRPr="008010BA">
              <w:rPr>
                <w:sz w:val="24"/>
                <w:szCs w:val="24"/>
              </w:rPr>
              <w:t>Контрольные и экспертно-аналитические мероприятия в соответствии с настоящим соглашением включаются в план работы контрольно – счетного органа района отдельным разделом (подразделом). Количество указанных мероприятий определяется с учетом средств, переданных на исполнение полномочий.</w:t>
            </w:r>
          </w:p>
          <w:p w:rsidR="00223803" w:rsidRPr="008010BA" w:rsidRDefault="00223803" w:rsidP="00223803">
            <w:pPr>
              <w:jc w:val="both"/>
              <w:rPr>
                <w:sz w:val="24"/>
                <w:szCs w:val="24"/>
              </w:rPr>
            </w:pPr>
          </w:p>
          <w:p w:rsidR="00223803" w:rsidRPr="008010BA" w:rsidRDefault="00223803" w:rsidP="00223803">
            <w:pPr>
              <w:jc w:val="center"/>
              <w:rPr>
                <w:b/>
                <w:bCs/>
                <w:sz w:val="24"/>
                <w:szCs w:val="24"/>
              </w:rPr>
            </w:pPr>
          </w:p>
          <w:p w:rsidR="00223803" w:rsidRPr="008010BA" w:rsidRDefault="00223803" w:rsidP="00223803">
            <w:pPr>
              <w:jc w:val="center"/>
              <w:rPr>
                <w:b/>
                <w:bCs/>
                <w:sz w:val="24"/>
                <w:szCs w:val="24"/>
              </w:rPr>
            </w:pPr>
            <w:r w:rsidRPr="008010BA">
              <w:rPr>
                <w:b/>
                <w:bCs/>
                <w:sz w:val="24"/>
                <w:szCs w:val="24"/>
              </w:rPr>
              <w:t>2. Срок действия Соглашения</w:t>
            </w:r>
          </w:p>
          <w:p w:rsidR="00223803" w:rsidRPr="008010BA" w:rsidRDefault="00223803" w:rsidP="00223803">
            <w:pPr>
              <w:jc w:val="center"/>
              <w:rPr>
                <w:b/>
                <w:bCs/>
                <w:sz w:val="24"/>
                <w:szCs w:val="24"/>
              </w:rPr>
            </w:pPr>
          </w:p>
          <w:p w:rsidR="00223803" w:rsidRPr="008010BA" w:rsidRDefault="00223803" w:rsidP="00223803">
            <w:pPr>
              <w:jc w:val="center"/>
              <w:rPr>
                <w:b/>
                <w:bCs/>
                <w:sz w:val="24"/>
                <w:szCs w:val="24"/>
              </w:rPr>
            </w:pPr>
          </w:p>
          <w:p w:rsidR="00223803" w:rsidRPr="008010BA" w:rsidRDefault="00223803" w:rsidP="00223803">
            <w:pPr>
              <w:ind w:firstLine="708"/>
              <w:jc w:val="both"/>
              <w:rPr>
                <w:sz w:val="24"/>
                <w:szCs w:val="24"/>
              </w:rPr>
            </w:pPr>
            <w:r w:rsidRPr="008010BA">
              <w:rPr>
                <w:sz w:val="24"/>
                <w:szCs w:val="24"/>
              </w:rPr>
              <w:t>2.1. Соглашение заключено на срок один год и действует в период с 1 января 2020 г. по 31 декабря 2020 г.</w:t>
            </w:r>
          </w:p>
          <w:p w:rsidR="00223803" w:rsidRPr="008010BA" w:rsidRDefault="00223803" w:rsidP="00223803">
            <w:pPr>
              <w:ind w:hanging="360"/>
              <w:jc w:val="both"/>
              <w:rPr>
                <w:sz w:val="24"/>
                <w:szCs w:val="24"/>
              </w:rPr>
            </w:pPr>
            <w:r w:rsidRPr="008010BA">
              <w:rPr>
                <w:sz w:val="24"/>
                <w:szCs w:val="24"/>
              </w:rPr>
              <w:t xml:space="preserve">     </w:t>
            </w:r>
            <w:r w:rsidRPr="008010BA">
              <w:rPr>
                <w:sz w:val="24"/>
                <w:szCs w:val="24"/>
              </w:rPr>
              <w:tab/>
            </w:r>
            <w:r w:rsidRPr="008010BA">
              <w:rPr>
                <w:sz w:val="24"/>
                <w:szCs w:val="24"/>
              </w:rPr>
              <w:tab/>
              <w:t>2.2. В случае если решением представительного органа поселения о бюджете на очередной финансовый год не будут утверждены иные межбюджетные трансферты бюджету муниципального района, предусмотренные настоящим Соглашением, действие Соглашения приостанавливается с начала финансового года до момента утверждения иных межбюджетных трансфертов.</w:t>
            </w:r>
          </w:p>
          <w:p w:rsidR="00223803" w:rsidRPr="008010BA" w:rsidRDefault="00223803" w:rsidP="00223803">
            <w:pPr>
              <w:ind w:left="-708"/>
              <w:jc w:val="both"/>
              <w:rPr>
                <w:sz w:val="24"/>
                <w:szCs w:val="24"/>
              </w:rPr>
            </w:pPr>
          </w:p>
          <w:p w:rsidR="00223803" w:rsidRPr="008010BA" w:rsidRDefault="00223803" w:rsidP="00223803">
            <w:pPr>
              <w:jc w:val="center"/>
              <w:rPr>
                <w:b/>
                <w:bCs/>
                <w:sz w:val="24"/>
                <w:szCs w:val="24"/>
              </w:rPr>
            </w:pPr>
            <w:r w:rsidRPr="008010BA">
              <w:rPr>
                <w:b/>
                <w:bCs/>
                <w:sz w:val="24"/>
                <w:szCs w:val="24"/>
              </w:rPr>
              <w:t>3. Порядок определения и предоставления ежегодного объема иных</w:t>
            </w:r>
          </w:p>
          <w:p w:rsidR="00223803" w:rsidRPr="008010BA" w:rsidRDefault="00223803" w:rsidP="00223803">
            <w:pPr>
              <w:jc w:val="center"/>
              <w:rPr>
                <w:b/>
                <w:bCs/>
                <w:sz w:val="24"/>
                <w:szCs w:val="24"/>
              </w:rPr>
            </w:pPr>
            <w:r w:rsidRPr="008010BA">
              <w:rPr>
                <w:b/>
                <w:bCs/>
                <w:sz w:val="24"/>
                <w:szCs w:val="24"/>
              </w:rPr>
              <w:t>межбюджетных трансфертов</w:t>
            </w:r>
          </w:p>
          <w:p w:rsidR="00223803" w:rsidRPr="008010BA" w:rsidRDefault="00223803" w:rsidP="00223803">
            <w:pPr>
              <w:jc w:val="both"/>
              <w:rPr>
                <w:sz w:val="24"/>
                <w:szCs w:val="24"/>
              </w:rPr>
            </w:pPr>
          </w:p>
          <w:p w:rsidR="00223803" w:rsidRPr="008010BA" w:rsidRDefault="00223803" w:rsidP="00223803">
            <w:pPr>
              <w:shd w:val="clear" w:color="auto" w:fill="FFFFFF"/>
              <w:tabs>
                <w:tab w:val="left" w:pos="900"/>
              </w:tabs>
              <w:jc w:val="both"/>
              <w:rPr>
                <w:color w:val="000000"/>
                <w:spacing w:val="-7"/>
                <w:sz w:val="24"/>
                <w:szCs w:val="24"/>
              </w:rPr>
            </w:pPr>
            <w:r w:rsidRPr="008010BA">
              <w:rPr>
                <w:color w:val="000000"/>
                <w:spacing w:val="-2"/>
                <w:sz w:val="24"/>
                <w:szCs w:val="24"/>
              </w:rPr>
              <w:tab/>
              <w:t xml:space="preserve">3.1. Объем межбюджетных трансфертов, предоставляемых из бюджета поселения в бюджет муниципального </w:t>
            </w:r>
            <w:r w:rsidRPr="008010BA">
              <w:rPr>
                <w:color w:val="000000"/>
                <w:spacing w:val="-3"/>
                <w:sz w:val="24"/>
                <w:szCs w:val="24"/>
              </w:rPr>
              <w:t>района, в виде иных межбюджетных трансфертов,  определяется  с учетом необходимости обеспечения оплатой труда с начислениями работников контрольно-счетного органа</w:t>
            </w:r>
            <w:r w:rsidRPr="008010BA">
              <w:rPr>
                <w:color w:val="000000"/>
                <w:spacing w:val="-4"/>
                <w:sz w:val="24"/>
                <w:szCs w:val="24"/>
              </w:rPr>
              <w:t xml:space="preserve"> района, осуществляющих переданные полномочия, их материально-</w:t>
            </w:r>
            <w:r w:rsidRPr="008010BA">
              <w:rPr>
                <w:color w:val="000000"/>
                <w:spacing w:val="-4"/>
                <w:sz w:val="24"/>
                <w:szCs w:val="24"/>
              </w:rPr>
              <w:lastRenderedPageBreak/>
              <w:t>технического обеспечения</w:t>
            </w:r>
            <w:r w:rsidRPr="008010BA">
              <w:rPr>
                <w:color w:val="000000"/>
                <w:spacing w:val="-6"/>
                <w:sz w:val="24"/>
                <w:szCs w:val="24"/>
              </w:rPr>
              <w:t>, оплаты транспортных расходов при служебных разъездах и  командировках указанных работников</w:t>
            </w:r>
            <w:r w:rsidRPr="008010BA">
              <w:rPr>
                <w:color w:val="000000"/>
                <w:spacing w:val="-3"/>
                <w:sz w:val="24"/>
                <w:szCs w:val="24"/>
              </w:rPr>
              <w:t xml:space="preserve"> </w:t>
            </w:r>
            <w:r w:rsidRPr="008010BA">
              <w:rPr>
                <w:color w:val="000000"/>
                <w:spacing w:val="-7"/>
                <w:sz w:val="24"/>
                <w:szCs w:val="24"/>
              </w:rPr>
              <w:t>по следующей формуле:</w:t>
            </w:r>
          </w:p>
          <w:p w:rsidR="00223803" w:rsidRPr="008010BA" w:rsidRDefault="00223803" w:rsidP="00223803">
            <w:pPr>
              <w:ind w:firstLine="567"/>
              <w:jc w:val="both"/>
              <w:rPr>
                <w:sz w:val="24"/>
                <w:szCs w:val="24"/>
              </w:rPr>
            </w:pPr>
            <w:r w:rsidRPr="008010BA">
              <w:rPr>
                <w:b/>
                <w:sz w:val="24"/>
                <w:szCs w:val="24"/>
                <w:lang w:val="en-US"/>
              </w:rPr>
              <w:t>S</w:t>
            </w:r>
            <w:r w:rsidRPr="008010BA">
              <w:rPr>
                <w:b/>
                <w:sz w:val="24"/>
                <w:szCs w:val="24"/>
              </w:rPr>
              <w:t>мбт= (ФОТ х  0,25 х 1,12) / Ч х Чп</w:t>
            </w:r>
            <w:r w:rsidRPr="008010BA">
              <w:rPr>
                <w:sz w:val="24"/>
                <w:szCs w:val="24"/>
              </w:rPr>
              <w:t xml:space="preserve">, где </w:t>
            </w:r>
          </w:p>
          <w:p w:rsidR="00223803" w:rsidRPr="008010BA" w:rsidRDefault="00223803" w:rsidP="00223803">
            <w:pPr>
              <w:ind w:firstLine="567"/>
              <w:jc w:val="both"/>
              <w:rPr>
                <w:sz w:val="24"/>
                <w:szCs w:val="24"/>
              </w:rPr>
            </w:pPr>
            <w:r w:rsidRPr="008010BA">
              <w:rPr>
                <w:b/>
                <w:sz w:val="24"/>
                <w:szCs w:val="24"/>
                <w:lang w:val="en-US"/>
              </w:rPr>
              <w:t>S</w:t>
            </w:r>
            <w:r w:rsidRPr="008010BA">
              <w:rPr>
                <w:b/>
                <w:sz w:val="24"/>
                <w:szCs w:val="24"/>
              </w:rPr>
              <w:t>мбт</w:t>
            </w:r>
            <w:r w:rsidRPr="008010BA">
              <w:rPr>
                <w:sz w:val="24"/>
                <w:szCs w:val="24"/>
              </w:rPr>
              <w:t xml:space="preserve"> – объем межбюджетных трансфертов для муниципального района на обеспечение передаваемого полномочия;</w:t>
            </w:r>
          </w:p>
          <w:p w:rsidR="00223803" w:rsidRPr="008010BA" w:rsidRDefault="00223803" w:rsidP="00223803">
            <w:pPr>
              <w:ind w:firstLine="567"/>
              <w:jc w:val="both"/>
              <w:rPr>
                <w:sz w:val="24"/>
                <w:szCs w:val="24"/>
              </w:rPr>
            </w:pPr>
            <w:r w:rsidRPr="008010BA">
              <w:rPr>
                <w:b/>
                <w:sz w:val="24"/>
                <w:szCs w:val="24"/>
              </w:rPr>
              <w:t>ФОТ</w:t>
            </w:r>
            <w:r w:rsidRPr="008010BA">
              <w:rPr>
                <w:sz w:val="24"/>
                <w:szCs w:val="24"/>
              </w:rPr>
              <w:t xml:space="preserve"> – годовой фонд оплаты труда инспектора контрольно-ревизионной комиссии Октябрьского  муниципального района  Еврейской автономной области, рассчитанный на основании Методики, утвержденной постановлением правительства ЕАО от 15.05.2012 года № 197-пп;</w:t>
            </w:r>
          </w:p>
          <w:p w:rsidR="00223803" w:rsidRPr="008010BA" w:rsidRDefault="00223803" w:rsidP="00223803">
            <w:pPr>
              <w:ind w:firstLine="567"/>
              <w:jc w:val="both"/>
              <w:rPr>
                <w:sz w:val="24"/>
                <w:szCs w:val="24"/>
              </w:rPr>
            </w:pPr>
            <w:r w:rsidRPr="008010BA">
              <w:rPr>
                <w:b/>
                <w:sz w:val="24"/>
                <w:szCs w:val="24"/>
              </w:rPr>
              <w:t>1,10 –</w:t>
            </w:r>
            <w:r w:rsidRPr="008010BA">
              <w:rPr>
                <w:sz w:val="24"/>
                <w:szCs w:val="24"/>
              </w:rPr>
              <w:t xml:space="preserve"> коэффициент, учитывающий сумму материальных затрат;</w:t>
            </w:r>
          </w:p>
          <w:p w:rsidR="00223803" w:rsidRPr="008010BA" w:rsidRDefault="00223803" w:rsidP="00223803">
            <w:pPr>
              <w:ind w:firstLine="567"/>
              <w:jc w:val="both"/>
              <w:rPr>
                <w:sz w:val="24"/>
                <w:szCs w:val="24"/>
              </w:rPr>
            </w:pPr>
            <w:r w:rsidRPr="008010BA">
              <w:rPr>
                <w:b/>
                <w:sz w:val="24"/>
                <w:szCs w:val="24"/>
              </w:rPr>
              <w:t>Ч</w:t>
            </w:r>
            <w:r w:rsidRPr="008010BA">
              <w:rPr>
                <w:sz w:val="24"/>
                <w:szCs w:val="24"/>
              </w:rPr>
              <w:t xml:space="preserve"> – общая численность населения муниципального района (на 01.01.2019 – 9552 человек);</w:t>
            </w:r>
          </w:p>
          <w:p w:rsidR="00223803" w:rsidRPr="008010BA" w:rsidRDefault="00223803" w:rsidP="00223803">
            <w:pPr>
              <w:ind w:firstLine="567"/>
              <w:jc w:val="both"/>
              <w:rPr>
                <w:sz w:val="24"/>
                <w:szCs w:val="24"/>
              </w:rPr>
            </w:pPr>
            <w:r w:rsidRPr="008010BA">
              <w:rPr>
                <w:b/>
                <w:sz w:val="24"/>
                <w:szCs w:val="24"/>
              </w:rPr>
              <w:t>Чп</w:t>
            </w:r>
            <w:r w:rsidRPr="008010BA">
              <w:rPr>
                <w:sz w:val="24"/>
                <w:szCs w:val="24"/>
              </w:rPr>
              <w:t xml:space="preserve"> – численность поселения (ПСП- 1317 человек).</w:t>
            </w:r>
          </w:p>
          <w:p w:rsidR="00223803" w:rsidRPr="008010BA" w:rsidRDefault="00223803" w:rsidP="00223803">
            <w:pPr>
              <w:ind w:firstLine="720"/>
              <w:jc w:val="both"/>
              <w:rPr>
                <w:sz w:val="24"/>
                <w:szCs w:val="24"/>
              </w:rPr>
            </w:pPr>
            <w:r w:rsidRPr="008010BA">
              <w:rPr>
                <w:sz w:val="24"/>
                <w:szCs w:val="24"/>
              </w:rPr>
              <w:t>Годовой ФОТ инспектора контрольно-ревизионной комиссии:</w:t>
            </w:r>
          </w:p>
          <w:p w:rsidR="00223803" w:rsidRPr="008010BA" w:rsidRDefault="00223803" w:rsidP="00223803">
            <w:pPr>
              <w:ind w:firstLine="720"/>
              <w:jc w:val="both"/>
              <w:rPr>
                <w:sz w:val="24"/>
                <w:szCs w:val="24"/>
              </w:rPr>
            </w:pPr>
            <w:r w:rsidRPr="008010BA">
              <w:rPr>
                <w:sz w:val="24"/>
                <w:szCs w:val="24"/>
              </w:rPr>
              <w:t xml:space="preserve">5235,00  * 65,2 *1,6  =  546,1 тыс. руб. </w:t>
            </w:r>
          </w:p>
          <w:p w:rsidR="00223803" w:rsidRPr="008010BA" w:rsidRDefault="00223803" w:rsidP="00223803">
            <w:pPr>
              <w:ind w:firstLine="708"/>
              <w:jc w:val="both"/>
              <w:rPr>
                <w:sz w:val="24"/>
                <w:szCs w:val="24"/>
              </w:rPr>
            </w:pPr>
            <w:r w:rsidRPr="008010BA">
              <w:rPr>
                <w:sz w:val="24"/>
                <w:szCs w:val="24"/>
              </w:rPr>
              <w:t>Начисления на оплату труда:</w:t>
            </w:r>
          </w:p>
          <w:p w:rsidR="00223803" w:rsidRPr="008010BA" w:rsidRDefault="00223803" w:rsidP="00223803">
            <w:pPr>
              <w:ind w:firstLine="708"/>
              <w:jc w:val="both"/>
              <w:rPr>
                <w:sz w:val="24"/>
                <w:szCs w:val="24"/>
              </w:rPr>
            </w:pPr>
            <w:r w:rsidRPr="008010BA">
              <w:rPr>
                <w:sz w:val="24"/>
                <w:szCs w:val="24"/>
              </w:rPr>
              <w:t>546,1 тыс. рублей * 1,302 =  734,5,0 тыс. руб.</w:t>
            </w:r>
          </w:p>
          <w:p w:rsidR="00223803" w:rsidRPr="008010BA" w:rsidRDefault="00223803" w:rsidP="00223803">
            <w:pPr>
              <w:ind w:firstLine="708"/>
              <w:jc w:val="both"/>
              <w:rPr>
                <w:sz w:val="24"/>
                <w:szCs w:val="24"/>
              </w:rPr>
            </w:pPr>
            <w:r w:rsidRPr="008010BA">
              <w:rPr>
                <w:sz w:val="24"/>
                <w:szCs w:val="24"/>
              </w:rPr>
              <w:t>Итого ФОТ с начислениями – 734,5 тыс. руб.</w:t>
            </w:r>
          </w:p>
          <w:p w:rsidR="00223803" w:rsidRPr="008010BA" w:rsidRDefault="00223803" w:rsidP="00223803">
            <w:pPr>
              <w:jc w:val="both"/>
              <w:rPr>
                <w:b/>
                <w:sz w:val="24"/>
                <w:szCs w:val="24"/>
              </w:rPr>
            </w:pPr>
            <w:r w:rsidRPr="008010BA">
              <w:rPr>
                <w:b/>
                <w:sz w:val="24"/>
                <w:szCs w:val="24"/>
                <w:lang w:val="en-US"/>
              </w:rPr>
              <w:t>S</w:t>
            </w:r>
            <w:r w:rsidRPr="008010BA">
              <w:rPr>
                <w:b/>
                <w:sz w:val="24"/>
                <w:szCs w:val="24"/>
              </w:rPr>
              <w:t>мбт= (734,5 тыс.руб. х  0,30 х 1,10) / 9552 чел. х 1317 чел. = 33,0 тыс.руб.</w:t>
            </w:r>
          </w:p>
          <w:p w:rsidR="00223803" w:rsidRPr="008010BA" w:rsidRDefault="00223803" w:rsidP="00223803">
            <w:pPr>
              <w:ind w:firstLine="708"/>
              <w:jc w:val="both"/>
              <w:rPr>
                <w:sz w:val="24"/>
                <w:szCs w:val="24"/>
              </w:rPr>
            </w:pPr>
            <w:r w:rsidRPr="008010BA">
              <w:rPr>
                <w:sz w:val="24"/>
                <w:szCs w:val="24"/>
              </w:rPr>
              <w:t>3.2. Расчетный объем иных межбюджетных трансфертов на очередной финансовый год, определенный в соответствии с настоящим Соглашением, и значения показателей, использованных при расчете, доводятся контрольно-счетным органом района до представительного органа поселения и администрации поселения не позднее чем за 2 месяца до начала очередного финансового года.</w:t>
            </w:r>
          </w:p>
          <w:p w:rsidR="00223803" w:rsidRPr="008010BA" w:rsidRDefault="00223803" w:rsidP="00223803">
            <w:pPr>
              <w:ind w:firstLine="708"/>
              <w:jc w:val="both"/>
              <w:rPr>
                <w:sz w:val="24"/>
                <w:szCs w:val="24"/>
              </w:rPr>
            </w:pPr>
            <w:r w:rsidRPr="008010BA">
              <w:rPr>
                <w:sz w:val="24"/>
                <w:szCs w:val="24"/>
              </w:rPr>
              <w:t xml:space="preserve">3.3. Объем иных межбюджетных трансфертов равен </w:t>
            </w:r>
            <w:r w:rsidRPr="008010BA">
              <w:rPr>
                <w:b/>
                <w:sz w:val="24"/>
                <w:szCs w:val="24"/>
              </w:rPr>
              <w:t>33000,00 рублей</w:t>
            </w:r>
            <w:r w:rsidRPr="008010BA">
              <w:rPr>
                <w:sz w:val="24"/>
                <w:szCs w:val="24"/>
              </w:rPr>
              <w:t xml:space="preserve"> (Тридцать три тысячи рублей 00 копеек).</w:t>
            </w:r>
          </w:p>
          <w:p w:rsidR="00223803" w:rsidRPr="008010BA" w:rsidRDefault="00223803" w:rsidP="00223803">
            <w:pPr>
              <w:ind w:firstLine="708"/>
              <w:jc w:val="both"/>
              <w:rPr>
                <w:sz w:val="24"/>
                <w:szCs w:val="24"/>
              </w:rPr>
            </w:pPr>
            <w:r w:rsidRPr="008010BA">
              <w:rPr>
                <w:sz w:val="24"/>
                <w:szCs w:val="24"/>
              </w:rPr>
              <w:t>3.4. Для проведения контрольно-счетным органом района контрольных и экспертно-аналитических внеплановых мероприятий в соответствии с предложениями органов местного самоуправления поселения,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223803" w:rsidRPr="008010BA" w:rsidRDefault="00223803" w:rsidP="00223803">
            <w:pPr>
              <w:ind w:firstLine="708"/>
              <w:jc w:val="both"/>
              <w:rPr>
                <w:sz w:val="24"/>
                <w:szCs w:val="24"/>
              </w:rPr>
            </w:pPr>
            <w:r w:rsidRPr="008010BA">
              <w:rPr>
                <w:sz w:val="24"/>
                <w:szCs w:val="24"/>
              </w:rPr>
              <w:t>3.5. Ежегодный объем иных межбюджетных трансфертов перечисляется двумя частями в сроки до 1 апреля (не менее 1/2 годового объема иных межбюджетных трансфертов) и до 1 октября (оставшаяся часть иных межбюджетных трансфертов). Дополнительный объем межбюджетных трансфертов перечисляется в сроки, установленные дополнительным соглашением.</w:t>
            </w:r>
          </w:p>
          <w:p w:rsidR="00223803" w:rsidRPr="008010BA" w:rsidRDefault="00223803" w:rsidP="00223803">
            <w:pPr>
              <w:ind w:firstLine="708"/>
              <w:jc w:val="both"/>
              <w:rPr>
                <w:sz w:val="24"/>
                <w:szCs w:val="24"/>
              </w:rPr>
            </w:pPr>
            <w:r w:rsidRPr="008010BA">
              <w:rPr>
                <w:sz w:val="24"/>
                <w:szCs w:val="24"/>
              </w:rPr>
              <w:t>3.6. Расходы бюджета поселения на предоставление иных межбюджетных трансфертов и расходы бюджета муниципального района, осуществляемые за счет иных межбюджетных трансфертов, планируются и исполняются по соответствующему разделу бюджетной классификации</w:t>
            </w:r>
          </w:p>
          <w:p w:rsidR="00223803" w:rsidRPr="008010BA" w:rsidRDefault="00223803" w:rsidP="00223803">
            <w:pPr>
              <w:ind w:firstLine="708"/>
              <w:jc w:val="both"/>
              <w:rPr>
                <w:sz w:val="24"/>
                <w:szCs w:val="24"/>
              </w:rPr>
            </w:pPr>
            <w:r w:rsidRPr="008010BA">
              <w:rPr>
                <w:sz w:val="24"/>
                <w:szCs w:val="24"/>
              </w:rPr>
              <w:t>3.7.Иные межбюджетные трансферты зачисляются в бюджет муниципального района по соответствующему коду бюджетной классификации доходов.</w:t>
            </w:r>
          </w:p>
          <w:p w:rsidR="00223803" w:rsidRPr="008010BA" w:rsidRDefault="00223803" w:rsidP="00223803">
            <w:pPr>
              <w:jc w:val="both"/>
              <w:rPr>
                <w:sz w:val="24"/>
                <w:szCs w:val="24"/>
              </w:rPr>
            </w:pPr>
          </w:p>
          <w:p w:rsidR="00223803" w:rsidRPr="008010BA" w:rsidRDefault="00223803" w:rsidP="00223803">
            <w:pPr>
              <w:jc w:val="center"/>
              <w:rPr>
                <w:b/>
                <w:bCs/>
                <w:sz w:val="24"/>
                <w:szCs w:val="24"/>
              </w:rPr>
            </w:pPr>
            <w:r w:rsidRPr="008010BA">
              <w:rPr>
                <w:b/>
                <w:bCs/>
                <w:sz w:val="24"/>
                <w:szCs w:val="24"/>
              </w:rPr>
              <w:t>4. Права и обязанности сторон</w:t>
            </w:r>
          </w:p>
          <w:p w:rsidR="00223803" w:rsidRPr="008010BA" w:rsidRDefault="00223803" w:rsidP="00223803">
            <w:pPr>
              <w:jc w:val="center"/>
              <w:rPr>
                <w:b/>
                <w:bCs/>
                <w:sz w:val="24"/>
                <w:szCs w:val="24"/>
              </w:rPr>
            </w:pPr>
          </w:p>
          <w:p w:rsidR="00223803" w:rsidRPr="008010BA" w:rsidRDefault="00223803" w:rsidP="00223803">
            <w:pPr>
              <w:ind w:firstLine="708"/>
              <w:jc w:val="both"/>
              <w:rPr>
                <w:sz w:val="24"/>
                <w:szCs w:val="24"/>
              </w:rPr>
            </w:pPr>
            <w:r w:rsidRPr="008010BA">
              <w:rPr>
                <w:sz w:val="24"/>
                <w:szCs w:val="24"/>
              </w:rPr>
              <w:t>4.1.Представительный орган муниципального района:</w:t>
            </w:r>
          </w:p>
          <w:p w:rsidR="00223803" w:rsidRPr="008010BA" w:rsidRDefault="00223803" w:rsidP="00223803">
            <w:pPr>
              <w:ind w:firstLine="708"/>
              <w:jc w:val="both"/>
              <w:rPr>
                <w:sz w:val="24"/>
                <w:szCs w:val="24"/>
              </w:rPr>
            </w:pPr>
            <w:r w:rsidRPr="008010BA">
              <w:rPr>
                <w:sz w:val="24"/>
                <w:szCs w:val="24"/>
              </w:rPr>
              <w:t>4.1.1) устанавливает в муниципальных правовых актах полномочия контрольно-счетного органа района по осуществлению предусмотренных настоящим Соглашением полномочий;</w:t>
            </w:r>
          </w:p>
          <w:p w:rsidR="00223803" w:rsidRPr="008010BA" w:rsidRDefault="00223803" w:rsidP="00223803">
            <w:pPr>
              <w:ind w:firstLine="708"/>
              <w:jc w:val="both"/>
              <w:rPr>
                <w:sz w:val="24"/>
                <w:szCs w:val="24"/>
              </w:rPr>
            </w:pPr>
            <w:r w:rsidRPr="008010BA">
              <w:rPr>
                <w:sz w:val="24"/>
                <w:szCs w:val="24"/>
              </w:rPr>
              <w:t>4.1.2) устанавливает штатную численность контрольно-счетного органа района с учетом необходимости осуществления предусмотренных настоящим Соглашением полномочий;</w:t>
            </w:r>
          </w:p>
          <w:p w:rsidR="00223803" w:rsidRPr="008010BA" w:rsidRDefault="00223803" w:rsidP="00223803">
            <w:pPr>
              <w:ind w:firstLine="708"/>
              <w:jc w:val="both"/>
              <w:rPr>
                <w:sz w:val="24"/>
                <w:szCs w:val="24"/>
              </w:rPr>
            </w:pPr>
            <w:r w:rsidRPr="008010BA">
              <w:rPr>
                <w:sz w:val="24"/>
                <w:szCs w:val="24"/>
              </w:rPr>
              <w:t xml:space="preserve">4.1.3) может устанавливать случаи и порядок использования собственных </w:t>
            </w:r>
            <w:r w:rsidRPr="008010BA">
              <w:rPr>
                <w:sz w:val="24"/>
                <w:szCs w:val="24"/>
              </w:rPr>
              <w:lastRenderedPageBreak/>
              <w:t>материальных ресурсов и финансовых средств муниципального района для осуществления, предусмотренных настоящим Соглашением полномочий;</w:t>
            </w:r>
          </w:p>
          <w:p w:rsidR="00223803" w:rsidRPr="008010BA" w:rsidRDefault="00223803" w:rsidP="00223803">
            <w:pPr>
              <w:ind w:firstLine="708"/>
              <w:jc w:val="both"/>
              <w:rPr>
                <w:sz w:val="24"/>
                <w:szCs w:val="24"/>
              </w:rPr>
            </w:pPr>
            <w:r w:rsidRPr="008010BA">
              <w:rPr>
                <w:sz w:val="24"/>
                <w:szCs w:val="24"/>
              </w:rPr>
              <w:t>4.1.4) получает от контрольно-счетного органа района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223803" w:rsidRPr="008010BA" w:rsidRDefault="00223803" w:rsidP="00223803">
            <w:pPr>
              <w:ind w:firstLine="708"/>
              <w:jc w:val="both"/>
              <w:rPr>
                <w:sz w:val="24"/>
                <w:szCs w:val="24"/>
              </w:rPr>
            </w:pPr>
            <w:r w:rsidRPr="008010BA">
              <w:rPr>
                <w:sz w:val="24"/>
                <w:szCs w:val="24"/>
              </w:rPr>
              <w:t>4.2. Контрольно-счетный орган района:</w:t>
            </w:r>
          </w:p>
          <w:p w:rsidR="00223803" w:rsidRPr="008010BA" w:rsidRDefault="00223803" w:rsidP="00223803">
            <w:pPr>
              <w:ind w:firstLine="708"/>
              <w:jc w:val="both"/>
              <w:rPr>
                <w:sz w:val="24"/>
                <w:szCs w:val="24"/>
              </w:rPr>
            </w:pPr>
            <w:r w:rsidRPr="008010BA">
              <w:rPr>
                <w:sz w:val="24"/>
                <w:szCs w:val="24"/>
              </w:rPr>
              <w:t>4.2.1) включает в планы своей работы:</w:t>
            </w:r>
          </w:p>
          <w:p w:rsidR="00223803" w:rsidRPr="008010BA" w:rsidRDefault="00223803" w:rsidP="00223803">
            <w:pPr>
              <w:jc w:val="both"/>
              <w:rPr>
                <w:sz w:val="24"/>
                <w:szCs w:val="24"/>
              </w:rPr>
            </w:pPr>
            <w:r w:rsidRPr="008010BA">
              <w:rPr>
                <w:sz w:val="24"/>
                <w:szCs w:val="24"/>
              </w:rPr>
              <w:t>ежегодно - внешнюю проверку годового отчета об исполнении бюджета поселения и экспертизу проекта бюджета поселения, в сроки, не противоречащие законодательству – иные контрольные и экспертно-аналитические мероприятия с учетом финансовых средств на их исполнение;</w:t>
            </w:r>
          </w:p>
          <w:p w:rsidR="00223803" w:rsidRPr="008010BA" w:rsidRDefault="00223803" w:rsidP="00223803">
            <w:pPr>
              <w:ind w:firstLine="708"/>
              <w:jc w:val="both"/>
              <w:rPr>
                <w:sz w:val="24"/>
                <w:szCs w:val="24"/>
              </w:rPr>
            </w:pPr>
            <w:r w:rsidRPr="008010BA">
              <w:rPr>
                <w:sz w:val="24"/>
                <w:szCs w:val="24"/>
              </w:rPr>
              <w:t>4.2.2)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223803" w:rsidRPr="008010BA" w:rsidRDefault="00223803" w:rsidP="00223803">
            <w:pPr>
              <w:ind w:firstLine="708"/>
              <w:jc w:val="both"/>
              <w:rPr>
                <w:sz w:val="24"/>
                <w:szCs w:val="24"/>
              </w:rPr>
            </w:pPr>
            <w:r w:rsidRPr="008010BA">
              <w:rPr>
                <w:sz w:val="24"/>
                <w:szCs w:val="24"/>
              </w:rPr>
              <w:t>4.2.3)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rsidR="00223803" w:rsidRPr="008010BA" w:rsidRDefault="00223803" w:rsidP="00223803">
            <w:pPr>
              <w:ind w:firstLine="708"/>
              <w:jc w:val="both"/>
              <w:rPr>
                <w:sz w:val="24"/>
                <w:szCs w:val="24"/>
              </w:rPr>
            </w:pPr>
            <w:r w:rsidRPr="008010BA">
              <w:rPr>
                <w:sz w:val="24"/>
                <w:szCs w:val="24"/>
              </w:rPr>
              <w:t>4.2.4)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223803" w:rsidRPr="008010BA" w:rsidRDefault="00223803" w:rsidP="00223803">
            <w:pPr>
              <w:ind w:firstLine="708"/>
              <w:jc w:val="both"/>
              <w:rPr>
                <w:sz w:val="24"/>
                <w:szCs w:val="24"/>
              </w:rPr>
            </w:pPr>
            <w:r w:rsidRPr="008010BA">
              <w:rPr>
                <w:sz w:val="24"/>
                <w:szCs w:val="24"/>
              </w:rPr>
              <w:t>4.2.5)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223803" w:rsidRPr="008010BA" w:rsidRDefault="00223803" w:rsidP="00223803">
            <w:pPr>
              <w:ind w:firstLine="708"/>
              <w:jc w:val="both"/>
              <w:rPr>
                <w:sz w:val="24"/>
                <w:szCs w:val="24"/>
              </w:rPr>
            </w:pPr>
            <w:r w:rsidRPr="008010BA">
              <w:rPr>
                <w:sz w:val="24"/>
                <w:szCs w:val="24"/>
              </w:rPr>
              <w:t>4.2.6) направляет отчеты и заключения по результатам проведенных мероприятий представительному органу поселения, вправе направлять указанные материалы иным органам местного самоуправления поселения;</w:t>
            </w:r>
          </w:p>
          <w:p w:rsidR="00223803" w:rsidRPr="008010BA" w:rsidRDefault="00223803" w:rsidP="00223803">
            <w:pPr>
              <w:ind w:firstLine="708"/>
              <w:jc w:val="both"/>
              <w:rPr>
                <w:sz w:val="24"/>
                <w:szCs w:val="24"/>
              </w:rPr>
            </w:pPr>
            <w:r w:rsidRPr="008010BA">
              <w:rPr>
                <w:sz w:val="24"/>
                <w:szCs w:val="24"/>
              </w:rPr>
              <w:t>4.2.7) размещает информацию о проведенных мероприятиях на своем официальном сайте в сети «Интернет»;</w:t>
            </w:r>
          </w:p>
          <w:p w:rsidR="00223803" w:rsidRPr="008010BA" w:rsidRDefault="00223803" w:rsidP="00223803">
            <w:pPr>
              <w:ind w:firstLine="708"/>
              <w:jc w:val="both"/>
              <w:rPr>
                <w:sz w:val="24"/>
                <w:szCs w:val="24"/>
              </w:rPr>
            </w:pPr>
            <w:r w:rsidRPr="008010BA">
              <w:rPr>
                <w:sz w:val="24"/>
                <w:szCs w:val="24"/>
              </w:rPr>
              <w:t>4.2.8) направляет представления и предписания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223803" w:rsidRPr="008010BA" w:rsidRDefault="00223803" w:rsidP="00223803">
            <w:pPr>
              <w:ind w:firstLine="708"/>
              <w:jc w:val="both"/>
              <w:rPr>
                <w:sz w:val="24"/>
                <w:szCs w:val="24"/>
              </w:rPr>
            </w:pPr>
            <w:r w:rsidRPr="008010BA">
              <w:rPr>
                <w:sz w:val="24"/>
                <w:szCs w:val="24"/>
              </w:rPr>
              <w:t>4.2.9)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223803" w:rsidRPr="008010BA" w:rsidRDefault="00223803" w:rsidP="00223803">
            <w:pPr>
              <w:ind w:firstLine="708"/>
              <w:jc w:val="both"/>
              <w:rPr>
                <w:sz w:val="24"/>
                <w:szCs w:val="24"/>
              </w:rPr>
            </w:pPr>
            <w:r w:rsidRPr="008010BA">
              <w:rPr>
                <w:sz w:val="24"/>
                <w:szCs w:val="24"/>
              </w:rPr>
              <w:t>4.2.10)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w:t>
            </w:r>
          </w:p>
          <w:p w:rsidR="00223803" w:rsidRPr="008010BA" w:rsidRDefault="00223803" w:rsidP="00223803">
            <w:pPr>
              <w:ind w:firstLine="708"/>
              <w:jc w:val="both"/>
              <w:rPr>
                <w:sz w:val="24"/>
                <w:szCs w:val="24"/>
              </w:rPr>
            </w:pPr>
            <w:r w:rsidRPr="008010BA">
              <w:rPr>
                <w:sz w:val="24"/>
                <w:szCs w:val="24"/>
              </w:rPr>
              <w:t>4.2.11) обеспечивает использование средств, предусмотренных настоящим Соглашением иных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223803" w:rsidRPr="008010BA" w:rsidRDefault="00223803" w:rsidP="00223803">
            <w:pPr>
              <w:ind w:firstLine="708"/>
              <w:jc w:val="both"/>
              <w:rPr>
                <w:sz w:val="24"/>
                <w:szCs w:val="24"/>
              </w:rPr>
            </w:pPr>
            <w:r w:rsidRPr="008010BA">
              <w:rPr>
                <w:sz w:val="24"/>
                <w:szCs w:val="24"/>
              </w:rPr>
              <w:t>4.2.12) имеет право использовать средства предусмотренных настоящим Соглашением иных межбюджетных трансфертов на компенсацию расходов,</w:t>
            </w:r>
          </w:p>
          <w:p w:rsidR="00223803" w:rsidRPr="008010BA" w:rsidRDefault="00223803" w:rsidP="00223803">
            <w:pPr>
              <w:jc w:val="both"/>
              <w:rPr>
                <w:sz w:val="24"/>
                <w:szCs w:val="24"/>
              </w:rPr>
            </w:pPr>
            <w:r w:rsidRPr="008010BA">
              <w:rPr>
                <w:sz w:val="24"/>
                <w:szCs w:val="24"/>
              </w:rPr>
              <w:t>осуществленных до поступления иных межбюджетных трансфертов в бюджет муниципального района;</w:t>
            </w:r>
          </w:p>
          <w:p w:rsidR="00223803" w:rsidRPr="008010BA" w:rsidRDefault="00223803" w:rsidP="00223803">
            <w:pPr>
              <w:ind w:firstLine="708"/>
              <w:jc w:val="both"/>
              <w:rPr>
                <w:sz w:val="24"/>
                <w:szCs w:val="24"/>
              </w:rPr>
            </w:pPr>
            <w:r w:rsidRPr="008010BA">
              <w:rPr>
                <w:sz w:val="24"/>
                <w:szCs w:val="24"/>
              </w:rPr>
              <w:t>4.2.13) обеспечивает предоставление представительному органу поселения ежегодных отчетов об использовании предусмотренных настоящим Соглашением объемов иных межбюджетных трансфертов в срок до 25 числа</w:t>
            </w:r>
          </w:p>
          <w:p w:rsidR="00223803" w:rsidRPr="008010BA" w:rsidRDefault="00223803" w:rsidP="00223803">
            <w:pPr>
              <w:jc w:val="both"/>
              <w:rPr>
                <w:sz w:val="24"/>
                <w:szCs w:val="24"/>
              </w:rPr>
            </w:pPr>
            <w:r w:rsidRPr="008010BA">
              <w:rPr>
                <w:sz w:val="24"/>
                <w:szCs w:val="24"/>
              </w:rPr>
              <w:t>месяца, следующего за отчетным  финансовым годом;</w:t>
            </w:r>
          </w:p>
          <w:p w:rsidR="00223803" w:rsidRPr="008010BA" w:rsidRDefault="00223803" w:rsidP="00223803">
            <w:pPr>
              <w:ind w:firstLine="708"/>
              <w:jc w:val="both"/>
              <w:rPr>
                <w:sz w:val="24"/>
                <w:szCs w:val="24"/>
              </w:rPr>
            </w:pPr>
            <w:r w:rsidRPr="008010BA">
              <w:rPr>
                <w:sz w:val="24"/>
                <w:szCs w:val="24"/>
              </w:rPr>
              <w:t>4.2.14) ежегодно предоставляет представительному органу поселения информацию об осуществлении предусмотренных настоящим Соглашением полномочий;</w:t>
            </w:r>
          </w:p>
          <w:p w:rsidR="00223803" w:rsidRPr="008010BA" w:rsidRDefault="00223803" w:rsidP="00223803">
            <w:pPr>
              <w:ind w:firstLine="708"/>
              <w:jc w:val="both"/>
              <w:rPr>
                <w:sz w:val="24"/>
                <w:szCs w:val="24"/>
              </w:rPr>
            </w:pPr>
            <w:r w:rsidRPr="008010BA">
              <w:rPr>
                <w:sz w:val="24"/>
                <w:szCs w:val="24"/>
              </w:rPr>
              <w:t xml:space="preserve">4.2.15) имеет право приостановить осуществление предусмотренных настоящим </w:t>
            </w:r>
            <w:r w:rsidRPr="008010BA">
              <w:rPr>
                <w:sz w:val="24"/>
                <w:szCs w:val="24"/>
              </w:rPr>
              <w:lastRenderedPageBreak/>
              <w:t>Соглашением полномочий в случае невыполнения настоящего Соглашения в части обеспечения перечисления иных межбюджетных трансфертов в бюджет муниципального района.</w:t>
            </w:r>
          </w:p>
          <w:p w:rsidR="00223803" w:rsidRPr="008010BA" w:rsidRDefault="00223803" w:rsidP="00223803">
            <w:pPr>
              <w:ind w:firstLine="708"/>
              <w:jc w:val="both"/>
              <w:rPr>
                <w:sz w:val="24"/>
                <w:szCs w:val="24"/>
              </w:rPr>
            </w:pPr>
            <w:r w:rsidRPr="008010BA">
              <w:rPr>
                <w:sz w:val="24"/>
                <w:szCs w:val="24"/>
              </w:rPr>
              <w:t>4.3. Представительный орган поселения:</w:t>
            </w:r>
          </w:p>
          <w:p w:rsidR="00223803" w:rsidRPr="008010BA" w:rsidRDefault="00223803" w:rsidP="00223803">
            <w:pPr>
              <w:ind w:firstLine="708"/>
              <w:jc w:val="both"/>
              <w:rPr>
                <w:sz w:val="24"/>
                <w:szCs w:val="24"/>
              </w:rPr>
            </w:pPr>
            <w:r w:rsidRPr="008010BA">
              <w:rPr>
                <w:sz w:val="24"/>
                <w:szCs w:val="24"/>
              </w:rPr>
              <w:t>4.3.1) утверждает в решении о бюджете поселения на очередной финансовый год иные межбюджетные трансферты бюджету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района;</w:t>
            </w:r>
          </w:p>
          <w:p w:rsidR="00223803" w:rsidRPr="008010BA" w:rsidRDefault="00223803" w:rsidP="00223803">
            <w:pPr>
              <w:ind w:firstLine="708"/>
              <w:jc w:val="both"/>
              <w:rPr>
                <w:sz w:val="24"/>
                <w:szCs w:val="24"/>
              </w:rPr>
            </w:pPr>
            <w:r w:rsidRPr="008010BA">
              <w:rPr>
                <w:sz w:val="24"/>
                <w:szCs w:val="24"/>
              </w:rPr>
              <w:t>4.3.2) направляет в контрольно-счетный орган района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223803" w:rsidRPr="008010BA" w:rsidRDefault="00223803" w:rsidP="00223803">
            <w:pPr>
              <w:ind w:firstLine="708"/>
              <w:jc w:val="both"/>
              <w:rPr>
                <w:sz w:val="24"/>
                <w:szCs w:val="24"/>
              </w:rPr>
            </w:pPr>
            <w:r w:rsidRPr="008010BA">
              <w:rPr>
                <w:sz w:val="24"/>
                <w:szCs w:val="24"/>
              </w:rPr>
              <w:t>4.3.3) рассматривает отчеты и заключения, а также предложения контрольно-счетного органа района по результатам проведения контрольных и экспертно-аналитических мероприятий;</w:t>
            </w:r>
          </w:p>
          <w:p w:rsidR="00223803" w:rsidRPr="008010BA" w:rsidRDefault="00223803" w:rsidP="00223803">
            <w:pPr>
              <w:ind w:firstLine="708"/>
              <w:jc w:val="both"/>
              <w:rPr>
                <w:sz w:val="24"/>
                <w:szCs w:val="24"/>
              </w:rPr>
            </w:pPr>
            <w:r w:rsidRPr="008010BA">
              <w:rPr>
                <w:sz w:val="24"/>
                <w:szCs w:val="24"/>
              </w:rPr>
              <w:t>4.3.4) имеет право опубликовывать информацию о проведенных мероприятиях в средствах массовой информации, направлять отчеты и заключения контрольно-счетного органа района;</w:t>
            </w:r>
          </w:p>
          <w:p w:rsidR="00223803" w:rsidRPr="008010BA" w:rsidRDefault="00223803" w:rsidP="00223803">
            <w:pPr>
              <w:ind w:firstLine="708"/>
              <w:jc w:val="both"/>
              <w:rPr>
                <w:sz w:val="24"/>
                <w:szCs w:val="24"/>
              </w:rPr>
            </w:pPr>
            <w:r w:rsidRPr="008010BA">
              <w:rPr>
                <w:sz w:val="24"/>
                <w:szCs w:val="24"/>
              </w:rPr>
              <w:t>4.3.5) рассматривает обращения контрольно-счетного органа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223803" w:rsidRPr="008010BA" w:rsidRDefault="00223803" w:rsidP="00223803">
            <w:pPr>
              <w:ind w:right="34" w:firstLine="708"/>
              <w:jc w:val="both"/>
              <w:rPr>
                <w:sz w:val="24"/>
                <w:szCs w:val="24"/>
              </w:rPr>
            </w:pPr>
            <w:r w:rsidRPr="008010BA">
              <w:rPr>
                <w:sz w:val="24"/>
                <w:szCs w:val="24"/>
              </w:rPr>
              <w:t>4.3.6)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w:t>
            </w:r>
          </w:p>
          <w:p w:rsidR="00223803" w:rsidRPr="008010BA" w:rsidRDefault="00223803" w:rsidP="00223803">
            <w:pPr>
              <w:ind w:firstLine="708"/>
              <w:jc w:val="both"/>
              <w:rPr>
                <w:sz w:val="24"/>
                <w:szCs w:val="24"/>
              </w:rPr>
            </w:pPr>
            <w:r w:rsidRPr="008010BA">
              <w:rPr>
                <w:sz w:val="24"/>
                <w:szCs w:val="24"/>
              </w:rPr>
              <w:t>4.3.7)имеет право приостановить перечисление предусмотренных настоящим Соглашением иных межбюджетных трансфертов в случае невыполнения контрольно-счетного органа района своих обязательств.</w:t>
            </w:r>
          </w:p>
          <w:p w:rsidR="00223803" w:rsidRPr="008010BA" w:rsidRDefault="00223803" w:rsidP="00223803">
            <w:pPr>
              <w:ind w:firstLine="708"/>
              <w:jc w:val="both"/>
              <w:rPr>
                <w:sz w:val="24"/>
                <w:szCs w:val="24"/>
              </w:rPr>
            </w:pPr>
            <w:r w:rsidRPr="008010BA">
              <w:rPr>
                <w:sz w:val="24"/>
                <w:szCs w:val="24"/>
              </w:rPr>
              <w:t>4.4. Стороны имеют право принимать иные меры, необходимые для реализации настоящего Соглашения.</w:t>
            </w:r>
          </w:p>
          <w:p w:rsidR="00223803" w:rsidRPr="008010BA" w:rsidRDefault="00223803" w:rsidP="00223803">
            <w:pPr>
              <w:jc w:val="both"/>
              <w:rPr>
                <w:sz w:val="24"/>
                <w:szCs w:val="24"/>
              </w:rPr>
            </w:pPr>
          </w:p>
          <w:p w:rsidR="00223803" w:rsidRPr="008010BA" w:rsidRDefault="00223803" w:rsidP="00223803">
            <w:pPr>
              <w:jc w:val="center"/>
              <w:rPr>
                <w:b/>
                <w:bCs/>
                <w:sz w:val="24"/>
                <w:szCs w:val="24"/>
              </w:rPr>
            </w:pPr>
            <w:r w:rsidRPr="008010BA">
              <w:rPr>
                <w:b/>
                <w:bCs/>
                <w:sz w:val="24"/>
                <w:szCs w:val="24"/>
              </w:rPr>
              <w:t>5. Ответственность сторон</w:t>
            </w:r>
          </w:p>
          <w:p w:rsidR="00223803" w:rsidRPr="008010BA" w:rsidRDefault="00223803" w:rsidP="00223803">
            <w:pPr>
              <w:jc w:val="center"/>
              <w:rPr>
                <w:b/>
                <w:bCs/>
                <w:sz w:val="24"/>
                <w:szCs w:val="24"/>
              </w:rPr>
            </w:pPr>
          </w:p>
          <w:p w:rsidR="00223803" w:rsidRPr="008010BA" w:rsidRDefault="00223803" w:rsidP="00223803">
            <w:pPr>
              <w:ind w:firstLine="708"/>
              <w:jc w:val="both"/>
              <w:rPr>
                <w:sz w:val="24"/>
                <w:szCs w:val="24"/>
              </w:rPr>
            </w:pPr>
            <w:r w:rsidRPr="008010BA">
              <w:rPr>
                <w:sz w:val="24"/>
                <w:szCs w:val="24"/>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223803" w:rsidRPr="008010BA" w:rsidRDefault="00223803" w:rsidP="00223803">
            <w:pPr>
              <w:ind w:firstLine="708"/>
              <w:jc w:val="both"/>
              <w:rPr>
                <w:sz w:val="24"/>
                <w:szCs w:val="24"/>
              </w:rPr>
            </w:pPr>
            <w:r w:rsidRPr="008010BA">
              <w:rPr>
                <w:sz w:val="24"/>
                <w:szCs w:val="24"/>
              </w:rPr>
              <w:t>5.2. В случае неисполнения (ненадлежащего исполнения) контрольно-счетным органом района предусмотренных настоящим Соглашением полномочий, представительный орган муниципального района обеспечивает возврат в бюджет поселения части объема предусмотренных настоящим Соглашением иных межбюджетных трансфертов, приходящейся на не проведенные (не надлежаще проведенные) мероприятия.</w:t>
            </w:r>
          </w:p>
          <w:p w:rsidR="00223803" w:rsidRPr="008010BA" w:rsidRDefault="00223803" w:rsidP="00223803">
            <w:pPr>
              <w:ind w:firstLine="708"/>
              <w:jc w:val="both"/>
              <w:rPr>
                <w:sz w:val="24"/>
                <w:szCs w:val="24"/>
              </w:rPr>
            </w:pPr>
            <w:r w:rsidRPr="008010BA">
              <w:rPr>
                <w:sz w:val="24"/>
                <w:szCs w:val="24"/>
              </w:rPr>
              <w:t xml:space="preserve">5.3. В случае не перечисления (неполного перечисления) в бюджет муниципального района иных межбюджетных трансфертов по истечении  </w:t>
            </w:r>
            <w:r w:rsidRPr="008010BA">
              <w:rPr>
                <w:color w:val="000000"/>
                <w:sz w:val="24"/>
                <w:szCs w:val="24"/>
              </w:rPr>
              <w:t xml:space="preserve"> 15 рабочих дней с предусмотренной настоящим Соглашением д</w:t>
            </w:r>
            <w:r w:rsidRPr="008010BA">
              <w:rPr>
                <w:sz w:val="24"/>
                <w:szCs w:val="24"/>
              </w:rPr>
              <w:t>аты представительный орган поселения обеспечивает перечисление в бюджет муниципального района дополнительного объема иных межбюджетных трансфертов в размере 10% от не перечисленной суммы.</w:t>
            </w:r>
          </w:p>
          <w:p w:rsidR="00223803" w:rsidRPr="008010BA" w:rsidRDefault="00223803" w:rsidP="00223803">
            <w:pPr>
              <w:ind w:firstLine="708"/>
              <w:jc w:val="both"/>
              <w:rPr>
                <w:sz w:val="24"/>
                <w:szCs w:val="24"/>
              </w:rPr>
            </w:pPr>
            <w:r w:rsidRPr="008010BA">
              <w:rPr>
                <w:sz w:val="24"/>
                <w:szCs w:val="24"/>
              </w:rPr>
              <w:t>5.4.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иных межбюджетных трансфертов, а также, если неисполнение (ненадлежащее исполнение) обязанностей было допущено вследствие действий третьих лиц.</w:t>
            </w:r>
          </w:p>
          <w:p w:rsidR="00223803" w:rsidRPr="008010BA" w:rsidRDefault="00223803" w:rsidP="00223803">
            <w:pPr>
              <w:jc w:val="both"/>
              <w:rPr>
                <w:sz w:val="24"/>
                <w:szCs w:val="24"/>
              </w:rPr>
            </w:pPr>
          </w:p>
          <w:p w:rsidR="00223803" w:rsidRPr="008010BA" w:rsidRDefault="00223803" w:rsidP="00223803">
            <w:pPr>
              <w:jc w:val="center"/>
              <w:rPr>
                <w:b/>
                <w:bCs/>
                <w:sz w:val="24"/>
                <w:szCs w:val="24"/>
              </w:rPr>
            </w:pPr>
            <w:r w:rsidRPr="008010BA">
              <w:rPr>
                <w:b/>
                <w:bCs/>
                <w:sz w:val="24"/>
                <w:szCs w:val="24"/>
              </w:rPr>
              <w:t>6. Заключительные положения</w:t>
            </w:r>
          </w:p>
          <w:p w:rsidR="00223803" w:rsidRPr="008010BA" w:rsidRDefault="00223803" w:rsidP="00223803">
            <w:pPr>
              <w:jc w:val="center"/>
              <w:rPr>
                <w:b/>
                <w:bCs/>
                <w:sz w:val="24"/>
                <w:szCs w:val="24"/>
              </w:rPr>
            </w:pPr>
          </w:p>
          <w:p w:rsidR="00223803" w:rsidRPr="008010BA" w:rsidRDefault="00223803" w:rsidP="00223803">
            <w:pPr>
              <w:ind w:firstLine="708"/>
              <w:jc w:val="both"/>
              <w:rPr>
                <w:sz w:val="24"/>
                <w:szCs w:val="24"/>
              </w:rPr>
            </w:pPr>
            <w:r w:rsidRPr="008010BA">
              <w:rPr>
                <w:sz w:val="24"/>
                <w:szCs w:val="24"/>
              </w:rPr>
              <w:lastRenderedPageBreak/>
              <w:t>6.1. Настоящее Соглашение вступает в силу с момента его подписания всеми Сторонами.</w:t>
            </w:r>
          </w:p>
          <w:p w:rsidR="00223803" w:rsidRPr="008010BA" w:rsidRDefault="00223803" w:rsidP="00223803">
            <w:pPr>
              <w:ind w:firstLine="708"/>
              <w:jc w:val="both"/>
              <w:rPr>
                <w:sz w:val="24"/>
                <w:szCs w:val="24"/>
              </w:rPr>
            </w:pPr>
            <w:r w:rsidRPr="008010BA">
              <w:rPr>
                <w:sz w:val="24"/>
                <w:szCs w:val="24"/>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223803" w:rsidRPr="008010BA" w:rsidRDefault="00223803" w:rsidP="00223803">
            <w:pPr>
              <w:ind w:firstLine="708"/>
              <w:jc w:val="both"/>
              <w:rPr>
                <w:sz w:val="24"/>
                <w:szCs w:val="24"/>
              </w:rPr>
            </w:pPr>
            <w:r w:rsidRPr="008010BA">
              <w:rPr>
                <w:sz w:val="24"/>
                <w:szCs w:val="24"/>
              </w:rPr>
              <w:t>6.3.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w:t>
            </w:r>
          </w:p>
          <w:p w:rsidR="00223803" w:rsidRPr="008010BA" w:rsidRDefault="00223803" w:rsidP="00223803">
            <w:pPr>
              <w:ind w:firstLine="708"/>
              <w:jc w:val="both"/>
              <w:rPr>
                <w:sz w:val="24"/>
                <w:szCs w:val="24"/>
              </w:rPr>
            </w:pPr>
            <w:r w:rsidRPr="008010BA">
              <w:rPr>
                <w:sz w:val="24"/>
                <w:szCs w:val="24"/>
              </w:rPr>
              <w:t>6.4.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223803" w:rsidRPr="008010BA" w:rsidRDefault="00223803" w:rsidP="00223803">
            <w:pPr>
              <w:ind w:firstLine="708"/>
              <w:jc w:val="both"/>
              <w:rPr>
                <w:sz w:val="24"/>
                <w:szCs w:val="24"/>
              </w:rPr>
            </w:pPr>
            <w:r w:rsidRPr="008010BA">
              <w:rPr>
                <w:sz w:val="24"/>
                <w:szCs w:val="24"/>
              </w:rPr>
              <w:t>6.5.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 приходящуюся на проведенные мероприятия.</w:t>
            </w:r>
          </w:p>
          <w:p w:rsidR="00223803" w:rsidRPr="008010BA" w:rsidRDefault="00223803" w:rsidP="00223803">
            <w:pPr>
              <w:ind w:firstLine="708"/>
              <w:jc w:val="both"/>
              <w:rPr>
                <w:sz w:val="24"/>
                <w:szCs w:val="24"/>
              </w:rPr>
            </w:pPr>
            <w:r w:rsidRPr="008010BA">
              <w:rPr>
                <w:sz w:val="24"/>
                <w:szCs w:val="24"/>
              </w:rPr>
              <w:t>6.6.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иных межбюджетных трансфертов, приходящуюся на не проведенные мероприятия.</w:t>
            </w:r>
          </w:p>
          <w:p w:rsidR="00223803" w:rsidRPr="008010BA" w:rsidRDefault="00223803" w:rsidP="00223803">
            <w:pPr>
              <w:ind w:firstLine="708"/>
              <w:jc w:val="both"/>
              <w:rPr>
                <w:sz w:val="24"/>
                <w:szCs w:val="24"/>
              </w:rPr>
            </w:pPr>
            <w:r w:rsidRPr="008010BA">
              <w:rPr>
                <w:sz w:val="24"/>
                <w:szCs w:val="24"/>
              </w:rPr>
              <w:t>6.7.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223803" w:rsidRPr="008010BA" w:rsidRDefault="00223803" w:rsidP="00223803">
            <w:pPr>
              <w:ind w:firstLine="708"/>
              <w:jc w:val="both"/>
              <w:rPr>
                <w:sz w:val="24"/>
                <w:szCs w:val="24"/>
              </w:rPr>
            </w:pPr>
            <w:r w:rsidRPr="008010BA">
              <w:rPr>
                <w:sz w:val="24"/>
                <w:szCs w:val="24"/>
              </w:rPr>
              <w:t>6.8. Настоящее Соглашение составлено в трех экземплярах, имеющих одинаковую юридическую силу, по одному экземпляру для каждой из Сторон.</w:t>
            </w:r>
          </w:p>
          <w:p w:rsidR="00223803" w:rsidRPr="008010BA" w:rsidRDefault="00223803" w:rsidP="00223803">
            <w:pPr>
              <w:jc w:val="both"/>
              <w:rPr>
                <w:sz w:val="24"/>
                <w:szCs w:val="24"/>
              </w:rPr>
            </w:pPr>
          </w:p>
          <w:p w:rsidR="00223803" w:rsidRPr="008010BA" w:rsidRDefault="00223803" w:rsidP="00223803">
            <w:pPr>
              <w:jc w:val="both"/>
              <w:rPr>
                <w:color w:val="000000"/>
                <w:sz w:val="24"/>
                <w:szCs w:val="24"/>
              </w:rPr>
            </w:pPr>
            <w:r w:rsidRPr="008010BA">
              <w:rPr>
                <w:color w:val="000000"/>
                <w:sz w:val="24"/>
                <w:szCs w:val="24"/>
              </w:rPr>
              <w:t xml:space="preserve">Председатель Собрания депутатов </w:t>
            </w:r>
          </w:p>
          <w:p w:rsidR="00223803" w:rsidRPr="008010BA" w:rsidRDefault="00223803" w:rsidP="00223803">
            <w:pPr>
              <w:jc w:val="both"/>
              <w:rPr>
                <w:color w:val="000000"/>
                <w:sz w:val="24"/>
                <w:szCs w:val="24"/>
              </w:rPr>
            </w:pPr>
            <w:r w:rsidRPr="008010BA">
              <w:rPr>
                <w:color w:val="000000"/>
                <w:sz w:val="24"/>
                <w:szCs w:val="24"/>
              </w:rPr>
              <w:t xml:space="preserve">Октябрьского  муниципального  района                                     В.В. Дранников                                                                              </w:t>
            </w:r>
          </w:p>
          <w:p w:rsidR="00223803" w:rsidRPr="008010BA" w:rsidRDefault="00223803" w:rsidP="00223803">
            <w:pPr>
              <w:jc w:val="both"/>
              <w:rPr>
                <w:color w:val="000000"/>
                <w:sz w:val="24"/>
                <w:szCs w:val="24"/>
              </w:rPr>
            </w:pPr>
          </w:p>
          <w:p w:rsidR="00223803" w:rsidRPr="008010BA" w:rsidRDefault="00223803" w:rsidP="00223803">
            <w:pPr>
              <w:jc w:val="both"/>
              <w:rPr>
                <w:color w:val="000000"/>
                <w:sz w:val="24"/>
                <w:szCs w:val="24"/>
              </w:rPr>
            </w:pPr>
            <w:r w:rsidRPr="008010BA">
              <w:rPr>
                <w:color w:val="000000"/>
                <w:sz w:val="24"/>
                <w:szCs w:val="24"/>
              </w:rPr>
              <w:t>Председатель Собрания депутатов</w:t>
            </w:r>
          </w:p>
          <w:p w:rsidR="00223803" w:rsidRPr="008010BA" w:rsidRDefault="00223803" w:rsidP="00223803">
            <w:pPr>
              <w:jc w:val="both"/>
              <w:rPr>
                <w:color w:val="000000"/>
                <w:sz w:val="24"/>
                <w:szCs w:val="24"/>
              </w:rPr>
            </w:pPr>
            <w:r w:rsidRPr="008010BA">
              <w:rPr>
                <w:color w:val="000000"/>
                <w:sz w:val="24"/>
                <w:szCs w:val="24"/>
              </w:rPr>
              <w:t xml:space="preserve">муниципального образования </w:t>
            </w:r>
          </w:p>
          <w:p w:rsidR="00223803" w:rsidRPr="008010BA" w:rsidRDefault="00223803" w:rsidP="00223803">
            <w:pPr>
              <w:jc w:val="both"/>
              <w:rPr>
                <w:color w:val="000000"/>
                <w:sz w:val="24"/>
                <w:szCs w:val="24"/>
              </w:rPr>
            </w:pPr>
            <w:r w:rsidRPr="008010BA">
              <w:rPr>
                <w:color w:val="000000"/>
                <w:sz w:val="24"/>
                <w:szCs w:val="24"/>
              </w:rPr>
              <w:t xml:space="preserve">«Полевское сельское поселение» </w:t>
            </w:r>
          </w:p>
          <w:p w:rsidR="00223803" w:rsidRPr="008010BA" w:rsidRDefault="00223803" w:rsidP="00223803">
            <w:pPr>
              <w:jc w:val="both"/>
              <w:rPr>
                <w:color w:val="000000"/>
                <w:sz w:val="24"/>
                <w:szCs w:val="24"/>
              </w:rPr>
            </w:pPr>
            <w:r w:rsidRPr="008010BA">
              <w:rPr>
                <w:color w:val="000000"/>
                <w:sz w:val="24"/>
                <w:szCs w:val="24"/>
              </w:rPr>
              <w:t>Октябрьского муниципального района                                           А.П.Пермин</w:t>
            </w:r>
          </w:p>
          <w:p w:rsidR="00223803" w:rsidRPr="008010BA" w:rsidRDefault="00223803" w:rsidP="00223803">
            <w:pPr>
              <w:jc w:val="both"/>
              <w:rPr>
                <w:sz w:val="24"/>
                <w:szCs w:val="24"/>
              </w:rPr>
            </w:pPr>
          </w:p>
          <w:p w:rsidR="00223803" w:rsidRPr="008010BA" w:rsidRDefault="00223803" w:rsidP="00223803">
            <w:pPr>
              <w:jc w:val="both"/>
              <w:rPr>
                <w:sz w:val="24"/>
                <w:szCs w:val="24"/>
              </w:rPr>
            </w:pPr>
            <w:r w:rsidRPr="008010BA">
              <w:rPr>
                <w:sz w:val="24"/>
                <w:szCs w:val="24"/>
              </w:rPr>
              <w:t>Председатель Контрольно-ревизионной</w:t>
            </w:r>
          </w:p>
          <w:p w:rsidR="00223803" w:rsidRPr="008010BA" w:rsidRDefault="00223803" w:rsidP="00223803">
            <w:pPr>
              <w:jc w:val="both"/>
              <w:rPr>
                <w:sz w:val="24"/>
                <w:szCs w:val="24"/>
              </w:rPr>
            </w:pPr>
            <w:r w:rsidRPr="008010BA">
              <w:rPr>
                <w:sz w:val="24"/>
                <w:szCs w:val="24"/>
              </w:rPr>
              <w:t xml:space="preserve">комиссии  Октябрьского муниципального </w:t>
            </w:r>
          </w:p>
          <w:p w:rsidR="00223803" w:rsidRPr="008010BA" w:rsidRDefault="00223803" w:rsidP="00223803">
            <w:pPr>
              <w:jc w:val="both"/>
              <w:rPr>
                <w:sz w:val="24"/>
                <w:szCs w:val="24"/>
              </w:rPr>
            </w:pPr>
            <w:r w:rsidRPr="008010BA">
              <w:rPr>
                <w:sz w:val="24"/>
                <w:szCs w:val="24"/>
              </w:rPr>
              <w:t>района                                                                                                 Г.Г.Анишина</w:t>
            </w:r>
          </w:p>
          <w:p w:rsidR="00223803" w:rsidRPr="008010BA" w:rsidRDefault="00223803" w:rsidP="00223803">
            <w:pPr>
              <w:jc w:val="both"/>
              <w:rPr>
                <w:sz w:val="24"/>
                <w:szCs w:val="24"/>
              </w:rPr>
            </w:pPr>
          </w:p>
          <w:p w:rsidR="00223803" w:rsidRPr="008010BA" w:rsidRDefault="00223803" w:rsidP="00223803">
            <w:pPr>
              <w:spacing w:before="280"/>
              <w:jc w:val="both"/>
              <w:rPr>
                <w:sz w:val="24"/>
                <w:szCs w:val="24"/>
              </w:rPr>
            </w:pPr>
          </w:p>
          <w:p w:rsidR="00223803" w:rsidRPr="008010BA" w:rsidRDefault="00223803" w:rsidP="00223803">
            <w:pPr>
              <w:pStyle w:val="1"/>
              <w:jc w:val="center"/>
              <w:rPr>
                <w:rFonts w:ascii="Times New Roman" w:hAnsi="Times New Roman"/>
                <w:b w:val="0"/>
                <w:bCs w:val="0"/>
                <w:sz w:val="24"/>
                <w:szCs w:val="24"/>
              </w:rPr>
            </w:pPr>
            <w:r w:rsidRPr="008010BA">
              <w:rPr>
                <w:rFonts w:ascii="Times New Roman" w:hAnsi="Times New Roman"/>
                <w:b w:val="0"/>
                <w:bCs w:val="0"/>
                <w:sz w:val="24"/>
                <w:szCs w:val="24"/>
              </w:rPr>
              <w:t>Муниципальное образование «Полевское сельское поселение»</w:t>
            </w:r>
          </w:p>
          <w:p w:rsidR="00223803" w:rsidRPr="008010BA" w:rsidRDefault="00223803" w:rsidP="00223803">
            <w:pPr>
              <w:pStyle w:val="a6"/>
              <w:jc w:val="center"/>
              <w:rPr>
                <w:sz w:val="24"/>
                <w:szCs w:val="24"/>
              </w:rPr>
            </w:pPr>
            <w:r w:rsidRPr="008010BA">
              <w:rPr>
                <w:sz w:val="24"/>
                <w:szCs w:val="24"/>
              </w:rPr>
              <w:t>Октябрьского муниципального района</w:t>
            </w:r>
          </w:p>
          <w:p w:rsidR="00223803" w:rsidRPr="008010BA" w:rsidRDefault="00223803" w:rsidP="00223803">
            <w:pPr>
              <w:pStyle w:val="a6"/>
              <w:jc w:val="center"/>
              <w:rPr>
                <w:sz w:val="24"/>
                <w:szCs w:val="24"/>
              </w:rPr>
            </w:pPr>
            <w:r w:rsidRPr="008010BA">
              <w:rPr>
                <w:sz w:val="24"/>
                <w:szCs w:val="24"/>
              </w:rPr>
              <w:t>Еврейской автономной области</w:t>
            </w:r>
          </w:p>
          <w:p w:rsidR="00223803" w:rsidRPr="008010BA" w:rsidRDefault="00223803" w:rsidP="00223803">
            <w:pPr>
              <w:ind w:firstLine="720"/>
              <w:jc w:val="center"/>
              <w:rPr>
                <w:sz w:val="24"/>
                <w:szCs w:val="24"/>
              </w:rPr>
            </w:pPr>
          </w:p>
          <w:p w:rsidR="00223803" w:rsidRPr="008010BA" w:rsidRDefault="00223803" w:rsidP="00223803">
            <w:pPr>
              <w:ind w:firstLine="720"/>
              <w:jc w:val="center"/>
              <w:rPr>
                <w:sz w:val="24"/>
                <w:szCs w:val="24"/>
              </w:rPr>
            </w:pPr>
            <w:r w:rsidRPr="008010BA">
              <w:rPr>
                <w:sz w:val="24"/>
                <w:szCs w:val="24"/>
              </w:rPr>
              <w:t>СОБРАНИЕ ДЕПУТАТОВ</w:t>
            </w:r>
          </w:p>
          <w:p w:rsidR="00223803" w:rsidRPr="008010BA" w:rsidRDefault="00223803" w:rsidP="00223803">
            <w:pPr>
              <w:ind w:firstLine="720"/>
              <w:jc w:val="center"/>
              <w:rPr>
                <w:sz w:val="24"/>
                <w:szCs w:val="24"/>
              </w:rPr>
            </w:pPr>
          </w:p>
          <w:p w:rsidR="00223803" w:rsidRPr="008010BA" w:rsidRDefault="00223803" w:rsidP="00223803">
            <w:pPr>
              <w:ind w:firstLine="720"/>
              <w:jc w:val="center"/>
              <w:rPr>
                <w:sz w:val="24"/>
                <w:szCs w:val="24"/>
              </w:rPr>
            </w:pPr>
            <w:r w:rsidRPr="008010BA">
              <w:rPr>
                <w:sz w:val="24"/>
                <w:szCs w:val="24"/>
              </w:rPr>
              <w:t>РЕШЕНИЕ</w:t>
            </w:r>
          </w:p>
          <w:p w:rsidR="00223803" w:rsidRPr="008010BA" w:rsidRDefault="00223803" w:rsidP="00223803">
            <w:pPr>
              <w:rPr>
                <w:sz w:val="24"/>
                <w:szCs w:val="24"/>
              </w:rPr>
            </w:pPr>
            <w:r w:rsidRPr="008010BA">
              <w:rPr>
                <w:sz w:val="24"/>
                <w:szCs w:val="24"/>
              </w:rPr>
              <w:t xml:space="preserve"> 19.12.2019                                                                                                        № 59 </w:t>
            </w:r>
          </w:p>
          <w:p w:rsidR="00223803" w:rsidRPr="008010BA" w:rsidRDefault="00223803" w:rsidP="00223803">
            <w:pPr>
              <w:jc w:val="center"/>
              <w:rPr>
                <w:sz w:val="24"/>
                <w:szCs w:val="24"/>
              </w:rPr>
            </w:pPr>
            <w:r w:rsidRPr="008010BA">
              <w:rPr>
                <w:sz w:val="24"/>
                <w:szCs w:val="24"/>
              </w:rPr>
              <w:t xml:space="preserve">       с. Полевое</w:t>
            </w:r>
          </w:p>
          <w:p w:rsidR="00223803" w:rsidRPr="008010BA" w:rsidRDefault="00223803" w:rsidP="00223803">
            <w:pPr>
              <w:jc w:val="both"/>
              <w:rPr>
                <w:sz w:val="24"/>
                <w:szCs w:val="24"/>
              </w:rPr>
            </w:pPr>
          </w:p>
          <w:p w:rsidR="00223803" w:rsidRPr="008010BA" w:rsidRDefault="00223803" w:rsidP="00223803">
            <w:pPr>
              <w:jc w:val="both"/>
              <w:rPr>
                <w:sz w:val="24"/>
                <w:szCs w:val="24"/>
              </w:rPr>
            </w:pPr>
            <w:r w:rsidRPr="008010BA">
              <w:rPr>
                <w:sz w:val="24"/>
                <w:szCs w:val="24"/>
              </w:rPr>
              <w:lastRenderedPageBreak/>
              <w:t>О передаче осуществления части полномочий органов местного самоуправления Полевского сельского поселения Октябрьского муниципального района Еврейской автономной области органам местного самоуправления Октябрьского муниципального района  Еврейской автономной области  на 2020 год</w:t>
            </w:r>
          </w:p>
          <w:p w:rsidR="00223803" w:rsidRPr="008010BA" w:rsidRDefault="00223803" w:rsidP="00223803">
            <w:pPr>
              <w:jc w:val="both"/>
              <w:rPr>
                <w:sz w:val="24"/>
                <w:szCs w:val="24"/>
              </w:rPr>
            </w:pPr>
          </w:p>
          <w:p w:rsidR="00223803" w:rsidRPr="008010BA" w:rsidRDefault="00223803" w:rsidP="00223803">
            <w:pPr>
              <w:ind w:firstLine="720"/>
              <w:jc w:val="both"/>
              <w:rPr>
                <w:sz w:val="24"/>
                <w:szCs w:val="24"/>
              </w:rPr>
            </w:pPr>
            <w:r w:rsidRPr="008010BA">
              <w:rPr>
                <w:sz w:val="24"/>
                <w:szCs w:val="24"/>
              </w:rPr>
              <w:tab/>
            </w:r>
          </w:p>
          <w:p w:rsidR="00223803" w:rsidRPr="008010BA" w:rsidRDefault="00223803" w:rsidP="00223803">
            <w:pPr>
              <w:ind w:firstLine="720"/>
              <w:jc w:val="both"/>
              <w:rPr>
                <w:sz w:val="24"/>
                <w:szCs w:val="24"/>
              </w:rPr>
            </w:pPr>
            <w:r w:rsidRPr="008010BA">
              <w:rPr>
                <w:sz w:val="24"/>
                <w:szCs w:val="24"/>
              </w:rPr>
              <w:t>В соответствии  со статьей 157 Бюджетного кодекса Российской Федерации,  частью 4 статьи 15 Федерального закона от 06.10.2003 № 131-ФЗ «Об общих принципах организации местного самоуправления в Российской Федерации», частями 5 и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«Полевское сельское поселение» Собрание депутатов</w:t>
            </w:r>
          </w:p>
          <w:p w:rsidR="00223803" w:rsidRPr="008010BA" w:rsidRDefault="00223803" w:rsidP="00223803">
            <w:pPr>
              <w:jc w:val="both"/>
              <w:rPr>
                <w:sz w:val="24"/>
                <w:szCs w:val="24"/>
              </w:rPr>
            </w:pPr>
            <w:r w:rsidRPr="008010BA">
              <w:rPr>
                <w:sz w:val="24"/>
                <w:szCs w:val="24"/>
              </w:rPr>
              <w:t>РЕШИЛО:</w:t>
            </w:r>
          </w:p>
          <w:p w:rsidR="00223803" w:rsidRPr="008010BA" w:rsidRDefault="00223803" w:rsidP="00D81C28">
            <w:pPr>
              <w:pStyle w:val="a4"/>
              <w:ind w:firstLine="720"/>
              <w:jc w:val="both"/>
              <w:rPr>
                <w:sz w:val="24"/>
                <w:szCs w:val="24"/>
              </w:rPr>
            </w:pPr>
            <w:r w:rsidRPr="008010BA">
              <w:rPr>
                <w:sz w:val="24"/>
                <w:szCs w:val="24"/>
              </w:rPr>
              <w:t>1. Передать органам местного самоуправления Октябрьского муниципального района  Еврейской автономной области осуществление части полномочий органов местного самоуправления Полевского сельского поселения Октябрьского муниципального района Еврейской автономной области по решению в 2020 году следующих вопросов местного значения:</w:t>
            </w:r>
          </w:p>
          <w:p w:rsidR="00223803" w:rsidRPr="008010BA" w:rsidRDefault="00223803" w:rsidP="00D81C28">
            <w:pPr>
              <w:pStyle w:val="a4"/>
              <w:ind w:firstLine="720"/>
              <w:jc w:val="both"/>
              <w:rPr>
                <w:sz w:val="24"/>
                <w:szCs w:val="24"/>
              </w:rPr>
            </w:pPr>
            <w:r w:rsidRPr="008010BA">
              <w:rPr>
                <w:sz w:val="24"/>
                <w:szCs w:val="24"/>
              </w:rPr>
              <w:t>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223803" w:rsidRPr="008010BA" w:rsidRDefault="00223803" w:rsidP="00D81C28">
            <w:pPr>
              <w:ind w:firstLine="720"/>
              <w:jc w:val="both"/>
              <w:rPr>
                <w:sz w:val="24"/>
                <w:szCs w:val="24"/>
              </w:rPr>
            </w:pPr>
            <w:r w:rsidRPr="008010BA">
              <w:rPr>
                <w:sz w:val="24"/>
                <w:szCs w:val="24"/>
              </w:rPr>
              <w:t>2) осуществление внутреннего  муниципального финансового контроля;</w:t>
            </w:r>
          </w:p>
          <w:p w:rsidR="00223803" w:rsidRPr="008010BA" w:rsidRDefault="00223803" w:rsidP="00D81C28">
            <w:pPr>
              <w:ind w:firstLine="720"/>
              <w:jc w:val="both"/>
              <w:rPr>
                <w:sz w:val="24"/>
                <w:szCs w:val="24"/>
              </w:rPr>
            </w:pPr>
            <w:r w:rsidRPr="008010BA">
              <w:rPr>
                <w:sz w:val="24"/>
                <w:szCs w:val="24"/>
              </w:rPr>
              <w:t>3) осуществление контроля в сфере закупок.</w:t>
            </w:r>
          </w:p>
          <w:p w:rsidR="00223803" w:rsidRPr="008010BA" w:rsidRDefault="00223803" w:rsidP="00D81C28">
            <w:pPr>
              <w:ind w:firstLine="720"/>
              <w:jc w:val="both"/>
              <w:rPr>
                <w:sz w:val="24"/>
                <w:szCs w:val="24"/>
              </w:rPr>
            </w:pPr>
            <w:r w:rsidRPr="008010BA">
              <w:rPr>
                <w:sz w:val="24"/>
                <w:szCs w:val="24"/>
              </w:rPr>
              <w:t>2. Одобрить прилагаемый проект Соглашения о передаче осуществления части полномочий органов местного самоуправления Полевского сельского поселения органам местного самоуправления Октябрьского муниципального района.</w:t>
            </w:r>
          </w:p>
          <w:p w:rsidR="00223803" w:rsidRPr="008010BA" w:rsidRDefault="00223803" w:rsidP="00D81C28">
            <w:pPr>
              <w:pStyle w:val="a4"/>
              <w:ind w:firstLine="720"/>
              <w:jc w:val="both"/>
              <w:rPr>
                <w:sz w:val="24"/>
                <w:szCs w:val="24"/>
              </w:rPr>
            </w:pPr>
            <w:r w:rsidRPr="008010BA">
              <w:rPr>
                <w:sz w:val="24"/>
                <w:szCs w:val="24"/>
              </w:rPr>
              <w:t>3. Наделить главу Полевского сельского поселения полномочием по подписанию соглашения о передаче полномочий поселения Октябрьскому муниципальному району.</w:t>
            </w:r>
          </w:p>
          <w:p w:rsidR="00223803" w:rsidRPr="008010BA" w:rsidRDefault="00223803" w:rsidP="00D81C28">
            <w:pPr>
              <w:pStyle w:val="a4"/>
              <w:ind w:firstLine="720"/>
              <w:jc w:val="both"/>
              <w:rPr>
                <w:sz w:val="24"/>
                <w:szCs w:val="24"/>
              </w:rPr>
            </w:pPr>
            <w:r w:rsidRPr="008010BA">
              <w:rPr>
                <w:sz w:val="24"/>
                <w:szCs w:val="24"/>
              </w:rPr>
              <w:t>4. Контроль за исполнением настоящего решения возложить на постоянную комиссию Собрания депутатов сельского поселения по бюджету, налогам и сборам (А.В. Ступин).</w:t>
            </w:r>
          </w:p>
          <w:p w:rsidR="00223803" w:rsidRPr="008010BA" w:rsidRDefault="00223803" w:rsidP="00D81C28">
            <w:pPr>
              <w:pStyle w:val="a4"/>
              <w:ind w:firstLine="720"/>
              <w:jc w:val="both"/>
              <w:rPr>
                <w:sz w:val="24"/>
                <w:szCs w:val="24"/>
              </w:rPr>
            </w:pPr>
            <w:r w:rsidRPr="008010BA">
              <w:rPr>
                <w:sz w:val="24"/>
                <w:szCs w:val="24"/>
              </w:rPr>
              <w:t>5. Опубликовать настоящее решение в «Полевском вестнике» Полевского сельского поселения.</w:t>
            </w:r>
          </w:p>
          <w:p w:rsidR="00223803" w:rsidRPr="008010BA" w:rsidRDefault="00223803" w:rsidP="00D81C28">
            <w:pPr>
              <w:pStyle w:val="a4"/>
              <w:ind w:firstLine="720"/>
              <w:jc w:val="both"/>
              <w:rPr>
                <w:sz w:val="24"/>
                <w:szCs w:val="24"/>
              </w:rPr>
            </w:pPr>
            <w:r w:rsidRPr="008010BA">
              <w:rPr>
                <w:sz w:val="24"/>
                <w:szCs w:val="24"/>
              </w:rPr>
              <w:t>6. Направить настоящее решение в органы местного самоуправления Октябрьского муниципального района.</w:t>
            </w:r>
          </w:p>
          <w:p w:rsidR="00223803" w:rsidRPr="008010BA" w:rsidRDefault="00223803" w:rsidP="00D81C28">
            <w:pPr>
              <w:pStyle w:val="a4"/>
              <w:ind w:firstLine="720"/>
              <w:jc w:val="both"/>
              <w:rPr>
                <w:sz w:val="24"/>
                <w:szCs w:val="24"/>
              </w:rPr>
            </w:pPr>
            <w:r w:rsidRPr="008010BA">
              <w:rPr>
                <w:sz w:val="24"/>
                <w:szCs w:val="24"/>
              </w:rPr>
              <w:t>7. Настоящее решение вступает в силу после дня его официального опубликования, но не ранее 01 января 2020 года.</w:t>
            </w:r>
          </w:p>
          <w:p w:rsidR="00223803" w:rsidRPr="008010BA" w:rsidRDefault="00223803" w:rsidP="00D81C28">
            <w:pPr>
              <w:ind w:firstLine="720"/>
              <w:jc w:val="both"/>
              <w:rPr>
                <w:sz w:val="24"/>
                <w:szCs w:val="24"/>
              </w:rPr>
            </w:pPr>
          </w:p>
          <w:p w:rsidR="00223803" w:rsidRPr="008010BA" w:rsidRDefault="00223803" w:rsidP="00D81C28">
            <w:pPr>
              <w:ind w:firstLine="720"/>
              <w:jc w:val="both"/>
              <w:rPr>
                <w:sz w:val="24"/>
                <w:szCs w:val="24"/>
              </w:rPr>
            </w:pPr>
          </w:p>
          <w:p w:rsidR="00223803" w:rsidRPr="008010BA" w:rsidRDefault="00223803" w:rsidP="00D81C28">
            <w:pPr>
              <w:jc w:val="both"/>
              <w:rPr>
                <w:sz w:val="24"/>
                <w:szCs w:val="24"/>
              </w:rPr>
            </w:pPr>
            <w:r w:rsidRPr="008010BA">
              <w:rPr>
                <w:sz w:val="24"/>
                <w:szCs w:val="24"/>
              </w:rPr>
              <w:t>Глава сельского поселения                                                                А.П. Пермин</w:t>
            </w:r>
          </w:p>
          <w:p w:rsidR="00223803" w:rsidRPr="008010BA" w:rsidRDefault="00223803" w:rsidP="00D81C28">
            <w:pPr>
              <w:ind w:firstLine="720"/>
              <w:jc w:val="both"/>
              <w:rPr>
                <w:sz w:val="24"/>
                <w:szCs w:val="24"/>
              </w:rPr>
            </w:pPr>
          </w:p>
          <w:p w:rsidR="00223803" w:rsidRPr="008010BA" w:rsidRDefault="00223803" w:rsidP="00D81C28">
            <w:pPr>
              <w:ind w:firstLine="720"/>
              <w:jc w:val="both"/>
              <w:rPr>
                <w:sz w:val="24"/>
                <w:szCs w:val="24"/>
              </w:rPr>
            </w:pPr>
          </w:p>
          <w:p w:rsidR="00223803" w:rsidRPr="008010BA" w:rsidRDefault="00223803" w:rsidP="00D81C28">
            <w:pPr>
              <w:ind w:firstLine="720"/>
              <w:jc w:val="both"/>
              <w:rPr>
                <w:sz w:val="24"/>
                <w:szCs w:val="24"/>
              </w:rPr>
            </w:pPr>
          </w:p>
          <w:p w:rsidR="00223803" w:rsidRPr="008010BA" w:rsidRDefault="00223803" w:rsidP="00D81C28">
            <w:pPr>
              <w:jc w:val="both"/>
              <w:rPr>
                <w:sz w:val="24"/>
                <w:szCs w:val="24"/>
              </w:rPr>
            </w:pPr>
            <w:r w:rsidRPr="008010BA">
              <w:rPr>
                <w:sz w:val="24"/>
                <w:szCs w:val="24"/>
              </w:rPr>
              <w:t>СОГЛАСОВАНО:</w:t>
            </w:r>
          </w:p>
          <w:p w:rsidR="00223803" w:rsidRPr="008010BA" w:rsidRDefault="00223803" w:rsidP="00D81C28">
            <w:pPr>
              <w:jc w:val="both"/>
              <w:rPr>
                <w:sz w:val="24"/>
                <w:szCs w:val="24"/>
              </w:rPr>
            </w:pPr>
            <w:r w:rsidRPr="008010BA">
              <w:rPr>
                <w:sz w:val="24"/>
                <w:szCs w:val="24"/>
              </w:rPr>
              <w:t>Глава Октябрьского                                                                          М.Ю. Леонова</w:t>
            </w:r>
          </w:p>
          <w:p w:rsidR="00223803" w:rsidRPr="008010BA" w:rsidRDefault="00223803" w:rsidP="00D81C28">
            <w:pPr>
              <w:jc w:val="both"/>
              <w:rPr>
                <w:sz w:val="24"/>
                <w:szCs w:val="24"/>
              </w:rPr>
            </w:pPr>
            <w:r w:rsidRPr="008010BA">
              <w:rPr>
                <w:sz w:val="24"/>
                <w:szCs w:val="24"/>
              </w:rPr>
              <w:t xml:space="preserve">муниципального района                       </w:t>
            </w:r>
          </w:p>
          <w:p w:rsidR="00223803" w:rsidRPr="008010BA" w:rsidRDefault="00223803" w:rsidP="00D81C28">
            <w:pPr>
              <w:jc w:val="both"/>
              <w:rPr>
                <w:sz w:val="24"/>
                <w:szCs w:val="24"/>
              </w:rPr>
            </w:pPr>
          </w:p>
          <w:p w:rsidR="00223803" w:rsidRPr="008010BA" w:rsidRDefault="00223803" w:rsidP="00D81C28">
            <w:pPr>
              <w:jc w:val="both"/>
              <w:rPr>
                <w:sz w:val="24"/>
                <w:szCs w:val="24"/>
              </w:rPr>
            </w:pPr>
          </w:p>
          <w:p w:rsidR="00223803" w:rsidRPr="008010BA" w:rsidRDefault="00223803" w:rsidP="00223803">
            <w:pPr>
              <w:rPr>
                <w:sz w:val="24"/>
                <w:szCs w:val="24"/>
              </w:rPr>
            </w:pPr>
          </w:p>
          <w:p w:rsidR="008010BA" w:rsidRPr="008010BA" w:rsidRDefault="008010BA" w:rsidP="008010BA">
            <w:pPr>
              <w:suppressAutoHyphens/>
              <w:spacing w:line="252" w:lineRule="auto"/>
              <w:ind w:right="-8"/>
              <w:jc w:val="center"/>
              <w:rPr>
                <w:rFonts w:eastAsia="Arial"/>
                <w:bCs/>
                <w:kern w:val="1"/>
                <w:sz w:val="24"/>
                <w:szCs w:val="24"/>
                <w:lang w:eastAsia="ar-SA"/>
              </w:rPr>
            </w:pPr>
            <w:r w:rsidRPr="008010BA">
              <w:rPr>
                <w:rFonts w:eastAsia="Arial"/>
                <w:bCs/>
                <w:kern w:val="1"/>
                <w:sz w:val="24"/>
                <w:szCs w:val="24"/>
                <w:lang w:eastAsia="ar-SA"/>
              </w:rPr>
              <w:lastRenderedPageBreak/>
              <w:t>Муниципальное образование «Полевское сельское поселение»</w:t>
            </w:r>
          </w:p>
          <w:p w:rsidR="008010BA" w:rsidRPr="008010BA" w:rsidRDefault="008010BA" w:rsidP="008010BA">
            <w:pPr>
              <w:suppressAutoHyphens/>
              <w:spacing w:line="252" w:lineRule="auto"/>
              <w:ind w:right="-8"/>
              <w:jc w:val="center"/>
              <w:rPr>
                <w:rFonts w:eastAsia="Arial"/>
                <w:bCs/>
                <w:kern w:val="1"/>
                <w:sz w:val="24"/>
                <w:szCs w:val="24"/>
                <w:lang w:eastAsia="ar-SA"/>
              </w:rPr>
            </w:pPr>
            <w:r w:rsidRPr="008010BA">
              <w:rPr>
                <w:rFonts w:eastAsia="Arial"/>
                <w:bCs/>
                <w:kern w:val="1"/>
                <w:sz w:val="24"/>
                <w:szCs w:val="24"/>
                <w:lang w:eastAsia="ar-SA"/>
              </w:rPr>
              <w:t>Октябрьского муниципального района</w:t>
            </w:r>
          </w:p>
          <w:p w:rsidR="008010BA" w:rsidRPr="008010BA" w:rsidRDefault="008010BA" w:rsidP="008010BA">
            <w:pPr>
              <w:suppressAutoHyphens/>
              <w:spacing w:line="252" w:lineRule="auto"/>
              <w:ind w:right="-8"/>
              <w:jc w:val="center"/>
              <w:rPr>
                <w:rFonts w:eastAsia="Arial"/>
                <w:bCs/>
                <w:kern w:val="1"/>
                <w:sz w:val="24"/>
                <w:szCs w:val="24"/>
                <w:lang w:eastAsia="ar-SA"/>
              </w:rPr>
            </w:pPr>
            <w:r w:rsidRPr="008010BA">
              <w:rPr>
                <w:rFonts w:eastAsia="Arial"/>
                <w:bCs/>
                <w:kern w:val="1"/>
                <w:sz w:val="24"/>
                <w:szCs w:val="24"/>
                <w:lang w:eastAsia="ar-SA"/>
              </w:rPr>
              <w:t>Еврейской автономной области</w:t>
            </w:r>
          </w:p>
          <w:p w:rsidR="008010BA" w:rsidRPr="008010BA" w:rsidRDefault="008010BA" w:rsidP="008010BA">
            <w:pPr>
              <w:suppressAutoHyphens/>
              <w:spacing w:line="252" w:lineRule="auto"/>
              <w:ind w:right="-8"/>
              <w:jc w:val="center"/>
              <w:rPr>
                <w:rFonts w:eastAsia="Arial"/>
                <w:bCs/>
                <w:kern w:val="1"/>
                <w:sz w:val="24"/>
                <w:szCs w:val="24"/>
                <w:lang w:eastAsia="ar-SA"/>
              </w:rPr>
            </w:pPr>
          </w:p>
          <w:p w:rsidR="008010BA" w:rsidRPr="008010BA" w:rsidRDefault="008010BA" w:rsidP="008010BA">
            <w:pPr>
              <w:suppressAutoHyphens/>
              <w:spacing w:line="252" w:lineRule="auto"/>
              <w:ind w:right="-8"/>
              <w:jc w:val="center"/>
              <w:rPr>
                <w:rFonts w:eastAsia="Arial"/>
                <w:bCs/>
                <w:kern w:val="1"/>
                <w:sz w:val="24"/>
                <w:szCs w:val="24"/>
                <w:lang w:eastAsia="ar-SA"/>
              </w:rPr>
            </w:pPr>
            <w:r w:rsidRPr="008010BA">
              <w:rPr>
                <w:rFonts w:eastAsia="Arial"/>
                <w:bCs/>
                <w:kern w:val="1"/>
                <w:sz w:val="24"/>
                <w:szCs w:val="24"/>
                <w:lang w:eastAsia="ar-SA"/>
              </w:rPr>
              <w:t>АДМИНИСТРАЦИЯ СЕЛЬСКОГО ПОСЕЛЕНИЯ</w:t>
            </w:r>
          </w:p>
          <w:p w:rsidR="008010BA" w:rsidRPr="008010BA" w:rsidRDefault="008010BA" w:rsidP="008010BA">
            <w:pPr>
              <w:suppressAutoHyphens/>
              <w:spacing w:line="252" w:lineRule="auto"/>
              <w:ind w:right="-8"/>
              <w:jc w:val="center"/>
              <w:rPr>
                <w:rFonts w:eastAsia="Arial"/>
                <w:bCs/>
                <w:kern w:val="1"/>
                <w:sz w:val="24"/>
                <w:szCs w:val="24"/>
                <w:lang w:eastAsia="ar-SA"/>
              </w:rPr>
            </w:pPr>
          </w:p>
          <w:p w:rsidR="008010BA" w:rsidRPr="008010BA" w:rsidRDefault="008010BA" w:rsidP="008010BA">
            <w:pPr>
              <w:suppressAutoHyphens/>
              <w:spacing w:line="252" w:lineRule="auto"/>
              <w:ind w:right="-8"/>
              <w:jc w:val="center"/>
              <w:rPr>
                <w:rFonts w:eastAsia="Arial"/>
                <w:bCs/>
                <w:kern w:val="1"/>
                <w:sz w:val="24"/>
                <w:szCs w:val="24"/>
                <w:lang w:eastAsia="ar-SA"/>
              </w:rPr>
            </w:pPr>
            <w:r w:rsidRPr="008010BA">
              <w:rPr>
                <w:rFonts w:eastAsia="Arial"/>
                <w:bCs/>
                <w:kern w:val="1"/>
                <w:sz w:val="24"/>
                <w:szCs w:val="24"/>
                <w:lang w:eastAsia="ar-SA"/>
              </w:rPr>
              <w:t>ПОСТАНОВЛЕНИЕ</w:t>
            </w:r>
          </w:p>
          <w:p w:rsidR="008010BA" w:rsidRPr="008010BA" w:rsidRDefault="008010BA" w:rsidP="008010BA">
            <w:pPr>
              <w:tabs>
                <w:tab w:val="left" w:pos="1701"/>
              </w:tabs>
              <w:suppressAutoHyphens/>
              <w:jc w:val="both"/>
              <w:rPr>
                <w:rFonts w:eastAsia="Arial"/>
                <w:bCs/>
                <w:kern w:val="1"/>
                <w:sz w:val="24"/>
                <w:szCs w:val="24"/>
                <w:lang w:eastAsia="ar-SA"/>
              </w:rPr>
            </w:pPr>
            <w:r w:rsidRPr="008010BA">
              <w:rPr>
                <w:rFonts w:eastAsia="Arial"/>
                <w:bCs/>
                <w:kern w:val="1"/>
                <w:sz w:val="24"/>
                <w:szCs w:val="24"/>
                <w:lang w:eastAsia="ar-SA"/>
              </w:rPr>
              <w:t xml:space="preserve">06.12.2019                                                             </w:t>
            </w:r>
            <w:r w:rsidRPr="008010BA">
              <w:rPr>
                <w:rFonts w:eastAsia="Arial"/>
                <w:bCs/>
                <w:kern w:val="1"/>
                <w:sz w:val="24"/>
                <w:szCs w:val="24"/>
                <w:lang w:eastAsia="ar-SA"/>
              </w:rPr>
              <w:tab/>
            </w:r>
            <w:r w:rsidRPr="008010BA">
              <w:rPr>
                <w:rFonts w:eastAsia="Arial"/>
                <w:bCs/>
                <w:kern w:val="1"/>
                <w:sz w:val="24"/>
                <w:szCs w:val="24"/>
                <w:lang w:eastAsia="ar-SA"/>
              </w:rPr>
              <w:tab/>
            </w:r>
            <w:r w:rsidRPr="008010BA">
              <w:rPr>
                <w:rFonts w:eastAsia="Arial"/>
                <w:bCs/>
                <w:kern w:val="1"/>
                <w:sz w:val="24"/>
                <w:szCs w:val="24"/>
                <w:lang w:eastAsia="ar-SA"/>
              </w:rPr>
              <w:tab/>
            </w:r>
            <w:r w:rsidRPr="008010BA">
              <w:rPr>
                <w:rFonts w:eastAsia="Arial"/>
                <w:bCs/>
                <w:kern w:val="1"/>
                <w:sz w:val="24"/>
                <w:szCs w:val="24"/>
                <w:lang w:eastAsia="ar-SA"/>
              </w:rPr>
              <w:tab/>
              <w:t xml:space="preserve">            № 51</w:t>
            </w:r>
            <w:r w:rsidRPr="008010BA">
              <w:rPr>
                <w:rFonts w:eastAsia="Arial"/>
                <w:bCs/>
                <w:kern w:val="1"/>
                <w:sz w:val="24"/>
                <w:szCs w:val="24"/>
                <w:lang w:eastAsia="ar-SA"/>
              </w:rPr>
              <w:tab/>
            </w:r>
          </w:p>
          <w:p w:rsidR="008010BA" w:rsidRPr="008010BA" w:rsidRDefault="008010BA" w:rsidP="008010BA">
            <w:pPr>
              <w:suppressAutoHyphens/>
              <w:jc w:val="center"/>
              <w:rPr>
                <w:rFonts w:eastAsia="Arial"/>
                <w:bCs/>
                <w:kern w:val="1"/>
                <w:sz w:val="24"/>
                <w:szCs w:val="24"/>
                <w:lang w:eastAsia="ar-SA"/>
              </w:rPr>
            </w:pPr>
            <w:r w:rsidRPr="008010BA">
              <w:rPr>
                <w:rFonts w:eastAsia="Arial"/>
                <w:bCs/>
                <w:kern w:val="1"/>
                <w:sz w:val="24"/>
                <w:szCs w:val="24"/>
                <w:lang w:eastAsia="ar-SA"/>
              </w:rPr>
              <w:t xml:space="preserve">с. Полевое </w:t>
            </w:r>
          </w:p>
          <w:p w:rsidR="008010BA" w:rsidRPr="008010BA" w:rsidRDefault="008010BA" w:rsidP="008010BA">
            <w:pPr>
              <w:jc w:val="both"/>
              <w:rPr>
                <w:sz w:val="24"/>
                <w:szCs w:val="24"/>
              </w:rPr>
            </w:pPr>
            <w:r w:rsidRPr="008010BA">
              <w:rPr>
                <w:sz w:val="24"/>
                <w:szCs w:val="24"/>
              </w:rPr>
              <w:t xml:space="preserve">                         </w:t>
            </w:r>
            <w:r w:rsidRPr="008010BA">
              <w:rPr>
                <w:sz w:val="24"/>
                <w:szCs w:val="24"/>
              </w:rPr>
              <w:tab/>
            </w:r>
            <w:r w:rsidRPr="008010BA">
              <w:rPr>
                <w:sz w:val="24"/>
                <w:szCs w:val="24"/>
              </w:rPr>
              <w:tab/>
            </w:r>
            <w:r w:rsidRPr="008010BA">
              <w:rPr>
                <w:sz w:val="24"/>
                <w:szCs w:val="24"/>
              </w:rPr>
              <w:tab/>
              <w:t xml:space="preserve"> </w:t>
            </w:r>
          </w:p>
          <w:p w:rsidR="008010BA" w:rsidRPr="008010BA" w:rsidRDefault="008010BA" w:rsidP="008010BA">
            <w:pPr>
              <w:jc w:val="both"/>
              <w:rPr>
                <w:bCs/>
                <w:sz w:val="24"/>
                <w:szCs w:val="24"/>
              </w:rPr>
            </w:pPr>
            <w:r w:rsidRPr="008010BA">
              <w:rPr>
                <w:bCs/>
                <w:sz w:val="24"/>
                <w:szCs w:val="24"/>
              </w:rPr>
              <w:t>Об основных направлениях бюджетной и налоговой политики муниципального образования «Полевское сельское поселение» Октябрьского муниципального района Еврейской автономной области  на 2020 год и на плановый период 2021-2022 годов</w:t>
            </w:r>
          </w:p>
          <w:p w:rsidR="008010BA" w:rsidRPr="008010BA" w:rsidRDefault="008010BA" w:rsidP="008010BA">
            <w:pPr>
              <w:jc w:val="center"/>
              <w:rPr>
                <w:sz w:val="24"/>
                <w:szCs w:val="24"/>
              </w:rPr>
            </w:pPr>
          </w:p>
          <w:p w:rsidR="008010BA" w:rsidRPr="008010BA" w:rsidRDefault="008010BA" w:rsidP="008010BA">
            <w:pPr>
              <w:ind w:firstLine="851"/>
              <w:jc w:val="both"/>
              <w:rPr>
                <w:sz w:val="24"/>
                <w:szCs w:val="24"/>
              </w:rPr>
            </w:pPr>
            <w:r w:rsidRPr="008010BA">
              <w:rPr>
                <w:color w:val="000000"/>
                <w:sz w:val="24"/>
                <w:szCs w:val="24"/>
              </w:rPr>
              <w:t xml:space="preserve">В целях разработки проекта бюджета муниципального образования «Полевское сельское поселение» на 2020 год и на плановый период 2021-2022 годов, в соответствии с требованиями </w:t>
            </w:r>
            <w:hyperlink r:id="rId8" w:history="1">
              <w:r w:rsidRPr="008010BA">
                <w:rPr>
                  <w:sz w:val="24"/>
                  <w:szCs w:val="24"/>
                </w:rPr>
                <w:t>ст.ст. 172</w:t>
              </w:r>
            </w:hyperlink>
            <w:r w:rsidRPr="008010BA">
              <w:rPr>
                <w:sz w:val="24"/>
                <w:szCs w:val="24"/>
              </w:rPr>
              <w:t xml:space="preserve">, </w:t>
            </w:r>
            <w:hyperlink r:id="rId9" w:history="1">
              <w:r w:rsidRPr="008010BA">
                <w:rPr>
                  <w:sz w:val="24"/>
                  <w:szCs w:val="24"/>
                </w:rPr>
                <w:t>184.2</w:t>
              </w:r>
            </w:hyperlink>
            <w:r w:rsidRPr="008010BA">
              <w:rPr>
                <w:sz w:val="24"/>
                <w:szCs w:val="24"/>
              </w:rPr>
              <w:t xml:space="preserve"> Бюджетного кодекса Российской Федерации, </w:t>
            </w:r>
            <w:hyperlink r:id="rId10" w:history="1">
              <w:r w:rsidRPr="008010BA">
                <w:rPr>
                  <w:sz w:val="24"/>
                  <w:szCs w:val="24"/>
                </w:rPr>
                <w:t>ст.1</w:t>
              </w:r>
            </w:hyperlink>
            <w:r w:rsidRPr="008010BA">
              <w:rPr>
                <w:sz w:val="24"/>
                <w:szCs w:val="24"/>
              </w:rPr>
              <w:t xml:space="preserve">4 Федерального Закона от 06.10.2003 № 131-ФЗ "Об общих принципах организации местного самоуправления в Российской Федерации" администрация сельского поселения </w:t>
            </w:r>
          </w:p>
          <w:p w:rsidR="008010BA" w:rsidRPr="008010BA" w:rsidRDefault="008010BA" w:rsidP="008010BA">
            <w:pPr>
              <w:jc w:val="both"/>
              <w:rPr>
                <w:sz w:val="24"/>
                <w:szCs w:val="24"/>
              </w:rPr>
            </w:pPr>
            <w:r w:rsidRPr="008010BA">
              <w:rPr>
                <w:sz w:val="24"/>
                <w:szCs w:val="24"/>
              </w:rPr>
              <w:t>ПОСТАНОВЛЯЕТ:</w:t>
            </w:r>
          </w:p>
          <w:p w:rsidR="008010BA" w:rsidRPr="008010BA" w:rsidRDefault="008010BA" w:rsidP="008010BA">
            <w:pPr>
              <w:ind w:firstLine="709"/>
              <w:jc w:val="both"/>
              <w:rPr>
                <w:color w:val="000000"/>
                <w:sz w:val="24"/>
                <w:szCs w:val="24"/>
              </w:rPr>
            </w:pPr>
            <w:r w:rsidRPr="008010BA">
              <w:rPr>
                <w:color w:val="000000"/>
                <w:sz w:val="24"/>
                <w:szCs w:val="24"/>
              </w:rPr>
              <w:t>1. Утвердить Основные направления бюджетной и налоговой политики Полевского сельского поселения на 2020 год и на плановый период 2021-2022 годов.</w:t>
            </w:r>
          </w:p>
          <w:p w:rsidR="008010BA" w:rsidRPr="008010BA" w:rsidRDefault="008010BA" w:rsidP="008010BA">
            <w:pPr>
              <w:ind w:firstLine="709"/>
              <w:jc w:val="both"/>
              <w:rPr>
                <w:color w:val="000000"/>
                <w:sz w:val="24"/>
                <w:szCs w:val="24"/>
              </w:rPr>
            </w:pPr>
            <w:r w:rsidRPr="008010BA">
              <w:rPr>
                <w:color w:val="000000"/>
                <w:sz w:val="24"/>
                <w:szCs w:val="24"/>
              </w:rPr>
              <w:t>2. Администрации Полевского сельского поселения при разработке проекта местного бюджета на 2020 год и на плановый период 2021-2022 годов обеспечить соблюдение Основных направлений бюджетной и налоговой политики Полевского сельского поселения</w:t>
            </w:r>
            <w:r w:rsidRPr="008010BA">
              <w:rPr>
                <w:rStyle w:val="apple-converted-space"/>
                <w:color w:val="000000"/>
                <w:sz w:val="24"/>
                <w:szCs w:val="24"/>
              </w:rPr>
              <w:t> </w:t>
            </w:r>
            <w:r w:rsidRPr="008010BA">
              <w:rPr>
                <w:color w:val="000000"/>
                <w:sz w:val="24"/>
                <w:szCs w:val="24"/>
              </w:rPr>
              <w:t> </w:t>
            </w:r>
            <w:r w:rsidRPr="008010BA">
              <w:rPr>
                <w:rStyle w:val="grame"/>
                <w:color w:val="000000"/>
                <w:sz w:val="24"/>
                <w:szCs w:val="24"/>
              </w:rPr>
              <w:t>на 2020 год и на плановый период 2021-2022 годов</w:t>
            </w:r>
            <w:r w:rsidRPr="008010BA">
              <w:rPr>
                <w:color w:val="000000"/>
                <w:sz w:val="24"/>
                <w:szCs w:val="24"/>
              </w:rPr>
              <w:t>.</w:t>
            </w:r>
          </w:p>
          <w:p w:rsidR="008010BA" w:rsidRPr="008010BA" w:rsidRDefault="008010BA" w:rsidP="008010BA">
            <w:pPr>
              <w:ind w:firstLine="709"/>
              <w:jc w:val="both"/>
              <w:rPr>
                <w:snapToGrid w:val="0"/>
                <w:sz w:val="24"/>
                <w:szCs w:val="24"/>
              </w:rPr>
            </w:pPr>
            <w:r w:rsidRPr="008010BA">
              <w:rPr>
                <w:snapToGrid w:val="0"/>
                <w:sz w:val="24"/>
                <w:szCs w:val="24"/>
              </w:rPr>
              <w:t>3. Контроль за выполнение настоящего постановления оставляю за собой.</w:t>
            </w:r>
          </w:p>
          <w:p w:rsidR="008010BA" w:rsidRPr="008010BA" w:rsidRDefault="008010BA" w:rsidP="008010BA">
            <w:pPr>
              <w:ind w:firstLine="709"/>
              <w:jc w:val="both"/>
              <w:rPr>
                <w:sz w:val="24"/>
                <w:szCs w:val="24"/>
              </w:rPr>
            </w:pPr>
            <w:r w:rsidRPr="008010BA">
              <w:rPr>
                <w:sz w:val="24"/>
                <w:szCs w:val="24"/>
              </w:rPr>
              <w:t>4. Опубликовать настоящее постановление в «Полевском вестнике» Полевского сельского поселения и на официальном сайте https://полевскоепоселение79.рф.</w:t>
            </w:r>
          </w:p>
          <w:p w:rsidR="008010BA" w:rsidRPr="008010BA" w:rsidRDefault="008010BA" w:rsidP="008010BA">
            <w:pPr>
              <w:ind w:firstLine="709"/>
              <w:jc w:val="both"/>
              <w:rPr>
                <w:snapToGrid w:val="0"/>
                <w:sz w:val="24"/>
                <w:szCs w:val="24"/>
              </w:rPr>
            </w:pPr>
            <w:r w:rsidRPr="008010BA">
              <w:rPr>
                <w:sz w:val="24"/>
                <w:szCs w:val="24"/>
              </w:rPr>
              <w:t>5. Настоящее постановление вступает в силу после дня его официального опубликования</w:t>
            </w:r>
          </w:p>
          <w:p w:rsidR="008010BA" w:rsidRPr="008010BA" w:rsidRDefault="008010BA" w:rsidP="008010BA">
            <w:pPr>
              <w:jc w:val="both"/>
              <w:rPr>
                <w:color w:val="000000"/>
                <w:sz w:val="24"/>
                <w:szCs w:val="24"/>
              </w:rPr>
            </w:pPr>
          </w:p>
          <w:p w:rsidR="008010BA" w:rsidRPr="008010BA" w:rsidRDefault="008010BA" w:rsidP="008010BA">
            <w:pPr>
              <w:jc w:val="both"/>
              <w:rPr>
                <w:color w:val="000000"/>
                <w:sz w:val="24"/>
                <w:szCs w:val="24"/>
              </w:rPr>
            </w:pPr>
            <w:r w:rsidRPr="008010BA">
              <w:rPr>
                <w:color w:val="000000"/>
                <w:sz w:val="24"/>
                <w:szCs w:val="24"/>
              </w:rPr>
              <w:t xml:space="preserve">И.о. главы администрации </w:t>
            </w:r>
          </w:p>
          <w:p w:rsidR="008010BA" w:rsidRPr="008010BA" w:rsidRDefault="008010BA" w:rsidP="008010BA">
            <w:pPr>
              <w:jc w:val="both"/>
              <w:rPr>
                <w:sz w:val="24"/>
                <w:szCs w:val="24"/>
              </w:rPr>
            </w:pPr>
            <w:r w:rsidRPr="008010BA">
              <w:rPr>
                <w:color w:val="000000"/>
                <w:sz w:val="24"/>
                <w:szCs w:val="24"/>
              </w:rPr>
              <w:t xml:space="preserve">сельского поселения </w:t>
            </w:r>
            <w:r w:rsidRPr="008010BA">
              <w:rPr>
                <w:color w:val="000000"/>
                <w:sz w:val="24"/>
                <w:szCs w:val="24"/>
              </w:rPr>
              <w:tab/>
            </w:r>
            <w:r w:rsidRPr="008010BA">
              <w:rPr>
                <w:color w:val="000000"/>
                <w:sz w:val="24"/>
                <w:szCs w:val="24"/>
              </w:rPr>
              <w:tab/>
            </w:r>
            <w:r w:rsidRPr="008010BA">
              <w:rPr>
                <w:color w:val="000000"/>
                <w:sz w:val="24"/>
                <w:szCs w:val="24"/>
              </w:rPr>
              <w:tab/>
            </w:r>
            <w:r w:rsidRPr="008010BA">
              <w:rPr>
                <w:color w:val="000000"/>
                <w:sz w:val="24"/>
                <w:szCs w:val="24"/>
              </w:rPr>
              <w:tab/>
            </w:r>
            <w:r w:rsidRPr="008010BA">
              <w:rPr>
                <w:color w:val="000000"/>
                <w:sz w:val="24"/>
                <w:szCs w:val="24"/>
              </w:rPr>
              <w:tab/>
            </w:r>
            <w:r w:rsidRPr="008010BA">
              <w:rPr>
                <w:color w:val="000000"/>
                <w:sz w:val="24"/>
                <w:szCs w:val="24"/>
              </w:rPr>
              <w:tab/>
            </w:r>
            <w:r w:rsidRPr="008010BA">
              <w:rPr>
                <w:color w:val="000000"/>
                <w:sz w:val="24"/>
                <w:szCs w:val="24"/>
              </w:rPr>
              <w:tab/>
              <w:t xml:space="preserve">     С.В. Тетюкова</w:t>
            </w:r>
          </w:p>
          <w:p w:rsidR="008010BA" w:rsidRPr="008010BA" w:rsidRDefault="008010BA" w:rsidP="008010BA">
            <w:pPr>
              <w:ind w:left="5670"/>
              <w:jc w:val="both"/>
              <w:rPr>
                <w:sz w:val="24"/>
                <w:szCs w:val="24"/>
              </w:rPr>
            </w:pPr>
            <w:r w:rsidRPr="008010BA">
              <w:rPr>
                <w:sz w:val="24"/>
                <w:szCs w:val="24"/>
              </w:rPr>
              <w:t>УТВЕРЖДЕНЫ</w:t>
            </w:r>
          </w:p>
          <w:p w:rsidR="008010BA" w:rsidRPr="008010BA" w:rsidRDefault="008010BA" w:rsidP="008010BA">
            <w:pPr>
              <w:ind w:left="5670"/>
              <w:jc w:val="both"/>
              <w:rPr>
                <w:sz w:val="24"/>
                <w:szCs w:val="24"/>
              </w:rPr>
            </w:pPr>
          </w:p>
          <w:p w:rsidR="008010BA" w:rsidRPr="008010BA" w:rsidRDefault="008010BA" w:rsidP="008010BA">
            <w:pPr>
              <w:ind w:left="5670"/>
              <w:jc w:val="both"/>
              <w:rPr>
                <w:sz w:val="24"/>
                <w:szCs w:val="24"/>
              </w:rPr>
            </w:pPr>
            <w:r w:rsidRPr="008010BA">
              <w:rPr>
                <w:sz w:val="24"/>
                <w:szCs w:val="24"/>
              </w:rPr>
              <w:t>постановлением  администрации сельского поселения от 06.12.2019 № 51</w:t>
            </w:r>
          </w:p>
          <w:p w:rsidR="008010BA" w:rsidRPr="008010BA" w:rsidRDefault="008010BA" w:rsidP="008010BA">
            <w:pPr>
              <w:jc w:val="right"/>
              <w:rPr>
                <w:sz w:val="24"/>
                <w:szCs w:val="24"/>
              </w:rPr>
            </w:pPr>
          </w:p>
          <w:p w:rsidR="008010BA" w:rsidRPr="008010BA" w:rsidRDefault="008010BA" w:rsidP="008010BA">
            <w:pPr>
              <w:jc w:val="center"/>
              <w:rPr>
                <w:bCs/>
                <w:sz w:val="24"/>
                <w:szCs w:val="24"/>
              </w:rPr>
            </w:pPr>
            <w:r w:rsidRPr="008010BA">
              <w:rPr>
                <w:bCs/>
                <w:sz w:val="24"/>
                <w:szCs w:val="24"/>
              </w:rPr>
              <w:t>Основные направления бюджетной и налоговой политики муниципального образования «Полевского сельское поселение» Октябрьского муниципального района Еврейской автономной области  на 2020 год и на плановый период 2021-2022 годов</w:t>
            </w:r>
          </w:p>
          <w:p w:rsidR="008010BA" w:rsidRPr="008010BA" w:rsidRDefault="008010BA" w:rsidP="008010BA">
            <w:pPr>
              <w:jc w:val="center"/>
              <w:rPr>
                <w:bCs/>
                <w:sz w:val="24"/>
                <w:szCs w:val="24"/>
              </w:rPr>
            </w:pPr>
          </w:p>
          <w:p w:rsidR="008010BA" w:rsidRPr="008010BA" w:rsidRDefault="008010BA" w:rsidP="008010BA">
            <w:pPr>
              <w:ind w:firstLine="851"/>
              <w:jc w:val="both"/>
              <w:rPr>
                <w:sz w:val="24"/>
                <w:szCs w:val="24"/>
              </w:rPr>
            </w:pPr>
            <w:r w:rsidRPr="008010BA">
              <w:rPr>
                <w:rStyle w:val="grame"/>
                <w:color w:val="000000"/>
                <w:sz w:val="24"/>
                <w:szCs w:val="24"/>
              </w:rPr>
              <w:t xml:space="preserve">Основные направления бюджетной и налоговой политики </w:t>
            </w:r>
            <w:r w:rsidRPr="008010BA">
              <w:rPr>
                <w:bCs/>
                <w:sz w:val="24"/>
                <w:szCs w:val="24"/>
              </w:rPr>
              <w:t xml:space="preserve">муниципального образования «Полевское  сельское поселение» Октябрьского муниципального района Еврейской автономной области  (далее - Полевское сельское поселение) </w:t>
            </w:r>
            <w:r w:rsidRPr="008010BA">
              <w:rPr>
                <w:rStyle w:val="grame"/>
                <w:color w:val="000000"/>
                <w:sz w:val="24"/>
                <w:szCs w:val="24"/>
              </w:rPr>
              <w:t xml:space="preserve">на 2020 год и на плановый период 2021-2022 годов разработаны в соответствии </w:t>
            </w:r>
            <w:r w:rsidRPr="008010BA">
              <w:rPr>
                <w:color w:val="000000"/>
                <w:sz w:val="24"/>
                <w:szCs w:val="24"/>
              </w:rPr>
              <w:t xml:space="preserve">с требованиями </w:t>
            </w:r>
            <w:hyperlink r:id="rId11" w:history="1">
              <w:r w:rsidRPr="008010BA">
                <w:rPr>
                  <w:sz w:val="24"/>
                  <w:szCs w:val="24"/>
                </w:rPr>
                <w:t>ст.ст. 172</w:t>
              </w:r>
            </w:hyperlink>
            <w:r w:rsidRPr="008010BA">
              <w:rPr>
                <w:sz w:val="24"/>
                <w:szCs w:val="24"/>
              </w:rPr>
              <w:t xml:space="preserve">, </w:t>
            </w:r>
            <w:hyperlink r:id="rId12" w:history="1">
              <w:r w:rsidRPr="008010BA">
                <w:rPr>
                  <w:sz w:val="24"/>
                  <w:szCs w:val="24"/>
                </w:rPr>
                <w:t>184.2</w:t>
              </w:r>
            </w:hyperlink>
            <w:r w:rsidRPr="008010BA">
              <w:rPr>
                <w:sz w:val="24"/>
                <w:szCs w:val="24"/>
              </w:rPr>
              <w:t xml:space="preserve"> Бюджетного кодекса Российской Федерации (деле – Бюджетный кодекс), требований Федерального Закона от 06.10.2003 № 131-ФЗ "Об общих принципах организации местного самоуправления в Российской Федерации", решением Собрания депутатов Полевского сельского поселения Октябрьского муниципального района Еврейской автономной области от 20.11.2008 г. № 12 «Об утверждении Положения «О бюджетном </w:t>
            </w:r>
            <w:r w:rsidRPr="008010BA">
              <w:rPr>
                <w:sz w:val="24"/>
                <w:szCs w:val="24"/>
              </w:rPr>
              <w:lastRenderedPageBreak/>
              <w:t xml:space="preserve">процессе в муниципальном образовании «Полевское сельское поселение» (с изменениями от 30.04.2009 г. № 69; от 30.11.2011 г. № 233) </w:t>
            </w:r>
          </w:p>
          <w:p w:rsidR="008010BA" w:rsidRPr="008010BA" w:rsidRDefault="008010BA" w:rsidP="008010BA">
            <w:pPr>
              <w:ind w:firstLine="709"/>
              <w:jc w:val="both"/>
              <w:rPr>
                <w:color w:val="000000"/>
                <w:sz w:val="24"/>
                <w:szCs w:val="24"/>
              </w:rPr>
            </w:pPr>
            <w:r w:rsidRPr="008010BA">
              <w:rPr>
                <w:color w:val="000000"/>
                <w:sz w:val="24"/>
                <w:szCs w:val="24"/>
              </w:rPr>
              <w:t xml:space="preserve">Основные направления бюджетной и налоговой политики </w:t>
            </w:r>
            <w:r w:rsidRPr="008010BA">
              <w:rPr>
                <w:rStyle w:val="grame"/>
                <w:color w:val="000000"/>
                <w:sz w:val="24"/>
                <w:szCs w:val="24"/>
              </w:rPr>
              <w:t>Полевского</w:t>
            </w:r>
            <w:r w:rsidRPr="008010BA">
              <w:rPr>
                <w:color w:val="000000"/>
                <w:sz w:val="24"/>
                <w:szCs w:val="24"/>
              </w:rPr>
              <w:t xml:space="preserve"> сельского поселения являются основой для формирования бюджета на </w:t>
            </w:r>
            <w:r w:rsidRPr="008010BA">
              <w:rPr>
                <w:rStyle w:val="grame"/>
                <w:color w:val="000000"/>
                <w:sz w:val="24"/>
                <w:szCs w:val="24"/>
              </w:rPr>
              <w:t>2020 год и на плановый период 2021-2022 годов</w:t>
            </w:r>
            <w:r w:rsidRPr="008010BA">
              <w:rPr>
                <w:color w:val="000000"/>
                <w:sz w:val="24"/>
                <w:szCs w:val="24"/>
              </w:rPr>
              <w:t>, повышения качества бюджетного процесса, обеспечение рационального и эффективного использования бюджетных средств, дальнейшего совершенствования межбюджетных отношений.</w:t>
            </w:r>
          </w:p>
          <w:p w:rsidR="008010BA" w:rsidRPr="008010BA" w:rsidRDefault="008010BA" w:rsidP="008010BA">
            <w:pPr>
              <w:ind w:firstLine="709"/>
              <w:jc w:val="both"/>
              <w:rPr>
                <w:sz w:val="24"/>
                <w:szCs w:val="24"/>
              </w:rPr>
            </w:pPr>
            <w:r w:rsidRPr="008010BA">
              <w:rPr>
                <w:sz w:val="24"/>
                <w:szCs w:val="24"/>
              </w:rPr>
              <w:t xml:space="preserve">Основные направления бюджетной и налоговой политики </w:t>
            </w:r>
            <w:r w:rsidRPr="008010BA">
              <w:rPr>
                <w:rStyle w:val="grame"/>
                <w:color w:val="000000"/>
                <w:sz w:val="24"/>
                <w:szCs w:val="24"/>
              </w:rPr>
              <w:t>Полевского</w:t>
            </w:r>
            <w:r w:rsidRPr="008010BA">
              <w:rPr>
                <w:sz w:val="24"/>
                <w:szCs w:val="24"/>
              </w:rPr>
              <w:t xml:space="preserve"> сельского поселения </w:t>
            </w:r>
            <w:r w:rsidRPr="008010BA">
              <w:rPr>
                <w:rStyle w:val="grame"/>
                <w:color w:val="000000"/>
                <w:sz w:val="24"/>
                <w:szCs w:val="24"/>
              </w:rPr>
              <w:t xml:space="preserve">на 2020 год и на плановый период 2021-2022 годов </w:t>
            </w:r>
            <w:r w:rsidRPr="008010BA">
              <w:rPr>
                <w:sz w:val="24"/>
                <w:szCs w:val="24"/>
              </w:rPr>
              <w:t>определяют стратегию действий органов местного самоуправления поселения в части доходов, расходов бюджета и межбюджетных отношений. Основная цель – решать большее количество текущих задач и задач развития поселения в условиях ограниченности бюджетных ресурсов.</w:t>
            </w:r>
          </w:p>
          <w:p w:rsidR="008010BA" w:rsidRPr="008010BA" w:rsidRDefault="008010BA" w:rsidP="008010BA">
            <w:pPr>
              <w:shd w:val="clear" w:color="auto" w:fill="FFFFFF"/>
              <w:ind w:firstLine="709"/>
              <w:jc w:val="both"/>
              <w:rPr>
                <w:sz w:val="24"/>
                <w:szCs w:val="24"/>
              </w:rPr>
            </w:pPr>
            <w:r w:rsidRPr="008010BA">
              <w:rPr>
                <w:sz w:val="24"/>
                <w:szCs w:val="24"/>
              </w:rPr>
              <w:t>Основными целями бюджетной и налоговой политики Полевского сельско</w:t>
            </w:r>
            <w:r w:rsidRPr="008010BA">
              <w:rPr>
                <w:spacing w:val="2"/>
                <w:sz w:val="24"/>
                <w:szCs w:val="24"/>
              </w:rPr>
              <w:t xml:space="preserve">го поселения </w:t>
            </w:r>
            <w:r w:rsidRPr="008010BA">
              <w:rPr>
                <w:rStyle w:val="grame"/>
                <w:color w:val="000000"/>
                <w:sz w:val="24"/>
                <w:szCs w:val="24"/>
              </w:rPr>
              <w:t xml:space="preserve">на 2020 год и на плановый период 2021-2022 годов, как и прежде, </w:t>
            </w:r>
            <w:r w:rsidRPr="008010BA">
              <w:rPr>
                <w:spacing w:val="-3"/>
                <w:sz w:val="24"/>
                <w:szCs w:val="24"/>
              </w:rPr>
              <w:t>являются</w:t>
            </w:r>
            <w:r w:rsidRPr="008010BA">
              <w:rPr>
                <w:color w:val="000000"/>
                <w:spacing w:val="-3"/>
                <w:sz w:val="24"/>
                <w:szCs w:val="24"/>
              </w:rPr>
              <w:t>:</w:t>
            </w:r>
          </w:p>
          <w:p w:rsidR="008010BA" w:rsidRPr="008010BA" w:rsidRDefault="008010BA" w:rsidP="008010BA">
            <w:pPr>
              <w:shd w:val="clear" w:color="auto" w:fill="FFFFFF"/>
              <w:ind w:firstLine="709"/>
              <w:jc w:val="both"/>
              <w:rPr>
                <w:sz w:val="24"/>
                <w:szCs w:val="24"/>
              </w:rPr>
            </w:pPr>
            <w:r w:rsidRPr="008010BA">
              <w:rPr>
                <w:color w:val="000000"/>
                <w:spacing w:val="-1"/>
                <w:sz w:val="24"/>
                <w:szCs w:val="24"/>
              </w:rPr>
              <w:t>- содействие устойчивому социально-экономическому развитию сель</w:t>
            </w:r>
            <w:r w:rsidRPr="008010BA">
              <w:rPr>
                <w:color w:val="000000"/>
                <w:spacing w:val="-2"/>
                <w:sz w:val="24"/>
                <w:szCs w:val="24"/>
              </w:rPr>
              <w:t>ского поселения;</w:t>
            </w:r>
          </w:p>
          <w:p w:rsidR="008010BA" w:rsidRPr="008010BA" w:rsidRDefault="008010BA" w:rsidP="008010BA">
            <w:pPr>
              <w:shd w:val="clear" w:color="auto" w:fill="FFFFFF"/>
              <w:ind w:firstLine="709"/>
              <w:jc w:val="both"/>
              <w:rPr>
                <w:sz w:val="24"/>
                <w:szCs w:val="24"/>
              </w:rPr>
            </w:pPr>
            <w:r w:rsidRPr="008010BA">
              <w:rPr>
                <w:color w:val="000000"/>
                <w:spacing w:val="2"/>
                <w:sz w:val="24"/>
                <w:szCs w:val="24"/>
              </w:rPr>
              <w:t xml:space="preserve">- обеспечение долгосрочной стабильности и сбалансированности бюджета </w:t>
            </w:r>
            <w:r w:rsidRPr="008010BA">
              <w:rPr>
                <w:color w:val="000000"/>
                <w:spacing w:val="-1"/>
                <w:sz w:val="24"/>
                <w:szCs w:val="24"/>
              </w:rPr>
              <w:t>сель</w:t>
            </w:r>
            <w:r w:rsidRPr="008010BA">
              <w:rPr>
                <w:color w:val="000000"/>
                <w:spacing w:val="-2"/>
                <w:sz w:val="24"/>
                <w:szCs w:val="24"/>
              </w:rPr>
              <w:t>ского</w:t>
            </w:r>
            <w:r w:rsidRPr="008010BA">
              <w:rPr>
                <w:color w:val="000000"/>
                <w:spacing w:val="2"/>
                <w:sz w:val="24"/>
                <w:szCs w:val="24"/>
              </w:rPr>
              <w:t xml:space="preserve"> поселения</w:t>
            </w:r>
            <w:r w:rsidRPr="008010BA">
              <w:rPr>
                <w:color w:val="000000"/>
                <w:spacing w:val="-1"/>
                <w:sz w:val="24"/>
                <w:szCs w:val="24"/>
              </w:rPr>
              <w:t>;</w:t>
            </w:r>
          </w:p>
          <w:p w:rsidR="008010BA" w:rsidRPr="008010BA" w:rsidRDefault="008010BA" w:rsidP="008010BA">
            <w:pPr>
              <w:shd w:val="clear" w:color="auto" w:fill="FFFFFF"/>
              <w:ind w:firstLine="709"/>
              <w:jc w:val="both"/>
              <w:rPr>
                <w:color w:val="000000"/>
                <w:spacing w:val="2"/>
                <w:sz w:val="24"/>
                <w:szCs w:val="24"/>
              </w:rPr>
            </w:pPr>
            <w:r w:rsidRPr="008010BA">
              <w:rPr>
                <w:color w:val="000000"/>
                <w:spacing w:val="2"/>
                <w:sz w:val="24"/>
                <w:szCs w:val="24"/>
              </w:rPr>
              <w:t xml:space="preserve">- улучшение условий жизни жителей муниципального образования, адресное решение социальных проблем; </w:t>
            </w:r>
          </w:p>
          <w:p w:rsidR="008010BA" w:rsidRPr="008010BA" w:rsidRDefault="008010BA" w:rsidP="008010BA">
            <w:pPr>
              <w:ind w:firstLine="709"/>
              <w:jc w:val="both"/>
              <w:rPr>
                <w:sz w:val="24"/>
                <w:szCs w:val="24"/>
              </w:rPr>
            </w:pPr>
            <w:r w:rsidRPr="008010BA">
              <w:rPr>
                <w:color w:val="000000"/>
                <w:spacing w:val="2"/>
                <w:sz w:val="24"/>
                <w:szCs w:val="24"/>
              </w:rPr>
              <w:t>- содействие повышению качества муниципальных услуг</w:t>
            </w:r>
            <w:r w:rsidRPr="008010BA">
              <w:rPr>
                <w:sz w:val="24"/>
                <w:szCs w:val="24"/>
              </w:rPr>
              <w:t>;</w:t>
            </w:r>
          </w:p>
          <w:p w:rsidR="008010BA" w:rsidRPr="008010BA" w:rsidRDefault="008010BA" w:rsidP="008010BA">
            <w:pPr>
              <w:shd w:val="clear" w:color="auto" w:fill="FFFFFF"/>
              <w:ind w:firstLine="709"/>
              <w:jc w:val="both"/>
              <w:rPr>
                <w:color w:val="000000"/>
                <w:spacing w:val="2"/>
                <w:sz w:val="24"/>
                <w:szCs w:val="24"/>
              </w:rPr>
            </w:pPr>
            <w:r w:rsidRPr="008010BA">
              <w:rPr>
                <w:color w:val="000000"/>
                <w:spacing w:val="2"/>
                <w:sz w:val="24"/>
                <w:szCs w:val="24"/>
              </w:rPr>
              <w:t>- обеспечение открытости и прозрачности бюджета и бюджетного процесса.</w:t>
            </w:r>
          </w:p>
          <w:p w:rsidR="008010BA" w:rsidRPr="008010BA" w:rsidRDefault="008010BA" w:rsidP="008010BA">
            <w:pPr>
              <w:shd w:val="clear" w:color="auto" w:fill="FFFFFF"/>
              <w:ind w:firstLine="709"/>
              <w:jc w:val="both"/>
              <w:rPr>
                <w:color w:val="000000"/>
                <w:spacing w:val="2"/>
                <w:sz w:val="24"/>
                <w:szCs w:val="24"/>
              </w:rPr>
            </w:pPr>
            <w:r w:rsidRPr="008010BA">
              <w:rPr>
                <w:color w:val="000000"/>
                <w:spacing w:val="2"/>
                <w:sz w:val="24"/>
                <w:szCs w:val="24"/>
              </w:rPr>
              <w:t>Большинство задач, предусмотренных Основными направлениями бюджетной и налоговой политики Полевского сельского поселения в предыдущий период, сохраняют свою актуальность на 2020-2022 годы и будут направлены на:</w:t>
            </w:r>
          </w:p>
          <w:p w:rsidR="008010BA" w:rsidRPr="008010BA" w:rsidRDefault="008010BA" w:rsidP="008010BA">
            <w:pPr>
              <w:pStyle w:val="ConsPlusNormal"/>
              <w:widowControl/>
              <w:ind w:firstLine="709"/>
              <w:jc w:val="both"/>
              <w:rPr>
                <w:rFonts w:ascii="Times New Roman" w:hAnsi="Times New Roman" w:cs="Times New Roman"/>
                <w:sz w:val="24"/>
                <w:szCs w:val="24"/>
              </w:rPr>
            </w:pPr>
            <w:r w:rsidRPr="008010BA">
              <w:rPr>
                <w:rFonts w:ascii="Times New Roman" w:hAnsi="Times New Roman" w:cs="Times New Roman"/>
                <w:sz w:val="24"/>
                <w:szCs w:val="24"/>
              </w:rPr>
              <w:t>- обеспечение сбалансированности и устойчивости бюджетной системы сельского поселения;</w:t>
            </w:r>
          </w:p>
          <w:p w:rsidR="008010BA" w:rsidRPr="008010BA" w:rsidRDefault="008010BA" w:rsidP="008010BA">
            <w:pPr>
              <w:ind w:firstLine="720"/>
              <w:jc w:val="both"/>
              <w:rPr>
                <w:color w:val="000000"/>
                <w:sz w:val="24"/>
                <w:szCs w:val="24"/>
              </w:rPr>
            </w:pPr>
            <w:r w:rsidRPr="008010BA">
              <w:rPr>
                <w:sz w:val="24"/>
                <w:szCs w:val="24"/>
              </w:rPr>
              <w:t>- оптимизацию бюджетного процесса через минимизацию внесения изменений в утвержденный бюджет поселения;</w:t>
            </w:r>
          </w:p>
          <w:p w:rsidR="008010BA" w:rsidRPr="008010BA" w:rsidRDefault="008010BA" w:rsidP="008010BA">
            <w:pPr>
              <w:ind w:firstLine="709"/>
              <w:jc w:val="both"/>
              <w:outlineLvl w:val="0"/>
              <w:rPr>
                <w:sz w:val="24"/>
                <w:szCs w:val="24"/>
              </w:rPr>
            </w:pPr>
            <w:r w:rsidRPr="008010BA">
              <w:rPr>
                <w:sz w:val="24"/>
                <w:szCs w:val="24"/>
              </w:rPr>
              <w:t>- обеспечение сбалансированности расходных обязательств, установление ответственности за эффективным и экономным расходованием бюджетных средств;</w:t>
            </w:r>
          </w:p>
          <w:p w:rsidR="008010BA" w:rsidRPr="008010BA" w:rsidRDefault="008010BA" w:rsidP="008010BA">
            <w:pPr>
              <w:ind w:firstLine="720"/>
              <w:jc w:val="both"/>
              <w:rPr>
                <w:color w:val="000000"/>
                <w:sz w:val="24"/>
                <w:szCs w:val="24"/>
              </w:rPr>
            </w:pPr>
            <w:r w:rsidRPr="008010BA">
              <w:rPr>
                <w:color w:val="000000"/>
                <w:spacing w:val="-1"/>
                <w:sz w:val="24"/>
                <w:szCs w:val="24"/>
              </w:rPr>
              <w:t>- развитие программно-целевых методов управления бюджетными средствами;</w:t>
            </w:r>
          </w:p>
          <w:p w:rsidR="008010BA" w:rsidRPr="008010BA" w:rsidRDefault="008010BA" w:rsidP="008010BA">
            <w:pPr>
              <w:ind w:firstLine="709"/>
              <w:jc w:val="both"/>
              <w:outlineLvl w:val="0"/>
              <w:rPr>
                <w:sz w:val="24"/>
                <w:szCs w:val="24"/>
              </w:rPr>
            </w:pPr>
            <w:r w:rsidRPr="008010BA">
              <w:rPr>
                <w:sz w:val="24"/>
                <w:szCs w:val="24"/>
              </w:rPr>
              <w:t>- создание условий для улучшения качества предоставления муниципальных услуг;</w:t>
            </w:r>
          </w:p>
          <w:p w:rsidR="008010BA" w:rsidRPr="008010BA" w:rsidRDefault="008010BA" w:rsidP="008010BA">
            <w:pPr>
              <w:pStyle w:val="ConsPlusNormal"/>
              <w:widowControl/>
              <w:ind w:firstLine="709"/>
              <w:jc w:val="both"/>
              <w:rPr>
                <w:rFonts w:ascii="Times New Roman" w:hAnsi="Times New Roman" w:cs="Times New Roman"/>
                <w:color w:val="000000"/>
                <w:sz w:val="24"/>
                <w:szCs w:val="24"/>
              </w:rPr>
            </w:pPr>
            <w:r w:rsidRPr="008010BA">
              <w:rPr>
                <w:rFonts w:ascii="Times New Roman" w:hAnsi="Times New Roman" w:cs="Times New Roman"/>
                <w:color w:val="000000"/>
                <w:sz w:val="24"/>
                <w:szCs w:val="24"/>
              </w:rPr>
              <w:t>- обеспечение финансирования действующих расходных  обязательств;</w:t>
            </w:r>
          </w:p>
          <w:p w:rsidR="008010BA" w:rsidRPr="008010BA" w:rsidRDefault="008010BA" w:rsidP="008010BA">
            <w:pPr>
              <w:ind w:firstLine="720"/>
              <w:jc w:val="both"/>
              <w:rPr>
                <w:color w:val="000000"/>
                <w:spacing w:val="-1"/>
                <w:sz w:val="24"/>
                <w:szCs w:val="24"/>
              </w:rPr>
            </w:pPr>
            <w:r w:rsidRPr="008010BA">
              <w:rPr>
                <w:color w:val="000000"/>
                <w:spacing w:val="-1"/>
                <w:sz w:val="24"/>
                <w:szCs w:val="24"/>
              </w:rPr>
              <w:t>- повышение эффективности размещения заказов на поставки товаров, выполнение работ и оказание услуг для нужд муниципального образования;</w:t>
            </w:r>
          </w:p>
          <w:p w:rsidR="008010BA" w:rsidRPr="008010BA" w:rsidRDefault="008010BA" w:rsidP="008010BA">
            <w:pPr>
              <w:ind w:firstLine="720"/>
              <w:jc w:val="both"/>
              <w:rPr>
                <w:color w:val="000000"/>
                <w:sz w:val="24"/>
                <w:szCs w:val="24"/>
              </w:rPr>
            </w:pPr>
            <w:r w:rsidRPr="008010BA">
              <w:rPr>
                <w:color w:val="000000"/>
                <w:sz w:val="24"/>
                <w:szCs w:val="24"/>
              </w:rPr>
              <w:t xml:space="preserve">- </w:t>
            </w:r>
            <w:r w:rsidRPr="008010BA">
              <w:rPr>
                <w:color w:val="000000"/>
                <w:spacing w:val="-3"/>
                <w:sz w:val="24"/>
                <w:szCs w:val="24"/>
              </w:rPr>
              <w:t>совершенствование механизмов муниципального финансового контроля;</w:t>
            </w:r>
          </w:p>
          <w:p w:rsidR="008010BA" w:rsidRPr="008010BA" w:rsidRDefault="008010BA" w:rsidP="008010BA">
            <w:pPr>
              <w:ind w:firstLine="720"/>
              <w:jc w:val="both"/>
              <w:rPr>
                <w:color w:val="000000"/>
                <w:sz w:val="24"/>
                <w:szCs w:val="24"/>
              </w:rPr>
            </w:pPr>
            <w:r w:rsidRPr="008010BA">
              <w:rPr>
                <w:color w:val="000000"/>
                <w:spacing w:val="-4"/>
                <w:sz w:val="24"/>
                <w:szCs w:val="24"/>
              </w:rPr>
              <w:t xml:space="preserve">- </w:t>
            </w:r>
            <w:r w:rsidRPr="008010BA">
              <w:rPr>
                <w:sz w:val="24"/>
                <w:szCs w:val="24"/>
              </w:rPr>
              <w:t>финансово-экономическое обоснование решений, приводящих к новым расходным обязательствам с оценкой долгосрочных последствий для социально-экономического развития поселения;</w:t>
            </w:r>
          </w:p>
          <w:p w:rsidR="008010BA" w:rsidRPr="008010BA" w:rsidRDefault="008010BA" w:rsidP="008010BA">
            <w:pPr>
              <w:pStyle w:val="ConsPlusNormal"/>
              <w:widowControl/>
              <w:ind w:firstLine="709"/>
              <w:jc w:val="both"/>
              <w:rPr>
                <w:rFonts w:ascii="Times New Roman" w:hAnsi="Times New Roman" w:cs="Times New Roman"/>
                <w:color w:val="000000"/>
                <w:sz w:val="24"/>
                <w:szCs w:val="24"/>
              </w:rPr>
            </w:pPr>
            <w:r w:rsidRPr="008010BA">
              <w:rPr>
                <w:rFonts w:ascii="Times New Roman" w:hAnsi="Times New Roman" w:cs="Times New Roman"/>
                <w:color w:val="000000"/>
                <w:sz w:val="24"/>
                <w:szCs w:val="24"/>
              </w:rPr>
              <w:t>- обеспечение роста налоговой базы в целях стабильного наращивания доходной части бюджета;</w:t>
            </w:r>
          </w:p>
          <w:p w:rsidR="008010BA" w:rsidRPr="008010BA" w:rsidRDefault="008010BA" w:rsidP="008010BA">
            <w:pPr>
              <w:ind w:firstLine="720"/>
              <w:jc w:val="both"/>
              <w:rPr>
                <w:color w:val="000000"/>
                <w:sz w:val="24"/>
                <w:szCs w:val="24"/>
              </w:rPr>
            </w:pPr>
            <w:r w:rsidRPr="008010BA">
              <w:rPr>
                <w:color w:val="000000"/>
                <w:spacing w:val="-2"/>
                <w:sz w:val="24"/>
                <w:szCs w:val="24"/>
              </w:rPr>
              <w:t>- формирование благоприятной среды для предпринимательской</w:t>
            </w:r>
            <w:r w:rsidRPr="008010BA">
              <w:rPr>
                <w:sz w:val="24"/>
                <w:szCs w:val="24"/>
              </w:rPr>
              <w:t xml:space="preserve"> деятельности, которые объективно являются необходимой основой для увеличения доходов бюджета; </w:t>
            </w:r>
          </w:p>
          <w:p w:rsidR="008010BA" w:rsidRPr="008010BA" w:rsidRDefault="008010BA" w:rsidP="008010BA">
            <w:pPr>
              <w:pStyle w:val="ConsPlusNormal"/>
              <w:widowControl/>
              <w:ind w:firstLine="709"/>
              <w:jc w:val="both"/>
              <w:rPr>
                <w:rFonts w:ascii="Times New Roman" w:hAnsi="Times New Roman" w:cs="Times New Roman"/>
                <w:color w:val="000000"/>
                <w:sz w:val="24"/>
                <w:szCs w:val="24"/>
              </w:rPr>
            </w:pPr>
            <w:r w:rsidRPr="008010BA">
              <w:rPr>
                <w:rFonts w:ascii="Times New Roman" w:hAnsi="Times New Roman" w:cs="Times New Roman"/>
                <w:color w:val="000000"/>
                <w:sz w:val="24"/>
                <w:szCs w:val="24"/>
              </w:rPr>
              <w:t xml:space="preserve">- создание условий для наиболее комфортного и благоприятного проживания населения на территории </w:t>
            </w:r>
            <w:r w:rsidRPr="008010BA">
              <w:rPr>
                <w:rFonts w:ascii="Times New Roman" w:hAnsi="Times New Roman" w:cs="Times New Roman"/>
                <w:sz w:val="24"/>
                <w:szCs w:val="24"/>
              </w:rPr>
              <w:t>Полевского сельского поселения</w:t>
            </w:r>
            <w:r w:rsidRPr="008010BA">
              <w:rPr>
                <w:rFonts w:ascii="Times New Roman" w:hAnsi="Times New Roman" w:cs="Times New Roman"/>
                <w:color w:val="000000"/>
                <w:sz w:val="24"/>
                <w:szCs w:val="24"/>
              </w:rPr>
              <w:t>.</w:t>
            </w:r>
          </w:p>
          <w:p w:rsidR="008010BA" w:rsidRPr="008010BA" w:rsidRDefault="008010BA" w:rsidP="008010BA">
            <w:pPr>
              <w:pStyle w:val="ConsPlusNormal"/>
              <w:widowControl/>
              <w:ind w:firstLine="709"/>
              <w:jc w:val="both"/>
              <w:rPr>
                <w:rFonts w:ascii="Times New Roman" w:hAnsi="Times New Roman" w:cs="Times New Roman"/>
                <w:color w:val="000000"/>
                <w:sz w:val="24"/>
                <w:szCs w:val="24"/>
              </w:rPr>
            </w:pPr>
          </w:p>
          <w:p w:rsidR="008010BA" w:rsidRPr="008010BA" w:rsidRDefault="008010BA" w:rsidP="008010BA">
            <w:pPr>
              <w:ind w:firstLine="709"/>
              <w:jc w:val="center"/>
              <w:rPr>
                <w:rStyle w:val="grame"/>
                <w:color w:val="000000"/>
                <w:sz w:val="24"/>
                <w:szCs w:val="24"/>
              </w:rPr>
            </w:pPr>
            <w:r w:rsidRPr="008010BA">
              <w:rPr>
                <w:bCs/>
                <w:sz w:val="24"/>
                <w:szCs w:val="24"/>
              </w:rPr>
              <w:t xml:space="preserve">Направления политики Полевского сельского поселения в части формирования доходов бюджета </w:t>
            </w:r>
            <w:r w:rsidRPr="008010BA">
              <w:rPr>
                <w:bCs/>
                <w:color w:val="000000"/>
                <w:sz w:val="24"/>
                <w:szCs w:val="24"/>
              </w:rPr>
              <w:t xml:space="preserve">на </w:t>
            </w:r>
            <w:r w:rsidRPr="008010BA">
              <w:rPr>
                <w:rStyle w:val="grame"/>
                <w:color w:val="000000"/>
                <w:sz w:val="24"/>
                <w:szCs w:val="24"/>
              </w:rPr>
              <w:t xml:space="preserve">2020 год </w:t>
            </w:r>
          </w:p>
          <w:p w:rsidR="008010BA" w:rsidRPr="008010BA" w:rsidRDefault="008010BA" w:rsidP="008010BA">
            <w:pPr>
              <w:ind w:firstLine="709"/>
              <w:jc w:val="center"/>
              <w:rPr>
                <w:bCs/>
                <w:color w:val="000000"/>
                <w:sz w:val="24"/>
                <w:szCs w:val="24"/>
              </w:rPr>
            </w:pPr>
            <w:r w:rsidRPr="008010BA">
              <w:rPr>
                <w:rStyle w:val="grame"/>
                <w:color w:val="000000"/>
                <w:sz w:val="24"/>
                <w:szCs w:val="24"/>
              </w:rPr>
              <w:t>и на плановый период 2021-2022 годов</w:t>
            </w:r>
          </w:p>
          <w:p w:rsidR="008010BA" w:rsidRPr="008010BA" w:rsidRDefault="008010BA" w:rsidP="008010BA">
            <w:pPr>
              <w:jc w:val="center"/>
              <w:rPr>
                <w:b/>
                <w:bCs/>
                <w:sz w:val="24"/>
                <w:szCs w:val="24"/>
              </w:rPr>
            </w:pPr>
          </w:p>
          <w:p w:rsidR="008010BA" w:rsidRPr="008010BA" w:rsidRDefault="008010BA" w:rsidP="008010BA">
            <w:pPr>
              <w:jc w:val="both"/>
              <w:rPr>
                <w:sz w:val="24"/>
                <w:szCs w:val="24"/>
              </w:rPr>
            </w:pPr>
            <w:r w:rsidRPr="008010BA">
              <w:rPr>
                <w:sz w:val="24"/>
                <w:szCs w:val="24"/>
              </w:rPr>
              <w:t xml:space="preserve">         Формирование доходной части бюджета  Полевского сельского поселения на 2020 год и на плановый период 2021-2022 годов производится согласно Бюджетному кодексу РФ, а </w:t>
            </w:r>
            <w:r w:rsidRPr="008010BA">
              <w:rPr>
                <w:sz w:val="24"/>
                <w:szCs w:val="24"/>
              </w:rPr>
              <w:lastRenderedPageBreak/>
              <w:t>также учитывается налоговая политика, проводимая на федеральном и региональном уровне.</w:t>
            </w:r>
          </w:p>
          <w:p w:rsidR="008010BA" w:rsidRPr="008010BA" w:rsidRDefault="008010BA" w:rsidP="008010BA">
            <w:pPr>
              <w:ind w:firstLine="709"/>
              <w:jc w:val="both"/>
              <w:rPr>
                <w:color w:val="000000"/>
                <w:sz w:val="24"/>
                <w:szCs w:val="24"/>
              </w:rPr>
            </w:pPr>
            <w:r w:rsidRPr="008010BA">
              <w:rPr>
                <w:color w:val="000000"/>
                <w:sz w:val="24"/>
                <w:szCs w:val="24"/>
              </w:rPr>
              <w:t>Бюджетная и налоговая политика Полевского сельского поселения выстраивается с учетом изменений федерального законодательства и направлены на использование имеющейся финансово-экономической базы поселения и создание условий для дальнейшего её развития.</w:t>
            </w:r>
          </w:p>
          <w:p w:rsidR="008010BA" w:rsidRPr="008010BA" w:rsidRDefault="008010BA" w:rsidP="008010BA">
            <w:pPr>
              <w:ind w:firstLine="709"/>
              <w:jc w:val="both"/>
              <w:rPr>
                <w:color w:val="000000"/>
                <w:sz w:val="24"/>
                <w:szCs w:val="24"/>
              </w:rPr>
            </w:pPr>
            <w:r w:rsidRPr="008010BA">
              <w:rPr>
                <w:color w:val="000000"/>
                <w:sz w:val="24"/>
                <w:szCs w:val="24"/>
              </w:rPr>
              <w:t>Главными приоритетами налоговой политики является сохранение доходной части бюджета на уровне не ниже предыдущего отчетного периода, сохранение положительной динамики исполнения доходной части бюджета.</w:t>
            </w:r>
          </w:p>
          <w:p w:rsidR="008010BA" w:rsidRPr="008010BA" w:rsidRDefault="008010BA" w:rsidP="008010BA">
            <w:pPr>
              <w:ind w:firstLine="709"/>
              <w:jc w:val="both"/>
              <w:rPr>
                <w:color w:val="000000"/>
                <w:sz w:val="24"/>
                <w:szCs w:val="24"/>
              </w:rPr>
            </w:pPr>
            <w:r w:rsidRPr="008010BA">
              <w:rPr>
                <w:color w:val="000000"/>
                <w:sz w:val="24"/>
                <w:szCs w:val="24"/>
              </w:rPr>
              <w:t>Основными целями налоговой политики на 2020 год и на плановый период 2021 и 2022 годов остается обеспечение сбалансированности и устойчивости бюджета сельского поселения, обеспечение стабильности поступления доходов в бюджет поселения, совершенствование налогового администрирования с учетом текущей экономической ситуации.</w:t>
            </w:r>
          </w:p>
          <w:p w:rsidR="008010BA" w:rsidRPr="008010BA" w:rsidRDefault="008010BA" w:rsidP="008010BA">
            <w:pPr>
              <w:ind w:firstLine="567"/>
              <w:jc w:val="both"/>
              <w:rPr>
                <w:color w:val="000000"/>
                <w:sz w:val="24"/>
                <w:szCs w:val="24"/>
              </w:rPr>
            </w:pPr>
            <w:r w:rsidRPr="008010BA">
              <w:rPr>
                <w:color w:val="000000"/>
                <w:sz w:val="24"/>
                <w:szCs w:val="24"/>
              </w:rPr>
              <w:t xml:space="preserve">Основными направлениями повышения эффективности в области </w:t>
            </w:r>
            <w:r w:rsidRPr="008010BA">
              <w:rPr>
                <w:color w:val="000000"/>
                <w:spacing w:val="4"/>
                <w:sz w:val="24"/>
                <w:szCs w:val="24"/>
              </w:rPr>
              <w:t xml:space="preserve">формирования доходов бюджета </w:t>
            </w:r>
            <w:r w:rsidRPr="008010BA">
              <w:rPr>
                <w:color w:val="000000"/>
                <w:spacing w:val="-1"/>
                <w:sz w:val="24"/>
                <w:szCs w:val="24"/>
              </w:rPr>
              <w:t>сель</w:t>
            </w:r>
            <w:r w:rsidRPr="008010BA">
              <w:rPr>
                <w:color w:val="000000"/>
                <w:spacing w:val="-2"/>
                <w:sz w:val="24"/>
                <w:szCs w:val="24"/>
              </w:rPr>
              <w:t>ского</w:t>
            </w:r>
            <w:r w:rsidRPr="008010BA">
              <w:rPr>
                <w:color w:val="000000"/>
                <w:spacing w:val="4"/>
                <w:sz w:val="24"/>
                <w:szCs w:val="24"/>
              </w:rPr>
              <w:t xml:space="preserve"> поселения </w:t>
            </w:r>
            <w:r w:rsidRPr="008010BA">
              <w:rPr>
                <w:color w:val="000000"/>
                <w:spacing w:val="-1"/>
                <w:sz w:val="24"/>
                <w:szCs w:val="24"/>
              </w:rPr>
              <w:t>являются</w:t>
            </w:r>
            <w:r w:rsidRPr="008010BA">
              <w:rPr>
                <w:color w:val="000000"/>
                <w:sz w:val="24"/>
                <w:szCs w:val="24"/>
              </w:rPr>
              <w:t>:</w:t>
            </w:r>
          </w:p>
          <w:p w:rsidR="008010BA" w:rsidRPr="008010BA" w:rsidRDefault="008010BA" w:rsidP="008010BA">
            <w:pPr>
              <w:ind w:firstLine="567"/>
              <w:jc w:val="both"/>
              <w:rPr>
                <w:color w:val="000000"/>
                <w:sz w:val="24"/>
                <w:szCs w:val="24"/>
              </w:rPr>
            </w:pPr>
            <w:r w:rsidRPr="008010BA">
              <w:rPr>
                <w:color w:val="000000"/>
                <w:sz w:val="24"/>
                <w:szCs w:val="24"/>
              </w:rPr>
              <w:t xml:space="preserve">- взаимодействие с налоговыми органами и иными территориальными  органами государственной власти, осуществляющими администрирование доходов, подлежащих зачислению в бюджет </w:t>
            </w:r>
            <w:r w:rsidRPr="008010BA">
              <w:rPr>
                <w:sz w:val="24"/>
                <w:szCs w:val="24"/>
              </w:rPr>
              <w:t>сельского поселения</w:t>
            </w:r>
            <w:r w:rsidRPr="008010BA">
              <w:rPr>
                <w:color w:val="000000"/>
                <w:sz w:val="24"/>
                <w:szCs w:val="24"/>
              </w:rPr>
              <w:t>, в целях их точного прогнозирования, исчисления и наиболее полного поступления;</w:t>
            </w:r>
          </w:p>
          <w:p w:rsidR="008010BA" w:rsidRPr="008010BA" w:rsidRDefault="008010BA" w:rsidP="008010BA">
            <w:pPr>
              <w:ind w:firstLine="567"/>
              <w:jc w:val="both"/>
              <w:rPr>
                <w:color w:val="000000"/>
                <w:sz w:val="24"/>
                <w:szCs w:val="24"/>
              </w:rPr>
            </w:pPr>
            <w:r w:rsidRPr="008010BA">
              <w:rPr>
                <w:color w:val="000000"/>
                <w:sz w:val="24"/>
                <w:szCs w:val="24"/>
              </w:rPr>
              <w:t>- повышение эффективности администрирования доходов, отнесенных к ведению органов местного самоуправления сельского поселения;</w:t>
            </w:r>
          </w:p>
          <w:p w:rsidR="008010BA" w:rsidRPr="008010BA" w:rsidRDefault="008010BA" w:rsidP="008010BA">
            <w:pPr>
              <w:ind w:firstLine="567"/>
              <w:jc w:val="both"/>
              <w:rPr>
                <w:color w:val="000000"/>
                <w:sz w:val="24"/>
                <w:szCs w:val="24"/>
              </w:rPr>
            </w:pPr>
            <w:r w:rsidRPr="008010BA">
              <w:rPr>
                <w:color w:val="000000"/>
                <w:sz w:val="24"/>
                <w:szCs w:val="24"/>
              </w:rPr>
              <w:t>- совершенствование нормативных правовых актов муниципального образования о системе налогообложения в виде налога на имущество физических лиц, земельного налога;</w:t>
            </w:r>
          </w:p>
          <w:p w:rsidR="008010BA" w:rsidRPr="008010BA" w:rsidRDefault="008010BA" w:rsidP="008010BA">
            <w:pPr>
              <w:ind w:firstLine="567"/>
              <w:jc w:val="both"/>
              <w:rPr>
                <w:color w:val="000000"/>
                <w:sz w:val="24"/>
                <w:szCs w:val="24"/>
              </w:rPr>
            </w:pPr>
            <w:r w:rsidRPr="008010BA">
              <w:rPr>
                <w:color w:val="000000"/>
                <w:sz w:val="24"/>
                <w:szCs w:val="24"/>
              </w:rPr>
              <w:t>- введение и реализация новых принципов налогообложения по налогу на имущество физических лиц в зависимости от кадастровой стоимости объекта налогообложения;</w:t>
            </w:r>
          </w:p>
          <w:p w:rsidR="008010BA" w:rsidRPr="008010BA" w:rsidRDefault="008010BA" w:rsidP="008010BA">
            <w:pPr>
              <w:ind w:firstLine="567"/>
              <w:jc w:val="both"/>
              <w:rPr>
                <w:color w:val="000000"/>
                <w:sz w:val="24"/>
                <w:szCs w:val="24"/>
              </w:rPr>
            </w:pPr>
            <w:r w:rsidRPr="008010BA">
              <w:rPr>
                <w:color w:val="000000"/>
                <w:sz w:val="24"/>
                <w:szCs w:val="24"/>
              </w:rPr>
              <w:t>- проведение работы по выявлению и уточнению налоговой базы по земельному налогу, налогу на имущество физических лиц (проведение работы с населением по оформлению и государственной регистрации земельных участков и объектов недвижимости, находящихся в собственности у граждан);</w:t>
            </w:r>
          </w:p>
          <w:p w:rsidR="008010BA" w:rsidRPr="008010BA" w:rsidRDefault="008010BA" w:rsidP="008010BA">
            <w:pPr>
              <w:ind w:firstLine="567"/>
              <w:jc w:val="both"/>
              <w:rPr>
                <w:color w:val="000000"/>
                <w:sz w:val="24"/>
                <w:szCs w:val="24"/>
              </w:rPr>
            </w:pPr>
            <w:r w:rsidRPr="008010BA">
              <w:rPr>
                <w:color w:val="000000"/>
                <w:sz w:val="24"/>
                <w:szCs w:val="24"/>
              </w:rPr>
              <w:t>- усиление претензионно-исковой работы по взысканию задолженности по неналоговым доходам;</w:t>
            </w:r>
          </w:p>
          <w:p w:rsidR="008010BA" w:rsidRPr="008010BA" w:rsidRDefault="008010BA" w:rsidP="008010BA">
            <w:pPr>
              <w:ind w:firstLine="567"/>
              <w:jc w:val="both"/>
              <w:rPr>
                <w:color w:val="000000"/>
                <w:sz w:val="24"/>
                <w:szCs w:val="24"/>
              </w:rPr>
            </w:pPr>
            <w:r w:rsidRPr="008010BA">
              <w:rPr>
                <w:color w:val="000000"/>
                <w:sz w:val="24"/>
                <w:szCs w:val="24"/>
              </w:rPr>
              <w:t>- эффективное использование имущества, находящегося в муниципальной собственности, усиление контроля за своевременностью и полнотой поступления доходов от сдачи имущества в аренду.</w:t>
            </w:r>
          </w:p>
          <w:p w:rsidR="008010BA" w:rsidRPr="008010BA" w:rsidRDefault="008010BA" w:rsidP="008010BA">
            <w:pPr>
              <w:ind w:firstLine="567"/>
              <w:jc w:val="both"/>
              <w:rPr>
                <w:color w:val="000000"/>
                <w:sz w:val="24"/>
                <w:szCs w:val="24"/>
              </w:rPr>
            </w:pPr>
            <w:r w:rsidRPr="008010BA">
              <w:rPr>
                <w:color w:val="000000"/>
                <w:sz w:val="24"/>
                <w:szCs w:val="24"/>
              </w:rPr>
              <w:t>Реализация выше перечисленных мероприятий способствует увеличению налогового потенциала муниципального образования Полевского сельского поселения.</w:t>
            </w:r>
          </w:p>
          <w:p w:rsidR="008010BA" w:rsidRPr="008010BA" w:rsidRDefault="008010BA" w:rsidP="008010BA">
            <w:pPr>
              <w:jc w:val="both"/>
              <w:rPr>
                <w:color w:val="000000"/>
                <w:sz w:val="24"/>
                <w:szCs w:val="24"/>
              </w:rPr>
            </w:pPr>
          </w:p>
          <w:p w:rsidR="008010BA" w:rsidRPr="008010BA" w:rsidRDefault="008010BA" w:rsidP="008010BA">
            <w:pPr>
              <w:ind w:firstLine="709"/>
              <w:jc w:val="center"/>
              <w:rPr>
                <w:rStyle w:val="grame"/>
                <w:color w:val="000000"/>
                <w:sz w:val="24"/>
                <w:szCs w:val="24"/>
              </w:rPr>
            </w:pPr>
            <w:r w:rsidRPr="008010BA">
              <w:rPr>
                <w:bCs/>
                <w:sz w:val="24"/>
                <w:szCs w:val="24"/>
              </w:rPr>
              <w:t xml:space="preserve">Направления политики Полевского сельского поселения в части формирования расходов бюджета </w:t>
            </w:r>
            <w:r w:rsidRPr="008010BA">
              <w:rPr>
                <w:bCs/>
                <w:color w:val="000000"/>
                <w:sz w:val="24"/>
                <w:szCs w:val="24"/>
              </w:rPr>
              <w:t xml:space="preserve">на </w:t>
            </w:r>
            <w:r w:rsidRPr="008010BA">
              <w:rPr>
                <w:rStyle w:val="grame"/>
                <w:color w:val="000000"/>
                <w:sz w:val="24"/>
                <w:szCs w:val="24"/>
              </w:rPr>
              <w:t xml:space="preserve">2020 год </w:t>
            </w:r>
          </w:p>
          <w:p w:rsidR="008010BA" w:rsidRPr="008010BA" w:rsidRDefault="008010BA" w:rsidP="008010BA">
            <w:pPr>
              <w:jc w:val="center"/>
              <w:rPr>
                <w:bCs/>
                <w:sz w:val="24"/>
                <w:szCs w:val="24"/>
              </w:rPr>
            </w:pPr>
            <w:r w:rsidRPr="008010BA">
              <w:rPr>
                <w:rStyle w:val="grame"/>
                <w:color w:val="000000"/>
                <w:sz w:val="24"/>
                <w:szCs w:val="24"/>
              </w:rPr>
              <w:t>и на плановый период 2021-2022 годов</w:t>
            </w:r>
            <w:r w:rsidRPr="008010BA">
              <w:rPr>
                <w:bCs/>
                <w:sz w:val="24"/>
                <w:szCs w:val="24"/>
              </w:rPr>
              <w:t xml:space="preserve"> </w:t>
            </w:r>
          </w:p>
          <w:p w:rsidR="008010BA" w:rsidRPr="008010BA" w:rsidRDefault="008010BA" w:rsidP="008010BA">
            <w:pPr>
              <w:jc w:val="center"/>
              <w:rPr>
                <w:b/>
                <w:bCs/>
                <w:sz w:val="24"/>
                <w:szCs w:val="24"/>
              </w:rPr>
            </w:pPr>
          </w:p>
          <w:p w:rsidR="008010BA" w:rsidRPr="008010BA" w:rsidRDefault="008010BA" w:rsidP="008010BA">
            <w:pPr>
              <w:ind w:firstLine="567"/>
              <w:jc w:val="both"/>
              <w:rPr>
                <w:color w:val="000000"/>
                <w:sz w:val="24"/>
                <w:szCs w:val="24"/>
              </w:rPr>
            </w:pPr>
            <w:r w:rsidRPr="008010BA">
              <w:rPr>
                <w:color w:val="000000"/>
                <w:sz w:val="24"/>
                <w:szCs w:val="24"/>
              </w:rPr>
              <w:t>Основная цель бюджетной политики – эффективное решение текущих задач и задач развития в соответствии с приоритетами социально-экономического развития сельского поселения в условиях ограниченности бюджетных ресурсов.</w:t>
            </w:r>
          </w:p>
          <w:p w:rsidR="008010BA" w:rsidRPr="008010BA" w:rsidRDefault="008010BA" w:rsidP="008010BA">
            <w:pPr>
              <w:ind w:firstLine="567"/>
              <w:jc w:val="both"/>
              <w:rPr>
                <w:color w:val="000000"/>
                <w:sz w:val="24"/>
                <w:szCs w:val="24"/>
              </w:rPr>
            </w:pPr>
            <w:r w:rsidRPr="008010BA">
              <w:rPr>
                <w:color w:val="000000"/>
                <w:sz w:val="24"/>
                <w:szCs w:val="24"/>
              </w:rPr>
              <w:t xml:space="preserve">Основные задачи в сфере бюджетной политики скорректированы исходя из сложившейся экономической ситуации. В части расходов бюджетная политика, как и прежде, будет направлена на оптимизацию и повышение эффективности бюджетных расходов. </w:t>
            </w:r>
          </w:p>
          <w:p w:rsidR="008010BA" w:rsidRPr="008010BA" w:rsidRDefault="008010BA" w:rsidP="008010BA">
            <w:pPr>
              <w:ind w:firstLine="567"/>
              <w:jc w:val="both"/>
              <w:rPr>
                <w:color w:val="000000"/>
                <w:sz w:val="24"/>
                <w:szCs w:val="24"/>
              </w:rPr>
            </w:pPr>
            <w:r w:rsidRPr="008010BA">
              <w:rPr>
                <w:color w:val="000000"/>
                <w:sz w:val="24"/>
                <w:szCs w:val="24"/>
              </w:rPr>
              <w:t>Для оптимизации и повышения эффективности бюджетных расходов необходимо решить следующие задачи:</w:t>
            </w:r>
          </w:p>
          <w:p w:rsidR="008010BA" w:rsidRPr="008010BA" w:rsidRDefault="008010BA" w:rsidP="008010BA">
            <w:pPr>
              <w:ind w:firstLine="720"/>
              <w:jc w:val="both"/>
              <w:rPr>
                <w:color w:val="000000"/>
                <w:sz w:val="24"/>
                <w:szCs w:val="24"/>
              </w:rPr>
            </w:pPr>
            <w:r w:rsidRPr="008010BA">
              <w:rPr>
                <w:color w:val="000000"/>
                <w:sz w:val="24"/>
                <w:szCs w:val="24"/>
              </w:rPr>
              <w:t>- обеспечить сбалансированность местного бюджета;</w:t>
            </w:r>
          </w:p>
          <w:p w:rsidR="008010BA" w:rsidRPr="008010BA" w:rsidRDefault="008010BA" w:rsidP="008010BA">
            <w:pPr>
              <w:ind w:firstLine="720"/>
              <w:jc w:val="both"/>
              <w:rPr>
                <w:color w:val="000000"/>
                <w:sz w:val="24"/>
                <w:szCs w:val="24"/>
              </w:rPr>
            </w:pPr>
            <w:r w:rsidRPr="008010BA">
              <w:rPr>
                <w:color w:val="000000"/>
                <w:sz w:val="24"/>
                <w:szCs w:val="24"/>
              </w:rPr>
              <w:t xml:space="preserve">- обеспечить концентрацию бюджетных расходов на решении ключевых проблем и </w:t>
            </w:r>
            <w:r w:rsidRPr="008010BA">
              <w:rPr>
                <w:color w:val="000000"/>
                <w:sz w:val="24"/>
                <w:szCs w:val="24"/>
              </w:rPr>
              <w:lastRenderedPageBreak/>
              <w:t>достижении конечных результатов;</w:t>
            </w:r>
          </w:p>
          <w:p w:rsidR="008010BA" w:rsidRPr="008010BA" w:rsidRDefault="008010BA" w:rsidP="008010BA">
            <w:pPr>
              <w:ind w:firstLine="720"/>
              <w:jc w:val="both"/>
              <w:rPr>
                <w:color w:val="000000"/>
                <w:sz w:val="24"/>
                <w:szCs w:val="24"/>
              </w:rPr>
            </w:pPr>
            <w:r w:rsidRPr="008010BA">
              <w:rPr>
                <w:color w:val="000000"/>
                <w:sz w:val="24"/>
                <w:szCs w:val="24"/>
              </w:rPr>
              <w:t>- определение наиболее приоритетных направлений расходования бюджетных средств;</w:t>
            </w:r>
          </w:p>
          <w:p w:rsidR="008010BA" w:rsidRPr="008010BA" w:rsidRDefault="008010BA" w:rsidP="008010BA">
            <w:pPr>
              <w:ind w:firstLine="720"/>
              <w:jc w:val="both"/>
              <w:rPr>
                <w:color w:val="000000"/>
                <w:sz w:val="24"/>
                <w:szCs w:val="24"/>
              </w:rPr>
            </w:pPr>
            <w:r w:rsidRPr="008010BA">
              <w:rPr>
                <w:color w:val="000000"/>
                <w:sz w:val="24"/>
                <w:szCs w:val="24"/>
              </w:rP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сельского поселения, установленных Правительством Еврейской автономной  области;</w:t>
            </w:r>
          </w:p>
          <w:p w:rsidR="008010BA" w:rsidRPr="008010BA" w:rsidRDefault="008010BA" w:rsidP="008010BA">
            <w:pPr>
              <w:ind w:firstLine="720"/>
              <w:jc w:val="both"/>
              <w:rPr>
                <w:color w:val="000000"/>
                <w:sz w:val="24"/>
                <w:szCs w:val="24"/>
              </w:rPr>
            </w:pPr>
            <w:r w:rsidRPr="008010BA">
              <w:rPr>
                <w:color w:val="000000"/>
                <w:sz w:val="24"/>
                <w:szCs w:val="24"/>
              </w:rPr>
              <w:t>- добиваться повышения качества планирования главными распорядителями бюджетных сре</w:t>
            </w:r>
            <w:r w:rsidRPr="008010BA">
              <w:rPr>
                <w:rStyle w:val="grame"/>
                <w:color w:val="000000"/>
                <w:sz w:val="24"/>
                <w:szCs w:val="24"/>
              </w:rPr>
              <w:t>дств св</w:t>
            </w:r>
            <w:r w:rsidRPr="008010BA">
              <w:rPr>
                <w:color w:val="000000"/>
                <w:sz w:val="24"/>
                <w:szCs w:val="24"/>
              </w:rPr>
              <w:t>оих расходов и их эффективности;</w:t>
            </w:r>
          </w:p>
          <w:p w:rsidR="008010BA" w:rsidRPr="008010BA" w:rsidRDefault="008010BA" w:rsidP="008010BA">
            <w:pPr>
              <w:ind w:firstLine="720"/>
              <w:jc w:val="both"/>
              <w:rPr>
                <w:color w:val="000000"/>
                <w:sz w:val="24"/>
                <w:szCs w:val="24"/>
              </w:rPr>
            </w:pPr>
            <w:r w:rsidRPr="008010BA">
              <w:rPr>
                <w:color w:val="000000"/>
                <w:sz w:val="24"/>
                <w:szCs w:val="24"/>
              </w:rPr>
              <w:t xml:space="preserve">- </w:t>
            </w:r>
            <w:r w:rsidRPr="008010BA">
              <w:rPr>
                <w:color w:val="000000"/>
                <w:spacing w:val="-2"/>
                <w:sz w:val="24"/>
                <w:szCs w:val="24"/>
              </w:rPr>
              <w:t xml:space="preserve">взвешенный подход </w:t>
            </w:r>
            <w:r w:rsidRPr="008010BA">
              <w:rPr>
                <w:bCs/>
                <w:color w:val="000000"/>
                <w:spacing w:val="-2"/>
                <w:sz w:val="24"/>
                <w:szCs w:val="24"/>
              </w:rPr>
              <w:t xml:space="preserve">к </w:t>
            </w:r>
            <w:r w:rsidRPr="008010BA">
              <w:rPr>
                <w:color w:val="000000"/>
                <w:spacing w:val="-2"/>
                <w:sz w:val="24"/>
                <w:szCs w:val="24"/>
              </w:rPr>
              <w:t xml:space="preserve">увеличению и принятию новых расходных обязательств, принятие решений по увеличению действующих и (или) </w:t>
            </w:r>
            <w:r w:rsidRPr="008010BA">
              <w:rPr>
                <w:color w:val="000000"/>
                <w:spacing w:val="-1"/>
                <w:sz w:val="24"/>
                <w:szCs w:val="24"/>
              </w:rPr>
              <w:t xml:space="preserve">установлению новых расходных обязательств должно производиться только в </w:t>
            </w:r>
            <w:r w:rsidRPr="008010BA">
              <w:rPr>
                <w:color w:val="000000"/>
                <w:spacing w:val="-3"/>
                <w:sz w:val="24"/>
                <w:szCs w:val="24"/>
              </w:rPr>
              <w:t>пределах имеющихся для их реализации финансовых ресурсов;</w:t>
            </w:r>
          </w:p>
          <w:p w:rsidR="008010BA" w:rsidRPr="008010BA" w:rsidRDefault="008010BA" w:rsidP="008010BA">
            <w:pPr>
              <w:ind w:firstLine="720"/>
              <w:jc w:val="both"/>
              <w:rPr>
                <w:color w:val="000000"/>
                <w:spacing w:val="-4"/>
                <w:sz w:val="24"/>
                <w:szCs w:val="24"/>
              </w:rPr>
            </w:pPr>
            <w:r w:rsidRPr="008010BA">
              <w:rPr>
                <w:color w:val="000000"/>
                <w:sz w:val="24"/>
                <w:szCs w:val="24"/>
              </w:rPr>
              <w:t xml:space="preserve">- </w:t>
            </w:r>
            <w:r w:rsidRPr="008010BA">
              <w:rPr>
                <w:color w:val="000000"/>
                <w:spacing w:val="-4"/>
                <w:sz w:val="24"/>
                <w:szCs w:val="24"/>
              </w:rPr>
              <w:t>недопущение образования необоснованной кредиторской задолженности;</w:t>
            </w:r>
          </w:p>
          <w:p w:rsidR="008010BA" w:rsidRPr="008010BA" w:rsidRDefault="008010BA" w:rsidP="008010BA">
            <w:pPr>
              <w:ind w:firstLine="720"/>
              <w:jc w:val="both"/>
              <w:rPr>
                <w:color w:val="000000"/>
                <w:spacing w:val="-4"/>
                <w:sz w:val="24"/>
                <w:szCs w:val="24"/>
              </w:rPr>
            </w:pPr>
            <w:r w:rsidRPr="008010BA">
              <w:rPr>
                <w:color w:val="000000"/>
                <w:spacing w:val="-4"/>
                <w:sz w:val="24"/>
                <w:szCs w:val="24"/>
              </w:rPr>
              <w:t>- расширение самостоятельности и усиление ответственности подведомственных учреждений по расходованию средств бюджета Полевского сельского поселения.</w:t>
            </w:r>
          </w:p>
          <w:p w:rsidR="008010BA" w:rsidRPr="008010BA" w:rsidRDefault="008010BA" w:rsidP="008010BA">
            <w:pPr>
              <w:ind w:firstLine="720"/>
              <w:jc w:val="both"/>
              <w:rPr>
                <w:color w:val="000000"/>
                <w:spacing w:val="-4"/>
                <w:sz w:val="24"/>
                <w:szCs w:val="24"/>
              </w:rPr>
            </w:pPr>
            <w:r w:rsidRPr="008010BA">
              <w:rPr>
                <w:color w:val="000000"/>
                <w:spacing w:val="-4"/>
                <w:sz w:val="24"/>
                <w:szCs w:val="24"/>
              </w:rPr>
              <w:t>Долгосрочным ориентиром в бюджетной политике должен выступать уровень бюджетных расходов, соответствующий реальным доходам бюджета сельского поселения.</w:t>
            </w:r>
          </w:p>
          <w:p w:rsidR="008010BA" w:rsidRPr="008010BA" w:rsidRDefault="008010BA" w:rsidP="008010BA">
            <w:pPr>
              <w:shd w:val="clear" w:color="auto" w:fill="FFFFFF"/>
              <w:spacing w:before="100" w:beforeAutospacing="1" w:after="100" w:afterAutospacing="1"/>
              <w:ind w:firstLine="567"/>
              <w:contextualSpacing/>
              <w:jc w:val="both"/>
              <w:rPr>
                <w:color w:val="000000"/>
                <w:sz w:val="24"/>
                <w:szCs w:val="24"/>
              </w:rPr>
            </w:pPr>
            <w:r w:rsidRPr="008010BA">
              <w:rPr>
                <w:color w:val="000000"/>
                <w:sz w:val="24"/>
                <w:szCs w:val="24"/>
              </w:rPr>
              <w:t>В целях исполнения поставленных задач в 2020 году и на плановом периоде 2021 и 2022 годов в приоритетном порядке необходимо обеспечить:</w:t>
            </w:r>
          </w:p>
          <w:p w:rsidR="008010BA" w:rsidRPr="008010BA" w:rsidRDefault="008010BA" w:rsidP="008010BA">
            <w:pPr>
              <w:shd w:val="clear" w:color="auto" w:fill="FFFFFF"/>
              <w:spacing w:before="100" w:beforeAutospacing="1" w:after="100" w:afterAutospacing="1"/>
              <w:ind w:firstLine="567"/>
              <w:contextualSpacing/>
              <w:jc w:val="both"/>
              <w:rPr>
                <w:color w:val="000000"/>
                <w:sz w:val="24"/>
                <w:szCs w:val="24"/>
              </w:rPr>
            </w:pPr>
            <w:r w:rsidRPr="008010BA">
              <w:rPr>
                <w:color w:val="000000"/>
                <w:sz w:val="24"/>
                <w:szCs w:val="24"/>
              </w:rPr>
              <w:t xml:space="preserve">- достижение целевых показателей указов Президента Российской Федерации, в том числе Указа Президента Российской Федерации </w:t>
            </w:r>
            <w:r w:rsidRPr="008010BA">
              <w:rPr>
                <w:color w:val="000000"/>
                <w:sz w:val="24"/>
                <w:szCs w:val="24"/>
              </w:rPr>
              <w:br/>
              <w:t>от 7 мая 2018 года № 204 «О национальных целях и стратегических задачах развития Российской Федерации до 2024 года;</w:t>
            </w:r>
          </w:p>
          <w:p w:rsidR="008010BA" w:rsidRPr="008010BA" w:rsidRDefault="008010BA" w:rsidP="008010BA">
            <w:pPr>
              <w:shd w:val="clear" w:color="auto" w:fill="FFFFFF"/>
              <w:spacing w:before="100" w:beforeAutospacing="1" w:after="100" w:afterAutospacing="1"/>
              <w:ind w:firstLine="567"/>
              <w:contextualSpacing/>
              <w:jc w:val="both"/>
              <w:rPr>
                <w:color w:val="000000"/>
                <w:sz w:val="24"/>
                <w:szCs w:val="24"/>
              </w:rPr>
            </w:pPr>
            <w:r w:rsidRPr="008010BA">
              <w:rPr>
                <w:color w:val="000000"/>
                <w:sz w:val="24"/>
                <w:szCs w:val="24"/>
              </w:rPr>
              <w:t xml:space="preserve">- достижения уровня оплаты труда с учетом положений Федерального закона от 19 июня 2000 года № 82-ФЗ «О минимальном размере оплаты труда» (в редакции Федерального закона от 7 марта 2018 года № 41-ФЗ </w:t>
            </w:r>
            <w:r w:rsidRPr="008010BA">
              <w:rPr>
                <w:color w:val="000000"/>
                <w:sz w:val="24"/>
                <w:szCs w:val="24"/>
              </w:rPr>
              <w:br/>
              <w:t>«О внесении изменений в статью 1 Федерального закона «О минимальном размере оплаты труда»);</w:t>
            </w:r>
          </w:p>
          <w:p w:rsidR="008010BA" w:rsidRPr="008010BA" w:rsidRDefault="008010BA" w:rsidP="008010BA">
            <w:pPr>
              <w:shd w:val="clear" w:color="auto" w:fill="FFFFFF"/>
              <w:spacing w:before="100" w:beforeAutospacing="1" w:after="100" w:afterAutospacing="1"/>
              <w:ind w:firstLine="567"/>
              <w:contextualSpacing/>
              <w:jc w:val="both"/>
              <w:rPr>
                <w:color w:val="000000"/>
                <w:sz w:val="24"/>
                <w:szCs w:val="24"/>
              </w:rPr>
            </w:pPr>
            <w:r w:rsidRPr="008010BA">
              <w:rPr>
                <w:color w:val="000000"/>
                <w:sz w:val="24"/>
                <w:szCs w:val="24"/>
              </w:rPr>
              <w:t>- исполнение публичных нормативных обязательств;</w:t>
            </w:r>
          </w:p>
          <w:p w:rsidR="008010BA" w:rsidRPr="008010BA" w:rsidRDefault="008010BA" w:rsidP="008010BA">
            <w:pPr>
              <w:shd w:val="clear" w:color="auto" w:fill="FFFFFF"/>
              <w:spacing w:before="100" w:beforeAutospacing="1" w:after="100" w:afterAutospacing="1"/>
              <w:ind w:firstLine="567"/>
              <w:contextualSpacing/>
              <w:jc w:val="both"/>
              <w:rPr>
                <w:color w:val="000000"/>
                <w:sz w:val="24"/>
                <w:szCs w:val="24"/>
              </w:rPr>
            </w:pPr>
            <w:r w:rsidRPr="008010BA">
              <w:rPr>
                <w:color w:val="000000"/>
                <w:sz w:val="24"/>
                <w:szCs w:val="24"/>
              </w:rPr>
              <w:t xml:space="preserve">- достижение </w:t>
            </w:r>
            <w:r w:rsidRPr="008010BA">
              <w:rPr>
                <w:color w:val="000000"/>
                <w:spacing w:val="-4"/>
                <w:sz w:val="24"/>
                <w:szCs w:val="24"/>
              </w:rPr>
              <w:t>результативности деятельности бюджетных учреждений учредителями которых является Полевское сельское поселение.</w:t>
            </w:r>
          </w:p>
          <w:p w:rsidR="008010BA" w:rsidRPr="008010BA" w:rsidRDefault="008010BA" w:rsidP="008010BA">
            <w:pPr>
              <w:shd w:val="clear" w:color="auto" w:fill="FFFFFF"/>
              <w:spacing w:before="100" w:beforeAutospacing="1" w:after="100" w:afterAutospacing="1"/>
              <w:ind w:firstLine="567"/>
              <w:contextualSpacing/>
              <w:jc w:val="both"/>
              <w:rPr>
                <w:sz w:val="24"/>
                <w:szCs w:val="24"/>
              </w:rPr>
            </w:pPr>
            <w:r w:rsidRPr="008010BA">
              <w:rPr>
                <w:sz w:val="24"/>
                <w:szCs w:val="24"/>
              </w:rPr>
              <w:t>В соответствии с основной целью бюджетной политики на 2020 год и на плановый период 2021-2022 годов приоритетами направлениями бюджетных расходов станут:</w:t>
            </w:r>
          </w:p>
          <w:p w:rsidR="008010BA" w:rsidRPr="008010BA" w:rsidRDefault="008010BA" w:rsidP="008010BA">
            <w:pPr>
              <w:shd w:val="clear" w:color="auto" w:fill="FFFFFF"/>
              <w:spacing w:before="100" w:beforeAutospacing="1" w:after="100" w:afterAutospacing="1"/>
              <w:ind w:firstLine="567"/>
              <w:contextualSpacing/>
              <w:jc w:val="both"/>
              <w:rPr>
                <w:sz w:val="24"/>
                <w:szCs w:val="24"/>
              </w:rPr>
            </w:pPr>
            <w:r w:rsidRPr="008010BA">
              <w:rPr>
                <w:sz w:val="24"/>
                <w:szCs w:val="24"/>
              </w:rPr>
              <w:t>- выплата заработной платы с начислениями;</w:t>
            </w:r>
          </w:p>
          <w:p w:rsidR="008010BA" w:rsidRPr="008010BA" w:rsidRDefault="008010BA" w:rsidP="008010BA">
            <w:pPr>
              <w:shd w:val="clear" w:color="auto" w:fill="FFFFFF"/>
              <w:spacing w:before="100" w:beforeAutospacing="1" w:after="100" w:afterAutospacing="1"/>
              <w:ind w:firstLine="567"/>
              <w:contextualSpacing/>
              <w:jc w:val="both"/>
              <w:rPr>
                <w:sz w:val="24"/>
                <w:szCs w:val="24"/>
              </w:rPr>
            </w:pPr>
            <w:r w:rsidRPr="008010BA">
              <w:rPr>
                <w:sz w:val="24"/>
                <w:szCs w:val="24"/>
              </w:rPr>
              <w:t>- исполнение обязательств в социальной сфере;</w:t>
            </w:r>
          </w:p>
          <w:p w:rsidR="008010BA" w:rsidRPr="008010BA" w:rsidRDefault="008010BA" w:rsidP="008010BA">
            <w:pPr>
              <w:shd w:val="clear" w:color="auto" w:fill="FFFFFF"/>
              <w:spacing w:before="100" w:beforeAutospacing="1" w:after="100" w:afterAutospacing="1"/>
              <w:ind w:firstLine="567"/>
              <w:contextualSpacing/>
              <w:jc w:val="both"/>
              <w:rPr>
                <w:sz w:val="24"/>
                <w:szCs w:val="24"/>
              </w:rPr>
            </w:pPr>
            <w:r w:rsidRPr="008010BA">
              <w:rPr>
                <w:sz w:val="24"/>
                <w:szCs w:val="24"/>
              </w:rPr>
              <w:t>- оплата жилищно-коммунальных услуг;</w:t>
            </w:r>
          </w:p>
          <w:p w:rsidR="008010BA" w:rsidRPr="008010BA" w:rsidRDefault="008010BA" w:rsidP="008010BA">
            <w:pPr>
              <w:shd w:val="clear" w:color="auto" w:fill="FFFFFF"/>
              <w:spacing w:before="100" w:beforeAutospacing="1" w:after="100" w:afterAutospacing="1"/>
              <w:ind w:firstLine="567"/>
              <w:contextualSpacing/>
              <w:jc w:val="both"/>
              <w:rPr>
                <w:sz w:val="24"/>
                <w:szCs w:val="24"/>
              </w:rPr>
            </w:pPr>
            <w:r w:rsidRPr="008010BA">
              <w:rPr>
                <w:sz w:val="24"/>
                <w:szCs w:val="24"/>
              </w:rPr>
              <w:t>- взвешенный подход к увеличению и принятию новых расходных обязательств.</w:t>
            </w:r>
          </w:p>
          <w:p w:rsidR="008010BA" w:rsidRPr="008010BA" w:rsidRDefault="008010BA" w:rsidP="008010BA">
            <w:pPr>
              <w:shd w:val="clear" w:color="auto" w:fill="FFFFFF"/>
              <w:spacing w:before="100" w:beforeAutospacing="1" w:after="100" w:afterAutospacing="1"/>
              <w:ind w:firstLine="567"/>
              <w:contextualSpacing/>
              <w:jc w:val="both"/>
              <w:rPr>
                <w:sz w:val="24"/>
                <w:szCs w:val="24"/>
              </w:rPr>
            </w:pPr>
            <w:r w:rsidRPr="008010BA">
              <w:rPr>
                <w:sz w:val="24"/>
                <w:szCs w:val="24"/>
              </w:rPr>
              <w:t>В сфере межбюджетных отношений предусматривается реализация комплекса мер, направленных на повышение эффективности межбюджетных трансфертов.</w:t>
            </w:r>
          </w:p>
          <w:p w:rsidR="008010BA" w:rsidRPr="008010BA" w:rsidRDefault="008010BA" w:rsidP="008010BA">
            <w:pPr>
              <w:shd w:val="clear" w:color="auto" w:fill="FFFFFF"/>
              <w:spacing w:before="100" w:beforeAutospacing="1" w:after="100" w:afterAutospacing="1"/>
              <w:ind w:firstLine="567"/>
              <w:contextualSpacing/>
              <w:jc w:val="both"/>
              <w:rPr>
                <w:sz w:val="24"/>
                <w:szCs w:val="24"/>
              </w:rPr>
            </w:pPr>
            <w:r w:rsidRPr="008010BA">
              <w:rPr>
                <w:sz w:val="24"/>
                <w:szCs w:val="24"/>
              </w:rPr>
              <w:t>На 2020 год и на плановый период 2021-2022 годов в соответствии с заключенными соглашениями будет производиться передача исполнения ряда вопросов местного значения Полевского сельского поселения в муниципальный район за счет средств межбюджетных трансфертов.</w:t>
            </w:r>
          </w:p>
          <w:p w:rsidR="008010BA" w:rsidRPr="008010BA" w:rsidRDefault="008010BA" w:rsidP="008010BA">
            <w:pPr>
              <w:rPr>
                <w:sz w:val="24"/>
                <w:szCs w:val="24"/>
              </w:rPr>
            </w:pPr>
          </w:p>
          <w:p w:rsidR="008010BA" w:rsidRPr="008010BA" w:rsidRDefault="008010BA" w:rsidP="008010BA">
            <w:pPr>
              <w:jc w:val="center"/>
              <w:rPr>
                <w:sz w:val="24"/>
                <w:szCs w:val="24"/>
              </w:rPr>
            </w:pPr>
            <w:r w:rsidRPr="008010BA">
              <w:rPr>
                <w:sz w:val="24"/>
                <w:szCs w:val="24"/>
              </w:rPr>
              <w:t>Муниципальное образование «Полевское сельское поселение»</w:t>
            </w:r>
          </w:p>
          <w:p w:rsidR="008010BA" w:rsidRPr="008010BA" w:rsidRDefault="008010BA" w:rsidP="008010BA">
            <w:pPr>
              <w:jc w:val="center"/>
              <w:rPr>
                <w:sz w:val="24"/>
                <w:szCs w:val="24"/>
              </w:rPr>
            </w:pPr>
            <w:r w:rsidRPr="008010BA">
              <w:rPr>
                <w:sz w:val="24"/>
                <w:szCs w:val="24"/>
              </w:rPr>
              <w:t>Октябрьского муниципального района</w:t>
            </w:r>
          </w:p>
          <w:p w:rsidR="008010BA" w:rsidRPr="008010BA" w:rsidRDefault="008010BA" w:rsidP="008010BA">
            <w:pPr>
              <w:jc w:val="center"/>
              <w:rPr>
                <w:sz w:val="24"/>
                <w:szCs w:val="24"/>
              </w:rPr>
            </w:pPr>
            <w:r w:rsidRPr="008010BA">
              <w:rPr>
                <w:sz w:val="24"/>
                <w:szCs w:val="24"/>
              </w:rPr>
              <w:t>Еврейской автономной области</w:t>
            </w:r>
          </w:p>
          <w:p w:rsidR="008010BA" w:rsidRPr="008010BA" w:rsidRDefault="008010BA" w:rsidP="008010BA">
            <w:pPr>
              <w:jc w:val="center"/>
              <w:rPr>
                <w:sz w:val="24"/>
                <w:szCs w:val="24"/>
              </w:rPr>
            </w:pPr>
          </w:p>
          <w:p w:rsidR="008010BA" w:rsidRPr="008010BA" w:rsidRDefault="008010BA" w:rsidP="008010BA">
            <w:pPr>
              <w:jc w:val="center"/>
              <w:rPr>
                <w:sz w:val="24"/>
                <w:szCs w:val="24"/>
              </w:rPr>
            </w:pPr>
            <w:r w:rsidRPr="008010BA">
              <w:rPr>
                <w:sz w:val="24"/>
                <w:szCs w:val="24"/>
              </w:rPr>
              <w:t>АДМИНИСТРАЦИЯ СЕЛЬСКОГО ПОСЕЛЕНИЯ</w:t>
            </w:r>
          </w:p>
          <w:p w:rsidR="008010BA" w:rsidRPr="008010BA" w:rsidRDefault="008010BA" w:rsidP="008010BA">
            <w:pPr>
              <w:jc w:val="center"/>
              <w:rPr>
                <w:sz w:val="24"/>
                <w:szCs w:val="24"/>
              </w:rPr>
            </w:pPr>
          </w:p>
          <w:p w:rsidR="008010BA" w:rsidRPr="008010BA" w:rsidRDefault="008010BA" w:rsidP="008010BA">
            <w:pPr>
              <w:jc w:val="center"/>
              <w:rPr>
                <w:sz w:val="24"/>
                <w:szCs w:val="24"/>
              </w:rPr>
            </w:pPr>
            <w:r w:rsidRPr="008010BA">
              <w:rPr>
                <w:sz w:val="24"/>
                <w:szCs w:val="24"/>
              </w:rPr>
              <w:t>ПОСТАНОВЛЕНИЕ</w:t>
            </w:r>
          </w:p>
          <w:p w:rsidR="008010BA" w:rsidRPr="008010BA" w:rsidRDefault="008010BA" w:rsidP="008010BA">
            <w:pPr>
              <w:jc w:val="center"/>
              <w:rPr>
                <w:sz w:val="24"/>
                <w:szCs w:val="24"/>
              </w:rPr>
            </w:pPr>
          </w:p>
          <w:p w:rsidR="008010BA" w:rsidRPr="008010BA" w:rsidRDefault="008010BA" w:rsidP="008010BA">
            <w:pPr>
              <w:jc w:val="center"/>
              <w:rPr>
                <w:sz w:val="24"/>
                <w:szCs w:val="24"/>
              </w:rPr>
            </w:pPr>
            <w:r w:rsidRPr="008010BA">
              <w:rPr>
                <w:rFonts w:eastAsia="A"/>
                <w:sz w:val="24"/>
                <w:szCs w:val="24"/>
              </w:rPr>
              <w:lastRenderedPageBreak/>
              <w:t>06.12.2019</w:t>
            </w:r>
            <w:r w:rsidRPr="008010BA">
              <w:rPr>
                <w:rFonts w:eastAsia="A"/>
                <w:sz w:val="24"/>
                <w:szCs w:val="24"/>
              </w:rPr>
              <w:tab/>
            </w:r>
            <w:r w:rsidRPr="008010BA">
              <w:rPr>
                <w:rFonts w:eastAsia="A"/>
                <w:sz w:val="24"/>
                <w:szCs w:val="24"/>
              </w:rPr>
              <w:tab/>
              <w:t xml:space="preserve">    </w:t>
            </w:r>
            <w:r w:rsidRPr="008010BA">
              <w:rPr>
                <w:rFonts w:eastAsia="A"/>
                <w:sz w:val="24"/>
                <w:szCs w:val="24"/>
              </w:rPr>
              <w:tab/>
            </w:r>
            <w:r w:rsidRPr="008010BA">
              <w:rPr>
                <w:rFonts w:eastAsia="A"/>
                <w:sz w:val="24"/>
                <w:szCs w:val="24"/>
              </w:rPr>
              <w:tab/>
            </w:r>
            <w:r w:rsidRPr="008010BA">
              <w:rPr>
                <w:rFonts w:eastAsia="A"/>
                <w:sz w:val="24"/>
                <w:szCs w:val="24"/>
              </w:rPr>
              <w:tab/>
            </w:r>
            <w:r w:rsidRPr="008010BA">
              <w:rPr>
                <w:rFonts w:eastAsia="A"/>
                <w:sz w:val="24"/>
                <w:szCs w:val="24"/>
              </w:rPr>
              <w:tab/>
            </w:r>
            <w:r w:rsidRPr="008010BA">
              <w:rPr>
                <w:rFonts w:eastAsia="A"/>
                <w:sz w:val="24"/>
                <w:szCs w:val="24"/>
              </w:rPr>
              <w:tab/>
            </w:r>
            <w:r w:rsidRPr="008010BA">
              <w:rPr>
                <w:rFonts w:eastAsia="A"/>
                <w:sz w:val="24"/>
                <w:szCs w:val="24"/>
              </w:rPr>
              <w:tab/>
              <w:t xml:space="preserve">                               №  54</w:t>
            </w:r>
          </w:p>
          <w:p w:rsidR="008010BA" w:rsidRPr="008010BA" w:rsidRDefault="008010BA" w:rsidP="008010BA">
            <w:pPr>
              <w:jc w:val="center"/>
              <w:rPr>
                <w:sz w:val="24"/>
                <w:szCs w:val="24"/>
              </w:rPr>
            </w:pPr>
            <w:r w:rsidRPr="008010BA">
              <w:rPr>
                <w:sz w:val="24"/>
                <w:szCs w:val="24"/>
              </w:rPr>
              <w:t>с.Полевое</w:t>
            </w:r>
          </w:p>
          <w:p w:rsidR="008010BA" w:rsidRPr="008010BA" w:rsidRDefault="008010BA" w:rsidP="008010BA">
            <w:pPr>
              <w:ind w:left="2880" w:firstLine="720"/>
              <w:jc w:val="both"/>
              <w:rPr>
                <w:sz w:val="24"/>
                <w:szCs w:val="24"/>
              </w:rPr>
            </w:pPr>
            <w:r w:rsidRPr="008010BA">
              <w:rPr>
                <w:sz w:val="24"/>
                <w:szCs w:val="24"/>
              </w:rPr>
              <w:tab/>
            </w:r>
            <w:r w:rsidRPr="008010BA">
              <w:rPr>
                <w:sz w:val="24"/>
                <w:szCs w:val="24"/>
              </w:rPr>
              <w:tab/>
            </w:r>
          </w:p>
          <w:p w:rsidR="008010BA" w:rsidRPr="008010BA" w:rsidRDefault="008010BA" w:rsidP="008010BA">
            <w:pPr>
              <w:jc w:val="both"/>
              <w:rPr>
                <w:sz w:val="24"/>
                <w:szCs w:val="24"/>
              </w:rPr>
            </w:pPr>
            <w:r w:rsidRPr="008010BA">
              <w:rPr>
                <w:sz w:val="24"/>
                <w:szCs w:val="24"/>
              </w:rPr>
              <w:t>Об утверждении типовой формы согласия на обработку персональных данных служащих администрации сельского поселения и типовой формы разъяснения субъекту персональных данных юридических последствий отказа предоставить свои персональные данные</w:t>
            </w:r>
          </w:p>
          <w:p w:rsidR="008010BA" w:rsidRPr="008010BA" w:rsidRDefault="008010BA" w:rsidP="008010BA">
            <w:pPr>
              <w:jc w:val="both"/>
              <w:rPr>
                <w:sz w:val="24"/>
                <w:szCs w:val="24"/>
              </w:rPr>
            </w:pPr>
          </w:p>
          <w:p w:rsidR="008010BA" w:rsidRPr="008010BA" w:rsidRDefault="008010BA" w:rsidP="008010BA">
            <w:pPr>
              <w:jc w:val="both"/>
              <w:rPr>
                <w:sz w:val="24"/>
                <w:szCs w:val="24"/>
              </w:rPr>
            </w:pPr>
          </w:p>
          <w:p w:rsidR="008010BA" w:rsidRPr="008010BA" w:rsidRDefault="008010BA" w:rsidP="008010BA">
            <w:pPr>
              <w:ind w:firstLine="709"/>
              <w:jc w:val="both"/>
              <w:rPr>
                <w:sz w:val="24"/>
                <w:szCs w:val="24"/>
              </w:rPr>
            </w:pPr>
            <w:r w:rsidRPr="008010BA">
              <w:rPr>
                <w:sz w:val="24"/>
                <w:szCs w:val="24"/>
              </w:rPr>
              <w:t>В соответствии со ст. 9 Федерального закона от 27.07.2006 № 152 «О персональных данных»,</w:t>
            </w:r>
            <w:r w:rsidRPr="008010BA">
              <w:rPr>
                <w:b/>
                <w:sz w:val="24"/>
                <w:szCs w:val="24"/>
              </w:rPr>
              <w:t xml:space="preserve"> </w:t>
            </w:r>
            <w:r w:rsidRPr="008010BA">
              <w:rPr>
                <w:sz w:val="24"/>
                <w:szCs w:val="24"/>
              </w:rPr>
              <w:t>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муниципального района</w:t>
            </w:r>
          </w:p>
          <w:p w:rsidR="008010BA" w:rsidRPr="008010BA" w:rsidRDefault="008010BA" w:rsidP="008010BA">
            <w:pPr>
              <w:jc w:val="both"/>
              <w:rPr>
                <w:sz w:val="24"/>
                <w:szCs w:val="24"/>
              </w:rPr>
            </w:pPr>
            <w:r w:rsidRPr="008010BA">
              <w:rPr>
                <w:sz w:val="24"/>
                <w:szCs w:val="24"/>
              </w:rPr>
              <w:t>ПОСТАНОВЛЯЕТ:</w:t>
            </w:r>
          </w:p>
          <w:p w:rsidR="008010BA" w:rsidRPr="008010BA" w:rsidRDefault="008010BA" w:rsidP="008010BA">
            <w:pPr>
              <w:ind w:firstLine="709"/>
              <w:jc w:val="both"/>
              <w:rPr>
                <w:sz w:val="24"/>
                <w:szCs w:val="24"/>
              </w:rPr>
            </w:pPr>
            <w:r w:rsidRPr="008010BA">
              <w:rPr>
                <w:sz w:val="24"/>
                <w:szCs w:val="24"/>
              </w:rPr>
              <w:t>1. Утвердить прилагаемые</w:t>
            </w:r>
          </w:p>
          <w:p w:rsidR="008010BA" w:rsidRPr="008010BA" w:rsidRDefault="008010BA" w:rsidP="008010BA">
            <w:pPr>
              <w:ind w:firstLine="709"/>
              <w:jc w:val="both"/>
              <w:rPr>
                <w:sz w:val="24"/>
                <w:szCs w:val="24"/>
              </w:rPr>
            </w:pPr>
            <w:r w:rsidRPr="008010BA">
              <w:rPr>
                <w:sz w:val="24"/>
                <w:szCs w:val="24"/>
              </w:rPr>
              <w:t>1.1. Типовую форму согласия на обработку персональных данных служащих администрации Полевского сельского поселения Октябрьского муниципального района Еврейской автономной области (приложение 1).</w:t>
            </w:r>
          </w:p>
          <w:p w:rsidR="008010BA" w:rsidRPr="008010BA" w:rsidRDefault="008010BA" w:rsidP="008010BA">
            <w:pPr>
              <w:ind w:firstLine="709"/>
              <w:jc w:val="both"/>
              <w:rPr>
                <w:sz w:val="24"/>
                <w:szCs w:val="24"/>
              </w:rPr>
            </w:pPr>
            <w:r w:rsidRPr="008010BA">
              <w:rPr>
                <w:sz w:val="24"/>
                <w:szCs w:val="24"/>
              </w:rPr>
              <w:t>1.2. Типовую форму разъяснения субъекту персональных данных юридических последствий отказа предоставить свои персональные данные (приложение 2).</w:t>
            </w:r>
          </w:p>
          <w:p w:rsidR="008010BA" w:rsidRPr="008010BA" w:rsidRDefault="008010BA" w:rsidP="008010BA">
            <w:pPr>
              <w:tabs>
                <w:tab w:val="left" w:pos="824"/>
              </w:tabs>
              <w:ind w:firstLine="740"/>
              <w:jc w:val="both"/>
              <w:rPr>
                <w:sz w:val="24"/>
                <w:szCs w:val="24"/>
              </w:rPr>
            </w:pPr>
            <w:r w:rsidRPr="008010BA">
              <w:rPr>
                <w:sz w:val="24"/>
                <w:szCs w:val="24"/>
              </w:rPr>
              <w:t>2. Настоящее постановление довести до ответственных лиц в части их касающейся.</w:t>
            </w:r>
          </w:p>
          <w:p w:rsidR="008010BA" w:rsidRPr="008010BA" w:rsidRDefault="008010BA" w:rsidP="008010BA">
            <w:pPr>
              <w:tabs>
                <w:tab w:val="left" w:pos="824"/>
              </w:tabs>
              <w:ind w:firstLine="740"/>
              <w:jc w:val="both"/>
              <w:rPr>
                <w:sz w:val="24"/>
                <w:szCs w:val="24"/>
              </w:rPr>
            </w:pPr>
            <w:r w:rsidRPr="008010BA">
              <w:rPr>
                <w:sz w:val="24"/>
                <w:szCs w:val="24"/>
              </w:rPr>
              <w:t>3. Контроль за исполнением настоящего постановления оставляю за собой.</w:t>
            </w:r>
          </w:p>
          <w:p w:rsidR="008010BA" w:rsidRPr="008010BA" w:rsidRDefault="008010BA" w:rsidP="008010BA">
            <w:pPr>
              <w:tabs>
                <w:tab w:val="left" w:pos="824"/>
              </w:tabs>
              <w:ind w:firstLine="740"/>
              <w:jc w:val="both"/>
              <w:rPr>
                <w:sz w:val="24"/>
                <w:szCs w:val="24"/>
              </w:rPr>
            </w:pPr>
            <w:r w:rsidRPr="008010BA">
              <w:rPr>
                <w:sz w:val="24"/>
                <w:szCs w:val="24"/>
              </w:rPr>
              <w:t>4. Настоящее постановление опубликовать на официальном сайте администрации Полевского сельского поселения Октябрьского муниципального района (полевскоепоселение79.рф).</w:t>
            </w:r>
          </w:p>
          <w:p w:rsidR="008010BA" w:rsidRPr="008010BA" w:rsidRDefault="008010BA" w:rsidP="008010BA">
            <w:pPr>
              <w:tabs>
                <w:tab w:val="left" w:pos="824"/>
              </w:tabs>
              <w:ind w:firstLine="740"/>
              <w:jc w:val="both"/>
              <w:rPr>
                <w:sz w:val="24"/>
                <w:szCs w:val="24"/>
              </w:rPr>
            </w:pPr>
            <w:r w:rsidRPr="008010BA">
              <w:rPr>
                <w:sz w:val="24"/>
                <w:szCs w:val="24"/>
              </w:rPr>
              <w:t>5. Настоящее постановление вступает в силу со дня его подписания.</w:t>
            </w:r>
          </w:p>
          <w:p w:rsidR="008010BA" w:rsidRPr="008010BA" w:rsidRDefault="008010BA" w:rsidP="008010BA">
            <w:pPr>
              <w:tabs>
                <w:tab w:val="left" w:pos="824"/>
              </w:tabs>
              <w:ind w:firstLine="743"/>
              <w:jc w:val="both"/>
              <w:rPr>
                <w:sz w:val="24"/>
                <w:szCs w:val="24"/>
              </w:rPr>
            </w:pPr>
          </w:p>
          <w:p w:rsidR="008010BA" w:rsidRPr="008010BA" w:rsidRDefault="008010BA" w:rsidP="008010BA">
            <w:pPr>
              <w:tabs>
                <w:tab w:val="left" w:pos="824"/>
              </w:tabs>
              <w:jc w:val="both"/>
              <w:rPr>
                <w:sz w:val="24"/>
                <w:szCs w:val="24"/>
              </w:rPr>
            </w:pPr>
          </w:p>
          <w:p w:rsidR="008010BA" w:rsidRPr="008010BA" w:rsidRDefault="008010BA" w:rsidP="008010BA">
            <w:pPr>
              <w:tabs>
                <w:tab w:val="left" w:pos="824"/>
              </w:tabs>
              <w:jc w:val="both"/>
              <w:rPr>
                <w:sz w:val="24"/>
                <w:szCs w:val="24"/>
              </w:rPr>
            </w:pPr>
          </w:p>
          <w:p w:rsidR="008010BA" w:rsidRPr="008010BA" w:rsidRDefault="008010BA" w:rsidP="008010BA">
            <w:pPr>
              <w:tabs>
                <w:tab w:val="left" w:pos="824"/>
              </w:tabs>
              <w:jc w:val="both"/>
              <w:rPr>
                <w:sz w:val="24"/>
                <w:szCs w:val="24"/>
              </w:rPr>
            </w:pPr>
            <w:r w:rsidRPr="008010BA">
              <w:rPr>
                <w:sz w:val="24"/>
                <w:szCs w:val="24"/>
              </w:rPr>
              <w:t xml:space="preserve">И.о. главы администрации </w:t>
            </w:r>
          </w:p>
          <w:p w:rsidR="008010BA" w:rsidRPr="008010BA" w:rsidRDefault="008010BA" w:rsidP="008010BA">
            <w:pPr>
              <w:tabs>
                <w:tab w:val="left" w:pos="824"/>
                <w:tab w:val="left" w:pos="7230"/>
              </w:tabs>
              <w:jc w:val="both"/>
              <w:rPr>
                <w:sz w:val="24"/>
                <w:szCs w:val="24"/>
              </w:rPr>
            </w:pPr>
            <w:r w:rsidRPr="008010BA">
              <w:rPr>
                <w:sz w:val="24"/>
                <w:szCs w:val="24"/>
              </w:rPr>
              <w:t xml:space="preserve">сельского поселения </w:t>
            </w:r>
            <w:r w:rsidRPr="008010BA">
              <w:rPr>
                <w:sz w:val="24"/>
                <w:szCs w:val="24"/>
              </w:rPr>
              <w:tab/>
              <w:t xml:space="preserve">     С.В. Тетюкова</w:t>
            </w:r>
          </w:p>
          <w:p w:rsidR="008010BA" w:rsidRPr="008010BA" w:rsidRDefault="008010BA" w:rsidP="008010BA">
            <w:pPr>
              <w:pStyle w:val="ConsNonformat"/>
              <w:widowControl/>
              <w:spacing w:line="312" w:lineRule="exact"/>
              <w:rPr>
                <w:rFonts w:ascii="Times New Roman" w:hAnsi="Times New Roman" w:cs="Times New Roman"/>
                <w:sz w:val="24"/>
                <w:szCs w:val="24"/>
              </w:rPr>
            </w:pPr>
          </w:p>
          <w:p w:rsidR="008010BA" w:rsidRPr="008010BA" w:rsidRDefault="008010BA" w:rsidP="008010BA">
            <w:pPr>
              <w:jc w:val="right"/>
              <w:rPr>
                <w:sz w:val="24"/>
                <w:szCs w:val="24"/>
              </w:rPr>
            </w:pPr>
          </w:p>
          <w:p w:rsidR="008010BA" w:rsidRPr="008010BA" w:rsidRDefault="008010BA" w:rsidP="008010BA">
            <w:pPr>
              <w:jc w:val="right"/>
              <w:rPr>
                <w:sz w:val="24"/>
                <w:szCs w:val="24"/>
              </w:rPr>
            </w:pPr>
          </w:p>
          <w:p w:rsidR="008010BA" w:rsidRPr="008010BA" w:rsidRDefault="008010BA" w:rsidP="008010BA">
            <w:pPr>
              <w:jc w:val="right"/>
              <w:rPr>
                <w:sz w:val="24"/>
                <w:szCs w:val="24"/>
              </w:rPr>
            </w:pPr>
            <w:r w:rsidRPr="008010BA">
              <w:rPr>
                <w:sz w:val="24"/>
                <w:szCs w:val="24"/>
              </w:rPr>
              <w:t>Приложение 1.</w:t>
            </w:r>
          </w:p>
          <w:p w:rsidR="008010BA" w:rsidRPr="008010BA" w:rsidRDefault="008010BA" w:rsidP="008010BA">
            <w:pPr>
              <w:jc w:val="right"/>
              <w:rPr>
                <w:sz w:val="24"/>
                <w:szCs w:val="24"/>
              </w:rPr>
            </w:pPr>
          </w:p>
          <w:p w:rsidR="008010BA" w:rsidRPr="008010BA" w:rsidRDefault="008010BA" w:rsidP="008010BA">
            <w:pPr>
              <w:ind w:left="5387"/>
              <w:rPr>
                <w:sz w:val="24"/>
                <w:szCs w:val="24"/>
              </w:rPr>
            </w:pPr>
            <w:r w:rsidRPr="008010BA">
              <w:rPr>
                <w:sz w:val="24"/>
                <w:szCs w:val="24"/>
              </w:rPr>
              <w:t xml:space="preserve">УТВЕРЖДЕНА </w:t>
            </w:r>
          </w:p>
          <w:p w:rsidR="008010BA" w:rsidRPr="008010BA" w:rsidRDefault="008010BA" w:rsidP="008010BA">
            <w:pPr>
              <w:ind w:left="5387"/>
              <w:rPr>
                <w:sz w:val="24"/>
                <w:szCs w:val="24"/>
              </w:rPr>
            </w:pPr>
            <w:r w:rsidRPr="008010BA">
              <w:rPr>
                <w:sz w:val="24"/>
                <w:szCs w:val="24"/>
              </w:rPr>
              <w:t xml:space="preserve">постановлением администрации сельского поселения </w:t>
            </w:r>
          </w:p>
          <w:p w:rsidR="008010BA" w:rsidRPr="008010BA" w:rsidRDefault="008010BA" w:rsidP="008010BA">
            <w:pPr>
              <w:ind w:left="5387"/>
              <w:rPr>
                <w:sz w:val="24"/>
                <w:szCs w:val="24"/>
                <w:u w:val="single"/>
              </w:rPr>
            </w:pPr>
            <w:r w:rsidRPr="008010BA">
              <w:rPr>
                <w:sz w:val="24"/>
                <w:szCs w:val="24"/>
              </w:rPr>
              <w:t>от 06.12.2019  № 54</w:t>
            </w:r>
          </w:p>
          <w:p w:rsidR="008010BA" w:rsidRPr="008010BA" w:rsidRDefault="008010BA" w:rsidP="008010BA">
            <w:pPr>
              <w:jc w:val="right"/>
              <w:rPr>
                <w:b/>
                <w:sz w:val="24"/>
                <w:szCs w:val="24"/>
              </w:rPr>
            </w:pPr>
          </w:p>
          <w:p w:rsidR="008010BA" w:rsidRPr="008010BA" w:rsidRDefault="008010BA" w:rsidP="008010BA">
            <w:pPr>
              <w:jc w:val="center"/>
              <w:rPr>
                <w:b/>
                <w:sz w:val="24"/>
                <w:szCs w:val="24"/>
              </w:rPr>
            </w:pPr>
            <w:r w:rsidRPr="008010BA">
              <w:rPr>
                <w:b/>
                <w:sz w:val="24"/>
                <w:szCs w:val="24"/>
              </w:rPr>
              <w:t xml:space="preserve">Типовая форма согласия на обработку персональных данных </w:t>
            </w:r>
          </w:p>
          <w:p w:rsidR="008010BA" w:rsidRPr="008010BA" w:rsidRDefault="008010BA" w:rsidP="008010BA">
            <w:pPr>
              <w:jc w:val="center"/>
              <w:rPr>
                <w:b/>
                <w:sz w:val="24"/>
                <w:szCs w:val="24"/>
              </w:rPr>
            </w:pPr>
            <w:r w:rsidRPr="008010BA">
              <w:rPr>
                <w:b/>
                <w:sz w:val="24"/>
                <w:szCs w:val="24"/>
              </w:rPr>
              <w:t xml:space="preserve">служащих администрации Полевского сельского поселения </w:t>
            </w:r>
          </w:p>
          <w:p w:rsidR="008010BA" w:rsidRPr="008010BA" w:rsidRDefault="008010BA" w:rsidP="008010BA">
            <w:pPr>
              <w:jc w:val="both"/>
              <w:rPr>
                <w:b/>
                <w:sz w:val="24"/>
                <w:szCs w:val="24"/>
              </w:rPr>
            </w:pPr>
          </w:p>
          <w:p w:rsidR="008010BA" w:rsidRPr="008010BA" w:rsidRDefault="008010BA" w:rsidP="008010BA">
            <w:pPr>
              <w:jc w:val="both"/>
              <w:rPr>
                <w:sz w:val="24"/>
                <w:szCs w:val="24"/>
              </w:rPr>
            </w:pPr>
            <w:r w:rsidRPr="008010BA">
              <w:rPr>
                <w:sz w:val="24"/>
                <w:szCs w:val="24"/>
              </w:rPr>
              <w:t>Я, __________________________________________________________________,</w:t>
            </w:r>
          </w:p>
          <w:p w:rsidR="008010BA" w:rsidRPr="008010BA" w:rsidRDefault="008010BA" w:rsidP="008010BA">
            <w:pPr>
              <w:jc w:val="center"/>
              <w:rPr>
                <w:i/>
                <w:position w:val="3"/>
                <w:sz w:val="24"/>
                <w:szCs w:val="24"/>
              </w:rPr>
            </w:pPr>
            <w:r w:rsidRPr="008010BA">
              <w:rPr>
                <w:i/>
                <w:position w:val="3"/>
                <w:sz w:val="24"/>
                <w:szCs w:val="24"/>
              </w:rPr>
              <w:t>фамилия, имя, отчество</w:t>
            </w:r>
          </w:p>
          <w:p w:rsidR="008010BA" w:rsidRPr="008010BA" w:rsidRDefault="008010BA" w:rsidP="008010BA">
            <w:pPr>
              <w:jc w:val="both"/>
              <w:rPr>
                <w:position w:val="7"/>
                <w:sz w:val="24"/>
                <w:szCs w:val="24"/>
              </w:rPr>
            </w:pPr>
            <w:r w:rsidRPr="008010BA">
              <w:rPr>
                <w:position w:val="7"/>
                <w:sz w:val="24"/>
                <w:szCs w:val="24"/>
              </w:rPr>
              <w:t>паспорт __________________________________________________________,</w:t>
            </w:r>
          </w:p>
          <w:p w:rsidR="008010BA" w:rsidRPr="008010BA" w:rsidRDefault="008010BA" w:rsidP="008010BA">
            <w:pPr>
              <w:jc w:val="center"/>
              <w:rPr>
                <w:i/>
                <w:position w:val="3"/>
                <w:sz w:val="24"/>
                <w:szCs w:val="24"/>
              </w:rPr>
            </w:pPr>
            <w:r w:rsidRPr="008010BA">
              <w:rPr>
                <w:i/>
                <w:position w:val="3"/>
                <w:sz w:val="24"/>
                <w:szCs w:val="24"/>
              </w:rPr>
              <w:t>серия, номер, кем и когда выдан, код подразделения</w:t>
            </w:r>
          </w:p>
          <w:p w:rsidR="008010BA" w:rsidRPr="008010BA" w:rsidRDefault="008010BA" w:rsidP="008010BA">
            <w:pPr>
              <w:jc w:val="both"/>
              <w:rPr>
                <w:position w:val="7"/>
                <w:sz w:val="24"/>
                <w:szCs w:val="24"/>
              </w:rPr>
            </w:pPr>
            <w:r w:rsidRPr="008010BA">
              <w:rPr>
                <w:position w:val="7"/>
                <w:sz w:val="24"/>
                <w:szCs w:val="24"/>
              </w:rPr>
              <w:t>проживающий(ая) по адресу ________________________________________</w:t>
            </w:r>
          </w:p>
          <w:p w:rsidR="008010BA" w:rsidRPr="008010BA" w:rsidRDefault="008010BA" w:rsidP="008010BA">
            <w:pPr>
              <w:ind w:firstLine="3828"/>
              <w:rPr>
                <w:i/>
                <w:position w:val="3"/>
                <w:sz w:val="24"/>
                <w:szCs w:val="24"/>
              </w:rPr>
            </w:pPr>
            <w:r w:rsidRPr="008010BA">
              <w:rPr>
                <w:i/>
                <w:position w:val="3"/>
                <w:sz w:val="24"/>
                <w:szCs w:val="24"/>
              </w:rPr>
              <w:t>индекс, город, улица, дом, корпус, квартира</w:t>
            </w:r>
          </w:p>
          <w:p w:rsidR="008010BA" w:rsidRPr="008010BA" w:rsidRDefault="008010BA" w:rsidP="008010BA">
            <w:pPr>
              <w:jc w:val="both"/>
              <w:rPr>
                <w:position w:val="7"/>
                <w:sz w:val="24"/>
                <w:szCs w:val="24"/>
              </w:rPr>
            </w:pPr>
            <w:r w:rsidRPr="008010BA">
              <w:rPr>
                <w:position w:val="7"/>
                <w:sz w:val="24"/>
                <w:szCs w:val="24"/>
              </w:rPr>
              <w:lastRenderedPageBreak/>
              <w:t>адрес регистрации _________________________________________________,</w:t>
            </w:r>
          </w:p>
          <w:p w:rsidR="008010BA" w:rsidRPr="008010BA" w:rsidRDefault="008010BA" w:rsidP="008010BA">
            <w:pPr>
              <w:ind w:firstLine="3780"/>
              <w:rPr>
                <w:i/>
                <w:position w:val="3"/>
                <w:sz w:val="24"/>
                <w:szCs w:val="24"/>
              </w:rPr>
            </w:pPr>
            <w:r w:rsidRPr="008010BA">
              <w:rPr>
                <w:i/>
                <w:position w:val="3"/>
                <w:sz w:val="24"/>
                <w:szCs w:val="24"/>
              </w:rPr>
              <w:t>индекс, город, улица, дом, корпус, квартира</w:t>
            </w:r>
          </w:p>
          <w:p w:rsidR="008010BA" w:rsidRPr="008010BA" w:rsidRDefault="008010BA" w:rsidP="008010BA">
            <w:pPr>
              <w:jc w:val="both"/>
              <w:rPr>
                <w:sz w:val="24"/>
                <w:szCs w:val="24"/>
              </w:rPr>
            </w:pPr>
            <w:r w:rsidRPr="008010BA">
              <w:rPr>
                <w:sz w:val="24"/>
                <w:szCs w:val="24"/>
              </w:rPr>
              <w:t>в соответствии с требованиями Федерального закона № 152-ФЗ                             от 27.07.2006 г. «О персональных данных», подтверждаю свое согласие на обработку моих персональных данных администрации муниципального образования «Полевское сельское поселение» Октябрьского муниципального района Еврейской автономной области  расположенной по адресу с. Полевое, ул. Советская, 10 (далее - Оператор).</w:t>
            </w:r>
          </w:p>
          <w:p w:rsidR="008010BA" w:rsidRPr="008010BA" w:rsidRDefault="008010BA" w:rsidP="008010BA">
            <w:pPr>
              <w:pStyle w:val="af1"/>
              <w:tabs>
                <w:tab w:val="left" w:pos="1276"/>
              </w:tabs>
              <w:spacing w:before="0" w:after="0"/>
              <w:ind w:firstLine="680"/>
              <w:jc w:val="both"/>
              <w:rPr>
                <w:rFonts w:ascii="Times New Roman" w:hAnsi="Times New Roman"/>
                <w:color w:val="000000"/>
              </w:rPr>
            </w:pPr>
            <w:r w:rsidRPr="008010BA">
              <w:rPr>
                <w:rFonts w:ascii="Times New Roman" w:hAnsi="Times New Roman"/>
                <w:color w:val="000000"/>
              </w:rPr>
              <w:t>Согласие дается мной с целью учета прохождения муниципальной службы в администрации сельского поселения; формирования кадрового состава для замещения должностей муниципальной службы; ведения трудовых книжек муниципальных служащих; ведения личных дел муниципальных служащих; ведения реестра муниципальных служащих в муниципальном образовании; оформления и выдачи служебных удостоверений муниципальных служащих; проведения конкурса на замещение вакантных должностей муниципальной службы и включения муниципальных служащих в кадровый резерв; проведения аттестации муниципальных служащих; бухгалтерского и налогового учета, передачи моих персональных данных третьим лицам в соответствии с законодательством Российской Федерации.</w:t>
            </w:r>
          </w:p>
          <w:p w:rsidR="008010BA" w:rsidRPr="008010BA" w:rsidRDefault="008010BA" w:rsidP="008010BA">
            <w:pPr>
              <w:tabs>
                <w:tab w:val="left" w:pos="1068"/>
                <w:tab w:val="left" w:pos="1134"/>
              </w:tabs>
              <w:ind w:firstLine="709"/>
              <w:jc w:val="both"/>
              <w:rPr>
                <w:color w:val="000000"/>
                <w:sz w:val="24"/>
                <w:szCs w:val="24"/>
              </w:rPr>
            </w:pPr>
            <w:r w:rsidRPr="008010BA">
              <w:rPr>
                <w:color w:val="000000"/>
                <w:sz w:val="24"/>
                <w:szCs w:val="24"/>
              </w:rPr>
              <w:t>Согласие дается на обработку следующих персональных данных: фамилия, имя, отчество; год рождения; месяц рождения; дата рождения; место рождения; адрес; семейное положение; социальное положение; имущественное положение; образование; профессия; доходы; копия паспорта; фото на анкете в личном деле; анкетные и биографические данные; сведения о рождении детей; паспортные данные; пол; гражданство; сведения о регистрации по месту жительства и временной регистрации по месту пребывания; номер телефона; сведения о воинском учете; сведения о призыве на военную службу (дата призыва; срок призыва); специальность; место работы или учебы членов семьи и родственников; должность; стаж работы; сведения о повышении квалификации; сведения о профессиональной переподготовке; сведения о прохождении курсов подготовки специалистов; знание иностранного языка; сведения о наградах (поощрениях), почётных званиях; сведения об отпусках; сведения о социальных гарантиях; сведения из трудовой книжки; сведения из страхового свидетельства обязательного пенсионного страхования; сведения из свидетельства о постановке физического лица на учет в налоговом органе по месту жительства на территории Российской Федерации; заключение медицинского учреждения об отсутствии заболевания, препятствующего поступлению на муниципальную службу; дата увольнения.</w:t>
            </w:r>
          </w:p>
          <w:p w:rsidR="008010BA" w:rsidRPr="008010BA" w:rsidRDefault="008010BA" w:rsidP="008010BA">
            <w:pPr>
              <w:ind w:firstLine="709"/>
              <w:jc w:val="both"/>
              <w:rPr>
                <w:color w:val="000000"/>
                <w:sz w:val="24"/>
                <w:szCs w:val="24"/>
              </w:rPr>
            </w:pPr>
            <w:r w:rsidRPr="008010BA">
              <w:rPr>
                <w:color w:val="000000"/>
                <w:sz w:val="24"/>
                <w:szCs w:val="24"/>
              </w:rPr>
              <w:t>Перечень действий с персональными данными, на совершение которых дается согласие: сбор, запись, накопление, хранение, уточнение (обновление, изменение) извлечение, использование, передача (предоставление, доступ), удаление, уничтожение персональных данных.</w:t>
            </w:r>
          </w:p>
          <w:p w:rsidR="008010BA" w:rsidRPr="008010BA" w:rsidRDefault="008010BA" w:rsidP="008010BA">
            <w:pPr>
              <w:ind w:firstLine="690"/>
              <w:jc w:val="both"/>
              <w:rPr>
                <w:color w:val="000000"/>
                <w:sz w:val="24"/>
                <w:szCs w:val="24"/>
              </w:rPr>
            </w:pPr>
            <w:r w:rsidRPr="008010BA">
              <w:rPr>
                <w:color w:val="000000"/>
                <w:sz w:val="24"/>
                <w:szCs w:val="24"/>
              </w:rPr>
              <w:t>Используемые оператором способы обработки полученных персональных данных: смешанная обработка.</w:t>
            </w:r>
          </w:p>
          <w:p w:rsidR="008010BA" w:rsidRPr="008010BA" w:rsidRDefault="008010BA" w:rsidP="008010BA">
            <w:pPr>
              <w:ind w:firstLine="690"/>
              <w:jc w:val="both"/>
              <w:rPr>
                <w:sz w:val="24"/>
                <w:szCs w:val="24"/>
              </w:rPr>
            </w:pPr>
            <w:r w:rsidRPr="008010BA">
              <w:rPr>
                <w:sz w:val="24"/>
                <w:szCs w:val="24"/>
              </w:rPr>
              <w:t>Настоящее согласие дается до истечения сроков хранения соответствующей информации или документов, определяемых в соответствии с законодательством Российской Федерации.</w:t>
            </w:r>
          </w:p>
          <w:p w:rsidR="008010BA" w:rsidRPr="008010BA" w:rsidRDefault="008010BA" w:rsidP="008010BA">
            <w:pPr>
              <w:ind w:firstLine="700"/>
              <w:jc w:val="both"/>
              <w:rPr>
                <w:sz w:val="24"/>
                <w:szCs w:val="24"/>
              </w:rPr>
            </w:pPr>
            <w:r w:rsidRPr="008010BA">
              <w:rPr>
                <w:sz w:val="24"/>
                <w:szCs w:val="24"/>
              </w:rPr>
              <w:t>Я оставляю за собой право отозвать свое согласие посредством составления соответствующего письменного документа.</w:t>
            </w:r>
          </w:p>
          <w:p w:rsidR="008010BA" w:rsidRPr="008010BA" w:rsidRDefault="008010BA" w:rsidP="008010BA">
            <w:pPr>
              <w:spacing w:line="360" w:lineRule="auto"/>
              <w:ind w:firstLine="697"/>
              <w:jc w:val="both"/>
              <w:rPr>
                <w:sz w:val="24"/>
                <w:szCs w:val="24"/>
              </w:rPr>
            </w:pPr>
            <w:r w:rsidRPr="008010BA">
              <w:rPr>
                <w:sz w:val="24"/>
                <w:szCs w:val="24"/>
              </w:rPr>
              <w:t>Настоящее согласие дано мной «___»____________20___ г.</w:t>
            </w:r>
          </w:p>
          <w:p w:rsidR="008010BA" w:rsidRPr="008010BA" w:rsidRDefault="008010BA" w:rsidP="008010BA">
            <w:pPr>
              <w:jc w:val="both"/>
              <w:rPr>
                <w:sz w:val="24"/>
                <w:szCs w:val="24"/>
              </w:rPr>
            </w:pPr>
            <w:r w:rsidRPr="008010BA">
              <w:rPr>
                <w:sz w:val="24"/>
                <w:szCs w:val="24"/>
              </w:rPr>
              <w:t>Подпись сотрудника ________________</w:t>
            </w:r>
          </w:p>
          <w:p w:rsidR="008010BA" w:rsidRPr="008010BA" w:rsidRDefault="008010BA" w:rsidP="008010BA">
            <w:pPr>
              <w:jc w:val="both"/>
              <w:rPr>
                <w:sz w:val="24"/>
                <w:szCs w:val="24"/>
              </w:rPr>
            </w:pPr>
          </w:p>
          <w:p w:rsidR="008010BA" w:rsidRPr="008010BA" w:rsidRDefault="008010BA" w:rsidP="008010BA">
            <w:pPr>
              <w:jc w:val="both"/>
              <w:rPr>
                <w:sz w:val="24"/>
                <w:szCs w:val="24"/>
              </w:rPr>
            </w:pPr>
          </w:p>
          <w:p w:rsidR="008010BA" w:rsidRPr="008010BA" w:rsidRDefault="008010BA" w:rsidP="008010BA">
            <w:pPr>
              <w:jc w:val="both"/>
              <w:rPr>
                <w:sz w:val="24"/>
                <w:szCs w:val="24"/>
              </w:rPr>
            </w:pPr>
          </w:p>
          <w:p w:rsidR="008010BA" w:rsidRPr="008010BA" w:rsidRDefault="008010BA" w:rsidP="008010BA">
            <w:pPr>
              <w:jc w:val="both"/>
              <w:rPr>
                <w:sz w:val="24"/>
                <w:szCs w:val="24"/>
              </w:rPr>
            </w:pPr>
          </w:p>
          <w:p w:rsidR="008010BA" w:rsidRPr="008010BA" w:rsidRDefault="008010BA" w:rsidP="008010BA">
            <w:pPr>
              <w:jc w:val="both"/>
              <w:rPr>
                <w:sz w:val="24"/>
                <w:szCs w:val="24"/>
              </w:rPr>
            </w:pPr>
          </w:p>
          <w:p w:rsidR="008010BA" w:rsidRPr="008010BA" w:rsidRDefault="008010BA" w:rsidP="008010BA">
            <w:pPr>
              <w:jc w:val="both"/>
              <w:rPr>
                <w:sz w:val="24"/>
                <w:szCs w:val="24"/>
              </w:rPr>
            </w:pPr>
          </w:p>
          <w:p w:rsidR="008010BA" w:rsidRPr="008010BA" w:rsidRDefault="008010BA" w:rsidP="008010BA">
            <w:pPr>
              <w:jc w:val="both"/>
              <w:rPr>
                <w:sz w:val="24"/>
                <w:szCs w:val="24"/>
              </w:rPr>
            </w:pPr>
          </w:p>
          <w:p w:rsidR="008010BA" w:rsidRPr="008010BA" w:rsidRDefault="008010BA" w:rsidP="008010BA">
            <w:pPr>
              <w:jc w:val="right"/>
              <w:rPr>
                <w:sz w:val="24"/>
                <w:szCs w:val="24"/>
              </w:rPr>
            </w:pPr>
            <w:r w:rsidRPr="008010BA">
              <w:rPr>
                <w:sz w:val="24"/>
                <w:szCs w:val="24"/>
              </w:rPr>
              <w:t>Приложение 2.</w:t>
            </w:r>
          </w:p>
          <w:p w:rsidR="008010BA" w:rsidRPr="008010BA" w:rsidRDefault="008010BA" w:rsidP="008010BA">
            <w:pPr>
              <w:ind w:left="5670"/>
              <w:jc w:val="both"/>
              <w:rPr>
                <w:sz w:val="24"/>
                <w:szCs w:val="24"/>
              </w:rPr>
            </w:pPr>
          </w:p>
          <w:p w:rsidR="008010BA" w:rsidRPr="008010BA" w:rsidRDefault="008010BA" w:rsidP="008010BA">
            <w:pPr>
              <w:ind w:left="5387"/>
              <w:jc w:val="both"/>
              <w:rPr>
                <w:sz w:val="24"/>
                <w:szCs w:val="24"/>
              </w:rPr>
            </w:pPr>
            <w:r w:rsidRPr="008010BA">
              <w:rPr>
                <w:sz w:val="24"/>
                <w:szCs w:val="24"/>
              </w:rPr>
              <w:t>УТВЕРЖДЕНА</w:t>
            </w:r>
          </w:p>
          <w:p w:rsidR="008010BA" w:rsidRPr="008010BA" w:rsidRDefault="008010BA" w:rsidP="008010BA">
            <w:pPr>
              <w:ind w:left="5387"/>
              <w:jc w:val="both"/>
              <w:rPr>
                <w:sz w:val="24"/>
                <w:szCs w:val="24"/>
              </w:rPr>
            </w:pPr>
            <w:r w:rsidRPr="008010BA">
              <w:rPr>
                <w:sz w:val="24"/>
                <w:szCs w:val="24"/>
              </w:rPr>
              <w:t>постановлением администрации сельского поселения</w:t>
            </w:r>
          </w:p>
          <w:p w:rsidR="008010BA" w:rsidRPr="008010BA" w:rsidRDefault="008010BA" w:rsidP="008010BA">
            <w:pPr>
              <w:ind w:left="5387"/>
              <w:jc w:val="both"/>
              <w:rPr>
                <w:sz w:val="24"/>
                <w:szCs w:val="24"/>
                <w:u w:val="single"/>
              </w:rPr>
            </w:pPr>
            <w:r w:rsidRPr="008010BA">
              <w:rPr>
                <w:sz w:val="24"/>
                <w:szCs w:val="24"/>
              </w:rPr>
              <w:t>от __________ № ______</w:t>
            </w:r>
          </w:p>
          <w:p w:rsidR="008010BA" w:rsidRPr="008010BA" w:rsidRDefault="008010BA" w:rsidP="008010BA">
            <w:pPr>
              <w:jc w:val="right"/>
              <w:rPr>
                <w:sz w:val="24"/>
                <w:szCs w:val="24"/>
              </w:rPr>
            </w:pPr>
          </w:p>
          <w:p w:rsidR="008010BA" w:rsidRPr="008010BA" w:rsidRDefault="008010BA" w:rsidP="008010BA">
            <w:pPr>
              <w:jc w:val="center"/>
              <w:rPr>
                <w:b/>
                <w:sz w:val="24"/>
                <w:szCs w:val="24"/>
              </w:rPr>
            </w:pPr>
            <w:r w:rsidRPr="008010BA">
              <w:rPr>
                <w:b/>
                <w:sz w:val="24"/>
                <w:szCs w:val="24"/>
              </w:rPr>
              <w:t>Типовая форма разъяснения субъекту персональных данных юридических последствий отказа предоставить свои персональные данные</w:t>
            </w:r>
          </w:p>
          <w:p w:rsidR="008010BA" w:rsidRPr="008010BA" w:rsidRDefault="008010BA" w:rsidP="008010BA">
            <w:pPr>
              <w:jc w:val="both"/>
              <w:rPr>
                <w:sz w:val="24"/>
                <w:szCs w:val="24"/>
              </w:rPr>
            </w:pPr>
          </w:p>
          <w:p w:rsidR="008010BA" w:rsidRPr="008010BA" w:rsidRDefault="008010BA" w:rsidP="008010BA">
            <w:pPr>
              <w:pStyle w:val="a4"/>
              <w:rPr>
                <w:b/>
                <w:bCs/>
                <w:sz w:val="24"/>
                <w:szCs w:val="24"/>
              </w:rPr>
            </w:pPr>
            <w:r w:rsidRPr="008010BA">
              <w:rPr>
                <w:b/>
                <w:bCs/>
                <w:sz w:val="24"/>
                <w:szCs w:val="24"/>
              </w:rPr>
              <w:t>__________________________________________________________________,</w:t>
            </w:r>
          </w:p>
          <w:p w:rsidR="008010BA" w:rsidRPr="008010BA" w:rsidRDefault="008010BA" w:rsidP="008010BA">
            <w:pPr>
              <w:pStyle w:val="a4"/>
              <w:ind w:firstLine="3686"/>
              <w:rPr>
                <w:b/>
                <w:bCs/>
                <w:sz w:val="24"/>
                <w:szCs w:val="24"/>
              </w:rPr>
            </w:pPr>
            <w:r w:rsidRPr="008010BA">
              <w:rPr>
                <w:b/>
                <w:bCs/>
                <w:sz w:val="24"/>
                <w:szCs w:val="24"/>
              </w:rPr>
              <w:t>(Ф.И.О. полностью)</w:t>
            </w:r>
          </w:p>
          <w:p w:rsidR="008010BA" w:rsidRPr="008010BA" w:rsidRDefault="008010BA" w:rsidP="008010BA">
            <w:pPr>
              <w:pStyle w:val="a4"/>
              <w:rPr>
                <w:b/>
                <w:bCs/>
                <w:sz w:val="24"/>
                <w:szCs w:val="24"/>
              </w:rPr>
            </w:pPr>
            <w:r w:rsidRPr="008010BA">
              <w:rPr>
                <w:b/>
                <w:bCs/>
                <w:sz w:val="24"/>
                <w:szCs w:val="24"/>
              </w:rPr>
              <w:t>__________________________________________________________________</w:t>
            </w:r>
          </w:p>
          <w:p w:rsidR="008010BA" w:rsidRPr="008010BA" w:rsidRDefault="008010BA" w:rsidP="008010BA">
            <w:pPr>
              <w:pStyle w:val="a4"/>
              <w:ind w:firstLine="709"/>
              <w:jc w:val="both"/>
              <w:rPr>
                <w:b/>
                <w:bCs/>
                <w:sz w:val="24"/>
                <w:szCs w:val="24"/>
              </w:rPr>
            </w:pPr>
            <w:r w:rsidRPr="008010BA">
              <w:rPr>
                <w:b/>
                <w:bCs/>
                <w:sz w:val="24"/>
                <w:szCs w:val="24"/>
              </w:rPr>
              <w:t xml:space="preserve">В соответствии с требованиями Федерального закона от 27.07.2006 </w:t>
            </w:r>
            <w:r w:rsidRPr="008010BA">
              <w:rPr>
                <w:b/>
                <w:bCs/>
                <w:sz w:val="24"/>
                <w:szCs w:val="24"/>
              </w:rPr>
              <w:br/>
              <w:t>№ 152-ФЗ «О персональных данных» уведомляем Вас, что обязанность предоставления Вами персональных данных установлена____________________</w:t>
            </w:r>
          </w:p>
          <w:p w:rsidR="008010BA" w:rsidRPr="008010BA" w:rsidRDefault="008010BA" w:rsidP="008010BA">
            <w:pPr>
              <w:pStyle w:val="a4"/>
              <w:jc w:val="both"/>
              <w:rPr>
                <w:b/>
                <w:bCs/>
                <w:sz w:val="24"/>
                <w:szCs w:val="24"/>
              </w:rPr>
            </w:pPr>
            <w:r w:rsidRPr="008010BA">
              <w:rPr>
                <w:b/>
                <w:bCs/>
                <w:sz w:val="24"/>
                <w:szCs w:val="24"/>
              </w:rPr>
              <w:t>__________________________________________________________________</w:t>
            </w:r>
          </w:p>
          <w:p w:rsidR="008010BA" w:rsidRPr="008010BA" w:rsidRDefault="008010BA" w:rsidP="008010BA">
            <w:pPr>
              <w:pStyle w:val="a4"/>
              <w:ind w:firstLine="2410"/>
              <w:jc w:val="both"/>
              <w:rPr>
                <w:b/>
                <w:bCs/>
                <w:sz w:val="24"/>
                <w:szCs w:val="24"/>
              </w:rPr>
            </w:pPr>
            <w:r w:rsidRPr="008010BA">
              <w:rPr>
                <w:b/>
                <w:bCs/>
                <w:sz w:val="24"/>
                <w:szCs w:val="24"/>
              </w:rPr>
              <w:t>(реквизиты и наименования нормативных актов)</w:t>
            </w:r>
          </w:p>
          <w:p w:rsidR="008010BA" w:rsidRPr="008010BA" w:rsidRDefault="008010BA" w:rsidP="008010BA">
            <w:pPr>
              <w:pStyle w:val="a4"/>
              <w:jc w:val="both"/>
              <w:rPr>
                <w:b/>
                <w:bCs/>
                <w:sz w:val="24"/>
                <w:szCs w:val="24"/>
              </w:rPr>
            </w:pPr>
            <w:r w:rsidRPr="008010BA">
              <w:rPr>
                <w:b/>
                <w:bCs/>
                <w:sz w:val="24"/>
                <w:szCs w:val="24"/>
              </w:rPr>
              <w:t>__________________________________________________________________.</w:t>
            </w:r>
          </w:p>
          <w:p w:rsidR="008010BA" w:rsidRPr="008010BA" w:rsidRDefault="008010BA" w:rsidP="008010BA">
            <w:pPr>
              <w:pStyle w:val="a4"/>
              <w:ind w:firstLine="709"/>
              <w:jc w:val="both"/>
              <w:rPr>
                <w:b/>
                <w:bCs/>
                <w:sz w:val="24"/>
                <w:szCs w:val="24"/>
              </w:rPr>
            </w:pPr>
            <w:r w:rsidRPr="008010BA">
              <w:rPr>
                <w:b/>
                <w:bCs/>
                <w:sz w:val="24"/>
                <w:szCs w:val="24"/>
              </w:rPr>
              <w:t>В случае Вашего отказа предоставить свои персональные данные администрация Полевского сельского поселения Октябрьского муниципального района Еврейской автономной области не сможет на законных основаниях осуществлять их обработку, что приведет к следующим для Вас юридическим последствиям____________________________________________</w:t>
            </w:r>
          </w:p>
          <w:p w:rsidR="008010BA" w:rsidRPr="008010BA" w:rsidRDefault="008010BA" w:rsidP="008010BA">
            <w:pPr>
              <w:pStyle w:val="a4"/>
              <w:jc w:val="both"/>
              <w:rPr>
                <w:b/>
                <w:bCs/>
                <w:sz w:val="24"/>
                <w:szCs w:val="24"/>
              </w:rPr>
            </w:pPr>
            <w:r w:rsidRPr="008010BA">
              <w:rPr>
                <w:b/>
                <w:bCs/>
                <w:sz w:val="24"/>
                <w:szCs w:val="24"/>
              </w:rPr>
              <w:t>__________________________________________________________________</w:t>
            </w:r>
          </w:p>
          <w:p w:rsidR="008010BA" w:rsidRPr="008010BA" w:rsidRDefault="008010BA" w:rsidP="008010BA">
            <w:pPr>
              <w:pStyle w:val="a4"/>
              <w:ind w:firstLine="567"/>
              <w:jc w:val="both"/>
              <w:rPr>
                <w:b/>
                <w:bCs/>
                <w:sz w:val="24"/>
                <w:szCs w:val="24"/>
              </w:rPr>
            </w:pPr>
            <w:r w:rsidRPr="008010BA">
              <w:rPr>
                <w:b/>
                <w:bCs/>
                <w:sz w:val="24"/>
                <w:szCs w:val="24"/>
              </w:rPr>
              <w:t>(перечисляются случаи возникновения, изменения или прекращения личных либо</w:t>
            </w:r>
          </w:p>
          <w:p w:rsidR="008010BA" w:rsidRPr="008010BA" w:rsidRDefault="008010BA" w:rsidP="008010BA">
            <w:pPr>
              <w:pStyle w:val="a4"/>
              <w:jc w:val="both"/>
              <w:rPr>
                <w:b/>
                <w:bCs/>
                <w:sz w:val="24"/>
                <w:szCs w:val="24"/>
              </w:rPr>
            </w:pPr>
            <w:r w:rsidRPr="008010BA">
              <w:rPr>
                <w:b/>
                <w:bCs/>
                <w:sz w:val="24"/>
                <w:szCs w:val="24"/>
              </w:rPr>
              <w:t>__________________________________________________________________</w:t>
            </w:r>
          </w:p>
          <w:p w:rsidR="008010BA" w:rsidRPr="008010BA" w:rsidRDefault="008010BA" w:rsidP="008010BA">
            <w:pPr>
              <w:pStyle w:val="a4"/>
              <w:ind w:firstLine="709"/>
              <w:jc w:val="both"/>
              <w:rPr>
                <w:b/>
                <w:bCs/>
                <w:sz w:val="24"/>
                <w:szCs w:val="24"/>
              </w:rPr>
            </w:pPr>
            <w:r w:rsidRPr="008010BA">
              <w:rPr>
                <w:b/>
                <w:bCs/>
                <w:sz w:val="24"/>
                <w:szCs w:val="24"/>
              </w:rPr>
              <w:t>имущественных прав гражданина или случаи, иным образом затрагивающие его</w:t>
            </w:r>
          </w:p>
          <w:p w:rsidR="008010BA" w:rsidRPr="008010BA" w:rsidRDefault="008010BA" w:rsidP="008010BA">
            <w:pPr>
              <w:pStyle w:val="a4"/>
              <w:jc w:val="both"/>
              <w:rPr>
                <w:b/>
                <w:bCs/>
                <w:sz w:val="24"/>
                <w:szCs w:val="24"/>
              </w:rPr>
            </w:pPr>
            <w:r w:rsidRPr="008010BA">
              <w:rPr>
                <w:b/>
                <w:bCs/>
                <w:sz w:val="24"/>
                <w:szCs w:val="24"/>
              </w:rPr>
              <w:t>__________________________________________________________________</w:t>
            </w:r>
          </w:p>
          <w:p w:rsidR="008010BA" w:rsidRPr="008010BA" w:rsidRDefault="008010BA" w:rsidP="008010BA">
            <w:pPr>
              <w:pStyle w:val="a4"/>
              <w:ind w:firstLine="2552"/>
              <w:jc w:val="both"/>
              <w:rPr>
                <w:b/>
                <w:bCs/>
                <w:sz w:val="24"/>
                <w:szCs w:val="24"/>
              </w:rPr>
            </w:pPr>
            <w:r w:rsidRPr="008010BA">
              <w:rPr>
                <w:b/>
                <w:bCs/>
                <w:sz w:val="24"/>
                <w:szCs w:val="24"/>
              </w:rPr>
              <w:t>права, свободы или законные интересы)</w:t>
            </w:r>
          </w:p>
          <w:p w:rsidR="008010BA" w:rsidRPr="008010BA" w:rsidRDefault="008010BA" w:rsidP="008010BA">
            <w:pPr>
              <w:jc w:val="both"/>
              <w:rPr>
                <w:sz w:val="24"/>
                <w:szCs w:val="24"/>
              </w:rPr>
            </w:pPr>
          </w:p>
          <w:p w:rsidR="008010BA" w:rsidRPr="008010BA" w:rsidRDefault="008010BA" w:rsidP="008010BA">
            <w:pPr>
              <w:jc w:val="both"/>
              <w:rPr>
                <w:sz w:val="24"/>
                <w:szCs w:val="24"/>
              </w:rPr>
            </w:pPr>
          </w:p>
          <w:p w:rsidR="008010BA" w:rsidRPr="008010BA" w:rsidRDefault="008010BA" w:rsidP="008010BA">
            <w:pPr>
              <w:jc w:val="both"/>
              <w:rPr>
                <w:sz w:val="24"/>
                <w:szCs w:val="24"/>
              </w:rPr>
            </w:pPr>
          </w:p>
          <w:p w:rsidR="008010BA" w:rsidRPr="008010BA" w:rsidRDefault="008010BA" w:rsidP="008010BA">
            <w:pPr>
              <w:jc w:val="both"/>
              <w:rPr>
                <w:sz w:val="24"/>
                <w:szCs w:val="24"/>
              </w:rPr>
            </w:pPr>
            <w:r w:rsidRPr="008010BA">
              <w:rPr>
                <w:sz w:val="24"/>
                <w:szCs w:val="24"/>
              </w:rPr>
              <w:t>«____»_______________20___г.</w:t>
            </w:r>
            <w:r w:rsidRPr="008010BA">
              <w:rPr>
                <w:sz w:val="24"/>
                <w:szCs w:val="24"/>
              </w:rPr>
              <w:tab/>
            </w:r>
            <w:r w:rsidRPr="008010BA">
              <w:rPr>
                <w:sz w:val="24"/>
                <w:szCs w:val="24"/>
              </w:rPr>
              <w:tab/>
            </w:r>
            <w:r w:rsidRPr="008010BA">
              <w:rPr>
                <w:sz w:val="24"/>
                <w:szCs w:val="24"/>
              </w:rPr>
              <w:tab/>
              <w:t>____________________________</w:t>
            </w:r>
          </w:p>
          <w:p w:rsidR="008010BA" w:rsidRPr="008010BA" w:rsidRDefault="008010BA" w:rsidP="008010BA">
            <w:pPr>
              <w:ind w:firstLine="708"/>
              <w:jc w:val="both"/>
              <w:rPr>
                <w:sz w:val="24"/>
                <w:szCs w:val="24"/>
              </w:rPr>
            </w:pPr>
            <w:r w:rsidRPr="008010BA">
              <w:rPr>
                <w:sz w:val="24"/>
                <w:szCs w:val="24"/>
              </w:rPr>
              <w:tab/>
            </w:r>
            <w:r w:rsidRPr="008010BA">
              <w:rPr>
                <w:sz w:val="24"/>
                <w:szCs w:val="24"/>
              </w:rPr>
              <w:tab/>
            </w:r>
            <w:r w:rsidRPr="008010BA">
              <w:rPr>
                <w:sz w:val="24"/>
                <w:szCs w:val="24"/>
              </w:rPr>
              <w:tab/>
            </w:r>
            <w:r w:rsidRPr="008010BA">
              <w:rPr>
                <w:sz w:val="24"/>
                <w:szCs w:val="24"/>
              </w:rPr>
              <w:tab/>
            </w:r>
            <w:r w:rsidRPr="008010BA">
              <w:rPr>
                <w:sz w:val="24"/>
                <w:szCs w:val="24"/>
              </w:rPr>
              <w:tab/>
            </w:r>
            <w:r w:rsidRPr="008010BA">
              <w:rPr>
                <w:sz w:val="24"/>
                <w:szCs w:val="24"/>
              </w:rPr>
              <w:tab/>
            </w:r>
            <w:r w:rsidRPr="008010BA">
              <w:rPr>
                <w:sz w:val="24"/>
                <w:szCs w:val="24"/>
              </w:rPr>
              <w:tab/>
            </w:r>
            <w:r w:rsidRPr="008010BA">
              <w:rPr>
                <w:sz w:val="24"/>
                <w:szCs w:val="24"/>
              </w:rPr>
              <w:tab/>
              <w:t>(подпись, расшифровка подписи)</w:t>
            </w:r>
          </w:p>
          <w:p w:rsidR="008010BA" w:rsidRPr="008010BA" w:rsidRDefault="008010BA" w:rsidP="008010BA">
            <w:pPr>
              <w:rPr>
                <w:sz w:val="24"/>
                <w:szCs w:val="24"/>
              </w:rPr>
            </w:pPr>
          </w:p>
          <w:p w:rsidR="008010BA" w:rsidRPr="008010BA" w:rsidRDefault="008010BA" w:rsidP="008010BA">
            <w:pPr>
              <w:rPr>
                <w:sz w:val="24"/>
                <w:szCs w:val="24"/>
              </w:rPr>
            </w:pPr>
          </w:p>
          <w:p w:rsidR="008010BA" w:rsidRPr="008010BA" w:rsidRDefault="008010BA" w:rsidP="008010BA">
            <w:pPr>
              <w:jc w:val="both"/>
              <w:rPr>
                <w:sz w:val="24"/>
                <w:szCs w:val="24"/>
              </w:rPr>
            </w:pPr>
            <w:r w:rsidRPr="008010BA">
              <w:rPr>
                <w:sz w:val="24"/>
                <w:szCs w:val="24"/>
              </w:rPr>
              <w:t>Юридические последствия отказа предоставить персональные данные разъяснил:</w:t>
            </w:r>
          </w:p>
          <w:p w:rsidR="008010BA" w:rsidRPr="008010BA" w:rsidRDefault="008010BA" w:rsidP="008010BA">
            <w:pPr>
              <w:jc w:val="both"/>
              <w:rPr>
                <w:sz w:val="24"/>
                <w:szCs w:val="24"/>
              </w:rPr>
            </w:pPr>
          </w:p>
          <w:p w:rsidR="008010BA" w:rsidRPr="008010BA" w:rsidRDefault="008010BA" w:rsidP="008010BA">
            <w:pPr>
              <w:jc w:val="both"/>
              <w:rPr>
                <w:sz w:val="24"/>
                <w:szCs w:val="24"/>
              </w:rPr>
            </w:pPr>
            <w:r w:rsidRPr="008010BA">
              <w:rPr>
                <w:sz w:val="24"/>
                <w:szCs w:val="24"/>
              </w:rPr>
              <w:t>______________________</w:t>
            </w:r>
            <w:r w:rsidRPr="008010BA">
              <w:rPr>
                <w:sz w:val="24"/>
                <w:szCs w:val="24"/>
              </w:rPr>
              <w:tab/>
              <w:t>_______________________     __________________</w:t>
            </w:r>
          </w:p>
          <w:p w:rsidR="008010BA" w:rsidRPr="008010BA" w:rsidRDefault="008010BA" w:rsidP="008010BA">
            <w:pPr>
              <w:ind w:firstLine="708"/>
              <w:jc w:val="both"/>
              <w:rPr>
                <w:sz w:val="24"/>
                <w:szCs w:val="24"/>
              </w:rPr>
            </w:pPr>
            <w:r w:rsidRPr="008010BA">
              <w:rPr>
                <w:sz w:val="24"/>
                <w:szCs w:val="24"/>
              </w:rPr>
              <w:t xml:space="preserve">(должность) </w:t>
            </w:r>
            <w:r w:rsidRPr="008010BA">
              <w:rPr>
                <w:sz w:val="24"/>
                <w:szCs w:val="24"/>
              </w:rPr>
              <w:tab/>
            </w:r>
            <w:r w:rsidRPr="008010BA">
              <w:rPr>
                <w:sz w:val="24"/>
                <w:szCs w:val="24"/>
              </w:rPr>
              <w:tab/>
            </w:r>
            <w:r w:rsidRPr="008010BA">
              <w:rPr>
                <w:sz w:val="24"/>
                <w:szCs w:val="24"/>
              </w:rPr>
              <w:tab/>
            </w:r>
            <w:r w:rsidRPr="008010BA">
              <w:rPr>
                <w:sz w:val="24"/>
                <w:szCs w:val="24"/>
              </w:rPr>
              <w:tab/>
              <w:t xml:space="preserve">(подпись) </w:t>
            </w:r>
            <w:r w:rsidRPr="008010BA">
              <w:rPr>
                <w:sz w:val="24"/>
                <w:szCs w:val="24"/>
              </w:rPr>
              <w:tab/>
            </w:r>
            <w:r w:rsidRPr="008010BA">
              <w:rPr>
                <w:sz w:val="24"/>
                <w:szCs w:val="24"/>
              </w:rPr>
              <w:tab/>
            </w:r>
            <w:r w:rsidRPr="008010BA">
              <w:rPr>
                <w:sz w:val="24"/>
                <w:szCs w:val="24"/>
              </w:rPr>
              <w:tab/>
            </w:r>
            <w:r w:rsidRPr="008010BA">
              <w:rPr>
                <w:sz w:val="24"/>
                <w:szCs w:val="24"/>
              </w:rPr>
              <w:tab/>
              <w:t>(ФИО)</w:t>
            </w:r>
          </w:p>
          <w:p w:rsidR="008010BA" w:rsidRPr="008010BA" w:rsidRDefault="008010BA" w:rsidP="008010BA">
            <w:pPr>
              <w:jc w:val="both"/>
              <w:rPr>
                <w:sz w:val="24"/>
                <w:szCs w:val="24"/>
              </w:rPr>
            </w:pPr>
          </w:p>
          <w:p w:rsidR="008010BA" w:rsidRPr="008010BA" w:rsidRDefault="008010BA" w:rsidP="008010BA">
            <w:pPr>
              <w:jc w:val="center"/>
              <w:rPr>
                <w:sz w:val="24"/>
                <w:szCs w:val="24"/>
              </w:rPr>
            </w:pPr>
            <w:r w:rsidRPr="008010BA">
              <w:rPr>
                <w:sz w:val="24"/>
                <w:szCs w:val="24"/>
              </w:rPr>
              <w:t>Муниципальное образование «Полевское сельское поселение»</w:t>
            </w:r>
          </w:p>
          <w:p w:rsidR="008010BA" w:rsidRPr="008010BA" w:rsidRDefault="008010BA" w:rsidP="008010BA">
            <w:pPr>
              <w:jc w:val="center"/>
              <w:rPr>
                <w:sz w:val="24"/>
                <w:szCs w:val="24"/>
              </w:rPr>
            </w:pPr>
            <w:r w:rsidRPr="008010BA">
              <w:rPr>
                <w:sz w:val="24"/>
                <w:szCs w:val="24"/>
              </w:rPr>
              <w:t>Октябрьского муниципального района</w:t>
            </w:r>
          </w:p>
          <w:p w:rsidR="008010BA" w:rsidRPr="008010BA" w:rsidRDefault="008010BA" w:rsidP="008010BA">
            <w:pPr>
              <w:jc w:val="center"/>
              <w:rPr>
                <w:sz w:val="24"/>
                <w:szCs w:val="24"/>
              </w:rPr>
            </w:pPr>
            <w:r w:rsidRPr="008010BA">
              <w:rPr>
                <w:sz w:val="24"/>
                <w:szCs w:val="24"/>
              </w:rPr>
              <w:t>Еврейской автономной области</w:t>
            </w:r>
          </w:p>
          <w:p w:rsidR="008010BA" w:rsidRPr="008010BA" w:rsidRDefault="008010BA" w:rsidP="008010BA">
            <w:pPr>
              <w:jc w:val="center"/>
              <w:rPr>
                <w:sz w:val="24"/>
                <w:szCs w:val="24"/>
              </w:rPr>
            </w:pPr>
          </w:p>
          <w:p w:rsidR="008010BA" w:rsidRPr="008010BA" w:rsidRDefault="008010BA" w:rsidP="008010BA">
            <w:pPr>
              <w:jc w:val="center"/>
              <w:rPr>
                <w:sz w:val="24"/>
                <w:szCs w:val="24"/>
              </w:rPr>
            </w:pPr>
            <w:r w:rsidRPr="008010BA">
              <w:rPr>
                <w:sz w:val="24"/>
                <w:szCs w:val="24"/>
              </w:rPr>
              <w:t>АДМИНИСТРАЦИЯ СЕЛЬСКОГО ПОСЕЛЕНИЯ</w:t>
            </w:r>
          </w:p>
          <w:p w:rsidR="008010BA" w:rsidRPr="008010BA" w:rsidRDefault="008010BA" w:rsidP="008010BA">
            <w:pPr>
              <w:jc w:val="center"/>
              <w:rPr>
                <w:sz w:val="24"/>
                <w:szCs w:val="24"/>
              </w:rPr>
            </w:pPr>
          </w:p>
          <w:p w:rsidR="008010BA" w:rsidRPr="008010BA" w:rsidRDefault="008010BA" w:rsidP="008010BA">
            <w:pPr>
              <w:jc w:val="center"/>
              <w:rPr>
                <w:sz w:val="24"/>
                <w:szCs w:val="24"/>
              </w:rPr>
            </w:pPr>
            <w:r w:rsidRPr="008010BA">
              <w:rPr>
                <w:sz w:val="24"/>
                <w:szCs w:val="24"/>
              </w:rPr>
              <w:t>ПОСТАНОВЛЕНИЕ</w:t>
            </w:r>
          </w:p>
          <w:p w:rsidR="008010BA" w:rsidRPr="008010BA" w:rsidRDefault="008010BA" w:rsidP="008010BA">
            <w:pPr>
              <w:jc w:val="center"/>
              <w:rPr>
                <w:rFonts w:eastAsia="A"/>
                <w:sz w:val="24"/>
                <w:szCs w:val="24"/>
              </w:rPr>
            </w:pPr>
            <w:r w:rsidRPr="008010BA">
              <w:rPr>
                <w:rFonts w:eastAsia="A"/>
                <w:sz w:val="24"/>
                <w:szCs w:val="24"/>
              </w:rPr>
              <w:t>09.12.2019</w:t>
            </w:r>
            <w:r w:rsidRPr="008010BA">
              <w:rPr>
                <w:rFonts w:eastAsia="A"/>
                <w:sz w:val="24"/>
                <w:szCs w:val="24"/>
              </w:rPr>
              <w:tab/>
            </w:r>
            <w:r w:rsidRPr="008010BA">
              <w:rPr>
                <w:rFonts w:eastAsia="A"/>
                <w:sz w:val="24"/>
                <w:szCs w:val="24"/>
              </w:rPr>
              <w:tab/>
              <w:t xml:space="preserve">    </w:t>
            </w:r>
            <w:r w:rsidRPr="008010BA">
              <w:rPr>
                <w:rFonts w:eastAsia="A"/>
                <w:sz w:val="24"/>
                <w:szCs w:val="24"/>
              </w:rPr>
              <w:tab/>
            </w:r>
            <w:r w:rsidRPr="008010BA">
              <w:rPr>
                <w:rFonts w:eastAsia="A"/>
                <w:sz w:val="24"/>
                <w:szCs w:val="24"/>
              </w:rPr>
              <w:tab/>
            </w:r>
            <w:r w:rsidRPr="008010BA">
              <w:rPr>
                <w:rFonts w:eastAsia="A"/>
                <w:sz w:val="24"/>
                <w:szCs w:val="24"/>
              </w:rPr>
              <w:tab/>
            </w:r>
            <w:r w:rsidRPr="008010BA">
              <w:rPr>
                <w:rFonts w:eastAsia="A"/>
                <w:sz w:val="24"/>
                <w:szCs w:val="24"/>
              </w:rPr>
              <w:tab/>
            </w:r>
            <w:r w:rsidRPr="008010BA">
              <w:rPr>
                <w:rFonts w:eastAsia="A"/>
                <w:sz w:val="24"/>
                <w:szCs w:val="24"/>
              </w:rPr>
              <w:tab/>
            </w:r>
            <w:r w:rsidRPr="008010BA">
              <w:rPr>
                <w:rFonts w:eastAsia="A"/>
                <w:sz w:val="24"/>
                <w:szCs w:val="24"/>
              </w:rPr>
              <w:tab/>
              <w:t xml:space="preserve">                             №  55</w:t>
            </w:r>
          </w:p>
          <w:p w:rsidR="008010BA" w:rsidRPr="008010BA" w:rsidRDefault="008010BA" w:rsidP="008010BA">
            <w:pPr>
              <w:jc w:val="center"/>
              <w:rPr>
                <w:bCs/>
                <w:sz w:val="24"/>
                <w:szCs w:val="24"/>
              </w:rPr>
            </w:pPr>
            <w:r w:rsidRPr="008010BA">
              <w:rPr>
                <w:bCs/>
                <w:sz w:val="24"/>
                <w:szCs w:val="24"/>
              </w:rPr>
              <w:t>С. Полевое</w:t>
            </w:r>
          </w:p>
          <w:p w:rsidR="008010BA" w:rsidRPr="008010BA" w:rsidRDefault="008010BA" w:rsidP="008010BA">
            <w:pPr>
              <w:jc w:val="center"/>
              <w:rPr>
                <w:bCs/>
                <w:sz w:val="24"/>
                <w:szCs w:val="24"/>
              </w:rPr>
            </w:pPr>
          </w:p>
          <w:p w:rsidR="008010BA" w:rsidRPr="008010BA" w:rsidRDefault="008010BA" w:rsidP="008010BA">
            <w:pPr>
              <w:jc w:val="both"/>
              <w:rPr>
                <w:sz w:val="24"/>
                <w:szCs w:val="24"/>
              </w:rPr>
            </w:pPr>
            <w:r w:rsidRPr="008010BA">
              <w:rPr>
                <w:sz w:val="24"/>
                <w:szCs w:val="24"/>
              </w:rPr>
              <w:t xml:space="preserve">Об утверждении Порядка завершения операций по исполнению бюджета  муниципального образования «Полевское сельское поселение» Октябрьского муниципального района Еврейской автономной области  в 2019 году </w:t>
            </w:r>
          </w:p>
          <w:p w:rsidR="008010BA" w:rsidRPr="008010BA" w:rsidRDefault="008010BA" w:rsidP="008010BA">
            <w:pPr>
              <w:jc w:val="both"/>
              <w:rPr>
                <w:sz w:val="24"/>
                <w:szCs w:val="24"/>
              </w:rPr>
            </w:pPr>
          </w:p>
          <w:p w:rsidR="008010BA" w:rsidRPr="008010BA" w:rsidRDefault="008010BA" w:rsidP="008010BA">
            <w:pPr>
              <w:jc w:val="both"/>
              <w:rPr>
                <w:sz w:val="24"/>
                <w:szCs w:val="24"/>
              </w:rPr>
            </w:pPr>
          </w:p>
          <w:p w:rsidR="008010BA" w:rsidRPr="008010BA" w:rsidRDefault="008010BA" w:rsidP="008010BA">
            <w:pPr>
              <w:ind w:firstLine="708"/>
              <w:jc w:val="both"/>
              <w:rPr>
                <w:sz w:val="24"/>
                <w:szCs w:val="24"/>
              </w:rPr>
            </w:pPr>
            <w:r w:rsidRPr="008010BA">
              <w:rPr>
                <w:sz w:val="24"/>
                <w:szCs w:val="24"/>
              </w:rPr>
              <w:t xml:space="preserve">На основании статьи 242 Бюджетного кодекса Российской Федерации администрация сельского поселения   </w:t>
            </w:r>
          </w:p>
          <w:p w:rsidR="008010BA" w:rsidRPr="008010BA" w:rsidRDefault="008010BA" w:rsidP="008010BA">
            <w:pPr>
              <w:jc w:val="both"/>
              <w:rPr>
                <w:sz w:val="24"/>
                <w:szCs w:val="24"/>
              </w:rPr>
            </w:pPr>
            <w:r w:rsidRPr="008010BA">
              <w:rPr>
                <w:sz w:val="24"/>
                <w:szCs w:val="24"/>
              </w:rPr>
              <w:t>ПОСТАНОВЛЯЕТ:</w:t>
            </w:r>
          </w:p>
          <w:p w:rsidR="008010BA" w:rsidRPr="008010BA" w:rsidRDefault="008010BA" w:rsidP="008010BA">
            <w:pPr>
              <w:ind w:firstLine="708"/>
              <w:jc w:val="both"/>
              <w:rPr>
                <w:sz w:val="24"/>
                <w:szCs w:val="24"/>
              </w:rPr>
            </w:pPr>
            <w:r w:rsidRPr="008010BA">
              <w:rPr>
                <w:sz w:val="24"/>
                <w:szCs w:val="24"/>
              </w:rPr>
              <w:t xml:space="preserve">1. Утвердить прилагаемый Порядок завершения операций по исполнению бюджета муниципального образования </w:t>
            </w:r>
            <w:r w:rsidRPr="008010BA">
              <w:rPr>
                <w:bCs/>
                <w:sz w:val="24"/>
                <w:szCs w:val="24"/>
              </w:rPr>
              <w:t>«Полевское сельское поселение» Октябрьского муниципального района</w:t>
            </w:r>
            <w:r w:rsidRPr="008010BA">
              <w:rPr>
                <w:sz w:val="24"/>
                <w:szCs w:val="24"/>
              </w:rPr>
              <w:t xml:space="preserve"> Еврейской автономной области в 2019 году.</w:t>
            </w:r>
          </w:p>
          <w:p w:rsidR="008010BA" w:rsidRPr="008010BA" w:rsidRDefault="008010BA" w:rsidP="008010BA">
            <w:pPr>
              <w:ind w:firstLine="708"/>
              <w:jc w:val="both"/>
              <w:rPr>
                <w:sz w:val="24"/>
                <w:szCs w:val="24"/>
              </w:rPr>
            </w:pPr>
            <w:r w:rsidRPr="008010BA">
              <w:rPr>
                <w:sz w:val="24"/>
                <w:szCs w:val="24"/>
              </w:rPr>
              <w:t>2. Контроль за исполнением настоящего постановления оставляю за собой.</w:t>
            </w:r>
          </w:p>
          <w:p w:rsidR="008010BA" w:rsidRPr="008010BA" w:rsidRDefault="008010BA" w:rsidP="008010BA">
            <w:pPr>
              <w:ind w:firstLine="708"/>
              <w:jc w:val="both"/>
              <w:rPr>
                <w:sz w:val="24"/>
                <w:szCs w:val="24"/>
              </w:rPr>
            </w:pPr>
            <w:r w:rsidRPr="008010BA">
              <w:rPr>
                <w:sz w:val="24"/>
                <w:szCs w:val="24"/>
              </w:rPr>
              <w:t>3. Опубликовать настоящее постановление в Полевском вестнике Полевского сельского поселения и на официальном сайте администрации сельского поселения - полевскоепоселение79.рф.</w:t>
            </w:r>
          </w:p>
          <w:p w:rsidR="008010BA" w:rsidRPr="008010BA" w:rsidRDefault="008010BA" w:rsidP="008010BA">
            <w:pPr>
              <w:ind w:firstLine="708"/>
              <w:jc w:val="both"/>
              <w:rPr>
                <w:sz w:val="24"/>
                <w:szCs w:val="24"/>
              </w:rPr>
            </w:pPr>
            <w:r w:rsidRPr="008010BA">
              <w:rPr>
                <w:sz w:val="24"/>
                <w:szCs w:val="24"/>
              </w:rPr>
              <w:t>4. Настоящее постановление вступает в силу после дня его официального опубликования.</w:t>
            </w:r>
          </w:p>
          <w:p w:rsidR="008010BA" w:rsidRPr="008010BA" w:rsidRDefault="008010BA" w:rsidP="008010BA">
            <w:pPr>
              <w:ind w:firstLine="708"/>
              <w:jc w:val="both"/>
              <w:rPr>
                <w:sz w:val="24"/>
                <w:szCs w:val="24"/>
              </w:rPr>
            </w:pPr>
          </w:p>
          <w:p w:rsidR="008010BA" w:rsidRPr="008010BA" w:rsidRDefault="008010BA" w:rsidP="008010BA">
            <w:pPr>
              <w:ind w:firstLine="708"/>
              <w:jc w:val="both"/>
              <w:rPr>
                <w:sz w:val="24"/>
                <w:szCs w:val="24"/>
              </w:rPr>
            </w:pPr>
          </w:p>
          <w:p w:rsidR="008010BA" w:rsidRPr="008010BA" w:rsidRDefault="008010BA" w:rsidP="008010BA">
            <w:pPr>
              <w:ind w:firstLine="708"/>
              <w:jc w:val="both"/>
              <w:rPr>
                <w:sz w:val="24"/>
                <w:szCs w:val="24"/>
              </w:rPr>
            </w:pPr>
          </w:p>
          <w:p w:rsidR="008010BA" w:rsidRPr="008010BA" w:rsidRDefault="008010BA" w:rsidP="008010BA">
            <w:pPr>
              <w:jc w:val="both"/>
              <w:rPr>
                <w:sz w:val="24"/>
                <w:szCs w:val="24"/>
              </w:rPr>
            </w:pPr>
            <w:r w:rsidRPr="008010BA">
              <w:rPr>
                <w:sz w:val="24"/>
                <w:szCs w:val="24"/>
              </w:rPr>
              <w:t>И.о. главы администрации</w:t>
            </w:r>
          </w:p>
          <w:p w:rsidR="008010BA" w:rsidRPr="008010BA" w:rsidRDefault="008010BA" w:rsidP="008010BA">
            <w:pPr>
              <w:jc w:val="both"/>
              <w:rPr>
                <w:sz w:val="24"/>
                <w:szCs w:val="24"/>
              </w:rPr>
            </w:pPr>
            <w:r w:rsidRPr="008010BA">
              <w:rPr>
                <w:sz w:val="24"/>
                <w:szCs w:val="24"/>
              </w:rPr>
              <w:t>сельского поселения</w:t>
            </w:r>
            <w:r w:rsidRPr="008010BA">
              <w:rPr>
                <w:sz w:val="24"/>
                <w:szCs w:val="24"/>
              </w:rPr>
              <w:tab/>
            </w:r>
            <w:r w:rsidRPr="008010BA">
              <w:rPr>
                <w:sz w:val="24"/>
                <w:szCs w:val="24"/>
              </w:rPr>
              <w:tab/>
              <w:t xml:space="preserve">                                                        С.В. Тетюкова</w:t>
            </w:r>
          </w:p>
          <w:tbl>
            <w:tblPr>
              <w:tblW w:w="9500" w:type="dxa"/>
              <w:tblLayout w:type="fixed"/>
              <w:tblLook w:val="01E0"/>
            </w:tblPr>
            <w:tblGrid>
              <w:gridCol w:w="5022"/>
              <w:gridCol w:w="4478"/>
            </w:tblGrid>
            <w:tr w:rsidR="008010BA" w:rsidRPr="008010BA" w:rsidTr="008010BA">
              <w:trPr>
                <w:trHeight w:val="1999"/>
              </w:trPr>
              <w:tc>
                <w:tcPr>
                  <w:tcW w:w="5022" w:type="dxa"/>
                </w:tcPr>
                <w:p w:rsidR="008010BA" w:rsidRPr="008010BA" w:rsidRDefault="008010BA" w:rsidP="008010BA">
                  <w:pPr>
                    <w:spacing w:line="360" w:lineRule="auto"/>
                    <w:ind w:firstLine="708"/>
                    <w:jc w:val="both"/>
                    <w:rPr>
                      <w:sz w:val="24"/>
                      <w:szCs w:val="24"/>
                    </w:rPr>
                  </w:pPr>
                  <w:r w:rsidRPr="008010BA">
                    <w:rPr>
                      <w:sz w:val="24"/>
                      <w:szCs w:val="24"/>
                    </w:rPr>
                    <w:br w:type="page"/>
                  </w:r>
                </w:p>
                <w:p w:rsidR="008010BA" w:rsidRPr="008010BA" w:rsidRDefault="008010BA" w:rsidP="008010BA">
                  <w:pPr>
                    <w:spacing w:line="360" w:lineRule="auto"/>
                    <w:ind w:firstLine="708"/>
                    <w:jc w:val="both"/>
                    <w:rPr>
                      <w:sz w:val="24"/>
                      <w:szCs w:val="24"/>
                    </w:rPr>
                  </w:pPr>
                </w:p>
                <w:p w:rsidR="008010BA" w:rsidRPr="008010BA" w:rsidRDefault="008010BA" w:rsidP="008010BA">
                  <w:pPr>
                    <w:spacing w:line="360" w:lineRule="auto"/>
                    <w:ind w:firstLine="708"/>
                    <w:jc w:val="both"/>
                    <w:rPr>
                      <w:sz w:val="24"/>
                      <w:szCs w:val="24"/>
                    </w:rPr>
                  </w:pPr>
                </w:p>
              </w:tc>
              <w:tc>
                <w:tcPr>
                  <w:tcW w:w="4478" w:type="dxa"/>
                </w:tcPr>
                <w:p w:rsidR="008010BA" w:rsidRPr="008010BA" w:rsidRDefault="008010BA" w:rsidP="008010BA">
                  <w:pPr>
                    <w:ind w:left="742" w:hanging="4"/>
                    <w:jc w:val="both"/>
                    <w:rPr>
                      <w:sz w:val="24"/>
                      <w:szCs w:val="24"/>
                    </w:rPr>
                  </w:pPr>
                </w:p>
                <w:p w:rsidR="008010BA" w:rsidRPr="008010BA" w:rsidRDefault="008010BA" w:rsidP="008010BA">
                  <w:pPr>
                    <w:ind w:left="742" w:hanging="4"/>
                    <w:jc w:val="both"/>
                    <w:rPr>
                      <w:sz w:val="24"/>
                      <w:szCs w:val="24"/>
                    </w:rPr>
                  </w:pPr>
                </w:p>
                <w:p w:rsidR="008010BA" w:rsidRPr="008010BA" w:rsidRDefault="008010BA" w:rsidP="008010BA">
                  <w:pPr>
                    <w:ind w:left="742" w:hanging="4"/>
                    <w:jc w:val="both"/>
                    <w:rPr>
                      <w:sz w:val="24"/>
                      <w:szCs w:val="24"/>
                    </w:rPr>
                  </w:pPr>
                </w:p>
                <w:p w:rsidR="008010BA" w:rsidRPr="008010BA" w:rsidRDefault="008010BA" w:rsidP="008010BA">
                  <w:pPr>
                    <w:ind w:left="742" w:hanging="4"/>
                    <w:jc w:val="both"/>
                    <w:rPr>
                      <w:sz w:val="24"/>
                      <w:szCs w:val="24"/>
                    </w:rPr>
                  </w:pPr>
                  <w:r w:rsidRPr="008010BA">
                    <w:rPr>
                      <w:sz w:val="24"/>
                      <w:szCs w:val="24"/>
                    </w:rPr>
                    <w:t>УТВЕРЖДЕН</w:t>
                  </w:r>
                </w:p>
                <w:p w:rsidR="008010BA" w:rsidRPr="008010BA" w:rsidRDefault="008010BA" w:rsidP="008010BA">
                  <w:pPr>
                    <w:ind w:left="742" w:hanging="4"/>
                    <w:jc w:val="both"/>
                    <w:rPr>
                      <w:sz w:val="24"/>
                      <w:szCs w:val="24"/>
                    </w:rPr>
                  </w:pPr>
                  <w:r w:rsidRPr="008010BA">
                    <w:rPr>
                      <w:sz w:val="24"/>
                      <w:szCs w:val="24"/>
                    </w:rPr>
                    <w:t>постановлением администрации сельского поселения</w:t>
                  </w:r>
                </w:p>
                <w:p w:rsidR="008010BA" w:rsidRPr="008010BA" w:rsidRDefault="008010BA" w:rsidP="008010BA">
                  <w:pPr>
                    <w:ind w:left="742" w:hanging="4"/>
                    <w:jc w:val="both"/>
                    <w:rPr>
                      <w:sz w:val="24"/>
                      <w:szCs w:val="24"/>
                    </w:rPr>
                  </w:pPr>
                  <w:r w:rsidRPr="008010BA">
                    <w:rPr>
                      <w:sz w:val="24"/>
                      <w:szCs w:val="24"/>
                    </w:rPr>
                    <w:t>от  09.12.2019 №  55</w:t>
                  </w:r>
                </w:p>
              </w:tc>
            </w:tr>
          </w:tbl>
          <w:p w:rsidR="008010BA" w:rsidRPr="008010BA" w:rsidRDefault="008010BA" w:rsidP="008010BA">
            <w:pPr>
              <w:ind w:firstLine="708"/>
              <w:jc w:val="center"/>
              <w:rPr>
                <w:sz w:val="24"/>
                <w:szCs w:val="24"/>
              </w:rPr>
            </w:pPr>
            <w:r w:rsidRPr="008010BA">
              <w:rPr>
                <w:sz w:val="24"/>
                <w:szCs w:val="24"/>
              </w:rPr>
              <w:t>Порядок</w:t>
            </w:r>
          </w:p>
          <w:p w:rsidR="008010BA" w:rsidRPr="008010BA" w:rsidRDefault="008010BA" w:rsidP="008010BA">
            <w:pPr>
              <w:ind w:firstLine="708"/>
              <w:jc w:val="center"/>
              <w:rPr>
                <w:sz w:val="24"/>
                <w:szCs w:val="24"/>
              </w:rPr>
            </w:pPr>
            <w:r w:rsidRPr="008010BA">
              <w:rPr>
                <w:sz w:val="24"/>
                <w:szCs w:val="24"/>
              </w:rPr>
              <w:t>завершения операций по исполнению бюджета</w:t>
            </w:r>
          </w:p>
          <w:p w:rsidR="008010BA" w:rsidRPr="008010BA" w:rsidRDefault="008010BA" w:rsidP="008010BA">
            <w:pPr>
              <w:ind w:firstLine="708"/>
              <w:jc w:val="center"/>
              <w:rPr>
                <w:sz w:val="24"/>
                <w:szCs w:val="24"/>
              </w:rPr>
            </w:pPr>
            <w:r w:rsidRPr="008010BA">
              <w:rPr>
                <w:sz w:val="24"/>
                <w:szCs w:val="24"/>
              </w:rPr>
              <w:t xml:space="preserve">муниципального образования </w:t>
            </w:r>
            <w:r w:rsidRPr="008010BA">
              <w:rPr>
                <w:bCs/>
                <w:sz w:val="24"/>
                <w:szCs w:val="24"/>
              </w:rPr>
              <w:t>«Полевское  сельское поселение» Октябрьского муниципального района</w:t>
            </w:r>
            <w:r w:rsidRPr="008010BA">
              <w:rPr>
                <w:sz w:val="24"/>
                <w:szCs w:val="24"/>
              </w:rPr>
              <w:t xml:space="preserve"> Еврейской автономной области </w:t>
            </w:r>
          </w:p>
          <w:p w:rsidR="008010BA" w:rsidRPr="008010BA" w:rsidRDefault="008010BA" w:rsidP="008010BA">
            <w:pPr>
              <w:ind w:firstLine="708"/>
              <w:jc w:val="center"/>
              <w:rPr>
                <w:sz w:val="24"/>
                <w:szCs w:val="24"/>
              </w:rPr>
            </w:pPr>
            <w:r w:rsidRPr="008010BA">
              <w:rPr>
                <w:sz w:val="24"/>
                <w:szCs w:val="24"/>
              </w:rPr>
              <w:t>в 2019 году</w:t>
            </w:r>
          </w:p>
          <w:p w:rsidR="008010BA" w:rsidRPr="008010BA" w:rsidRDefault="008010BA" w:rsidP="008010BA">
            <w:pPr>
              <w:ind w:firstLine="708"/>
              <w:jc w:val="center"/>
              <w:rPr>
                <w:sz w:val="24"/>
                <w:szCs w:val="24"/>
              </w:rPr>
            </w:pPr>
          </w:p>
          <w:p w:rsidR="008010BA" w:rsidRPr="008010BA" w:rsidRDefault="008010BA" w:rsidP="008010BA">
            <w:pPr>
              <w:ind w:firstLine="708"/>
              <w:jc w:val="both"/>
              <w:rPr>
                <w:sz w:val="24"/>
                <w:szCs w:val="24"/>
              </w:rPr>
            </w:pPr>
            <w:r w:rsidRPr="008010BA">
              <w:rPr>
                <w:sz w:val="24"/>
                <w:szCs w:val="24"/>
              </w:rPr>
              <w:t xml:space="preserve">1. Исполнение  бюджета муниципального образования </w:t>
            </w:r>
            <w:r w:rsidRPr="008010BA">
              <w:rPr>
                <w:bCs/>
                <w:sz w:val="24"/>
                <w:szCs w:val="24"/>
              </w:rPr>
              <w:t>«Полевское сельское поселение» Октябрьского муниципального района</w:t>
            </w:r>
            <w:r w:rsidRPr="008010BA">
              <w:rPr>
                <w:sz w:val="24"/>
                <w:szCs w:val="24"/>
              </w:rPr>
              <w:t xml:space="preserve"> Еврейской автономной области в 2019 году  (далее местный бюджет) завершается в части:</w:t>
            </w:r>
          </w:p>
          <w:p w:rsidR="008010BA" w:rsidRPr="008010BA" w:rsidRDefault="008010BA" w:rsidP="008010BA">
            <w:pPr>
              <w:ind w:firstLine="708"/>
              <w:jc w:val="both"/>
              <w:rPr>
                <w:sz w:val="24"/>
                <w:szCs w:val="24"/>
              </w:rPr>
            </w:pPr>
            <w:r w:rsidRPr="008010BA">
              <w:rPr>
                <w:sz w:val="24"/>
                <w:szCs w:val="24"/>
              </w:rPr>
              <w:t>- кассовых операций по расходам местного бюджета и источникам финансирования дефицита местного бюджета – 31 декабря текущего финансового года;</w:t>
            </w:r>
          </w:p>
          <w:p w:rsidR="008010BA" w:rsidRPr="008010BA" w:rsidRDefault="008010BA" w:rsidP="008010BA">
            <w:pPr>
              <w:ind w:firstLine="708"/>
              <w:jc w:val="both"/>
              <w:rPr>
                <w:sz w:val="24"/>
                <w:szCs w:val="24"/>
              </w:rPr>
            </w:pPr>
            <w:r w:rsidRPr="008010BA">
              <w:rPr>
                <w:sz w:val="24"/>
                <w:szCs w:val="24"/>
              </w:rPr>
              <w:t xml:space="preserve">- зачисления в  местный бюджет поступлений завершенного финансового года, распределенных в установленном порядке Управлением Федерального казначейства по </w:t>
            </w:r>
            <w:r w:rsidRPr="008010BA">
              <w:rPr>
                <w:sz w:val="24"/>
                <w:szCs w:val="24"/>
              </w:rPr>
              <w:lastRenderedPageBreak/>
              <w:t>Еврейской автономной области между бюджетами бюджетной системы Российской Федерации, и их отражения  в отчетности об исполнении местного бюджета завершенного финансового года – в первые пять рабочих дней очередного финансового года.</w:t>
            </w:r>
          </w:p>
          <w:p w:rsidR="008010BA" w:rsidRPr="008010BA" w:rsidRDefault="008010BA" w:rsidP="008010BA">
            <w:pPr>
              <w:ind w:firstLine="708"/>
              <w:jc w:val="both"/>
              <w:rPr>
                <w:sz w:val="24"/>
                <w:szCs w:val="24"/>
              </w:rPr>
            </w:pPr>
            <w:r w:rsidRPr="008010BA">
              <w:rPr>
                <w:sz w:val="24"/>
                <w:szCs w:val="24"/>
              </w:rPr>
              <w:t>2. В целях завершения операций по расходам   местного бюджета и источникам финансирования дефицита местного бюджета финансовый отдел принимает от получателей средств местного бюджета и (администраторов источников финансирования дефицита местного бюджета) не позднее, чем:</w:t>
            </w:r>
          </w:p>
          <w:p w:rsidR="008010BA" w:rsidRPr="008010BA" w:rsidRDefault="008010BA" w:rsidP="008010BA">
            <w:pPr>
              <w:ind w:firstLine="708"/>
              <w:jc w:val="both"/>
              <w:rPr>
                <w:sz w:val="24"/>
                <w:szCs w:val="24"/>
              </w:rPr>
            </w:pPr>
            <w:r w:rsidRPr="008010BA">
              <w:rPr>
                <w:sz w:val="24"/>
                <w:szCs w:val="24"/>
              </w:rPr>
              <w:t>- за три рабочих дня до окончания текущего финансового года – платежные документы для санкционирования оплаты денежных обязательств для доведения объемов финансирования до получателей средств местного бюджета;</w:t>
            </w:r>
          </w:p>
          <w:p w:rsidR="008010BA" w:rsidRPr="008010BA" w:rsidRDefault="008010BA" w:rsidP="008010BA">
            <w:pPr>
              <w:ind w:firstLine="708"/>
              <w:jc w:val="both"/>
              <w:rPr>
                <w:sz w:val="24"/>
                <w:szCs w:val="24"/>
              </w:rPr>
            </w:pPr>
            <w:r w:rsidRPr="008010BA">
              <w:rPr>
                <w:sz w:val="24"/>
                <w:szCs w:val="24"/>
              </w:rPr>
              <w:t>- не позднее 26 декабря текущего года-платежные документы для осуществления расходов производимых за счет субсидий, субвенций и межбюджетных трансфертов, предоставляемых из федерального бюджета, имеющих целевое значение;</w:t>
            </w:r>
          </w:p>
          <w:p w:rsidR="008010BA" w:rsidRPr="008010BA" w:rsidRDefault="008010BA" w:rsidP="008010BA">
            <w:pPr>
              <w:ind w:firstLine="708"/>
              <w:jc w:val="both"/>
              <w:rPr>
                <w:sz w:val="24"/>
                <w:szCs w:val="24"/>
              </w:rPr>
            </w:pPr>
            <w:r w:rsidRPr="008010BA">
              <w:rPr>
                <w:sz w:val="24"/>
                <w:szCs w:val="24"/>
              </w:rPr>
              <w:t>- за два рабочих дня до окончания текущего финансового года – платежные документы для доведения объемов финансирования до администраторов источников финансирования дефицита местного бюджета.</w:t>
            </w:r>
          </w:p>
          <w:p w:rsidR="008010BA" w:rsidRPr="008010BA" w:rsidRDefault="008010BA" w:rsidP="008010BA">
            <w:pPr>
              <w:ind w:firstLine="708"/>
              <w:jc w:val="both"/>
              <w:rPr>
                <w:sz w:val="24"/>
                <w:szCs w:val="24"/>
              </w:rPr>
            </w:pPr>
            <w:r w:rsidRPr="008010BA">
              <w:rPr>
                <w:sz w:val="24"/>
                <w:szCs w:val="24"/>
              </w:rPr>
              <w:t>3. Средства местного бюджета получателями средств местного бюджета используются со счетов, открытых:</w:t>
            </w:r>
          </w:p>
          <w:p w:rsidR="008010BA" w:rsidRPr="008010BA" w:rsidRDefault="008010BA" w:rsidP="008010BA">
            <w:pPr>
              <w:ind w:firstLine="708"/>
              <w:jc w:val="both"/>
              <w:rPr>
                <w:sz w:val="24"/>
                <w:szCs w:val="24"/>
              </w:rPr>
            </w:pPr>
            <w:r w:rsidRPr="008010BA">
              <w:rPr>
                <w:sz w:val="24"/>
                <w:szCs w:val="24"/>
              </w:rPr>
              <w:t>- в Управлении Федерального казначейства по Еврейской автономной области включительно 30 декабря, в исключительных случаях до 31 декабря текущего финансового года.</w:t>
            </w:r>
          </w:p>
          <w:p w:rsidR="008010BA" w:rsidRPr="008010BA" w:rsidRDefault="008010BA" w:rsidP="008010BA">
            <w:pPr>
              <w:ind w:firstLine="708"/>
              <w:jc w:val="both"/>
              <w:rPr>
                <w:sz w:val="24"/>
                <w:szCs w:val="24"/>
              </w:rPr>
            </w:pPr>
            <w:r w:rsidRPr="008010BA">
              <w:rPr>
                <w:sz w:val="24"/>
                <w:szCs w:val="24"/>
              </w:rPr>
              <w:t>4. Предоставление платежных и иных документов для осуществления операций по выплатам за счет наличных денег не позднее 27 декабря 2019 года.</w:t>
            </w:r>
          </w:p>
          <w:p w:rsidR="008010BA" w:rsidRPr="008010BA" w:rsidRDefault="008010BA" w:rsidP="008010BA">
            <w:pPr>
              <w:ind w:firstLine="708"/>
              <w:jc w:val="both"/>
              <w:rPr>
                <w:sz w:val="24"/>
                <w:szCs w:val="24"/>
              </w:rPr>
            </w:pPr>
            <w:r w:rsidRPr="008010BA">
              <w:rPr>
                <w:sz w:val="24"/>
                <w:szCs w:val="24"/>
              </w:rPr>
              <w:t>5. Остатки неиспользованных объемов финансирования текущего года для кассовых выплат из местного бюджета, отраженные на лицевых счетах, открытых в  Управление Федерального казначейства по Еврейской автономной области получателям средств местного  бюджета не подлежат учету на указанных лицевых счетах в качестве остатков на начало очередного финансового года.</w:t>
            </w:r>
          </w:p>
          <w:p w:rsidR="008010BA" w:rsidRPr="008010BA" w:rsidRDefault="008010BA" w:rsidP="008010BA">
            <w:pPr>
              <w:ind w:firstLine="708"/>
              <w:jc w:val="both"/>
              <w:rPr>
                <w:sz w:val="24"/>
                <w:szCs w:val="24"/>
              </w:rPr>
            </w:pPr>
            <w:r w:rsidRPr="008010BA">
              <w:rPr>
                <w:sz w:val="24"/>
                <w:szCs w:val="24"/>
              </w:rPr>
              <w:t>6. Управление Федерального казначейства по Еврейской автономной области осуществляет возврат остатков неиспользованных средств с лицевых счетов получателей средств местного бюджета на счет 40204810200000001223 Управления Федерального казначейства по Еврейской автономной области до последнего рабочего дня   текущего финансового года.</w:t>
            </w:r>
          </w:p>
          <w:p w:rsidR="008010BA" w:rsidRPr="008010BA" w:rsidRDefault="008010BA" w:rsidP="008010BA">
            <w:pPr>
              <w:ind w:firstLine="708"/>
              <w:jc w:val="both"/>
              <w:rPr>
                <w:sz w:val="24"/>
                <w:szCs w:val="24"/>
              </w:rPr>
            </w:pPr>
            <w:r w:rsidRPr="008010BA">
              <w:rPr>
                <w:sz w:val="24"/>
                <w:szCs w:val="24"/>
              </w:rPr>
              <w:t>На начало очередного финансового года остаток неиспользованных объемов финансирования на лицевых счетах получателей средств местного бюджета должен равняться нулю.</w:t>
            </w:r>
          </w:p>
          <w:p w:rsidR="008010BA" w:rsidRPr="008010BA" w:rsidRDefault="008010BA" w:rsidP="008010BA">
            <w:pPr>
              <w:ind w:firstLine="708"/>
              <w:jc w:val="both"/>
              <w:rPr>
                <w:sz w:val="24"/>
                <w:szCs w:val="24"/>
              </w:rPr>
            </w:pPr>
            <w:r w:rsidRPr="008010BA">
              <w:rPr>
                <w:sz w:val="24"/>
                <w:szCs w:val="24"/>
              </w:rPr>
              <w:t>7. Суммы, поступившие в местный бюджет от распределения в установленном порядке Управлением Федерального казначейства по Еврейской автономной области поступлений завершенного текущего финансового года в первые пять рабочих дней очередного финансового года, учитываются как доходы местного  бюджета завершенного финансового года.</w:t>
            </w:r>
          </w:p>
          <w:p w:rsidR="008010BA" w:rsidRPr="008010BA" w:rsidRDefault="008010BA" w:rsidP="008010BA">
            <w:pPr>
              <w:ind w:firstLine="708"/>
              <w:jc w:val="both"/>
              <w:rPr>
                <w:sz w:val="24"/>
                <w:szCs w:val="24"/>
              </w:rPr>
            </w:pPr>
            <w:r w:rsidRPr="008010BA">
              <w:rPr>
                <w:sz w:val="24"/>
                <w:szCs w:val="24"/>
              </w:rPr>
              <w:t>8. Остатки средств местного бюджета завершенного финансового года, поступившие на счет 40204810200000001223, открытый Управлению Федерального казначейства по Еврейской автономной области, в очередном финансовом году подлежат перечислению в доход местного бюджета в порядке, установленном для возврата дебиторской задолженности прошлых лет.</w:t>
            </w:r>
          </w:p>
          <w:p w:rsidR="008010BA" w:rsidRPr="008010BA" w:rsidRDefault="008010BA" w:rsidP="008010BA">
            <w:pPr>
              <w:ind w:firstLine="708"/>
              <w:jc w:val="both"/>
              <w:rPr>
                <w:sz w:val="24"/>
                <w:szCs w:val="24"/>
              </w:rPr>
            </w:pPr>
            <w:r w:rsidRPr="008010BA">
              <w:rPr>
                <w:sz w:val="24"/>
                <w:szCs w:val="24"/>
              </w:rPr>
              <w:t>9. Выплату заработной платы за декабрь работникам казенных учреждений производить с 9 января 2020 года.</w:t>
            </w:r>
          </w:p>
          <w:p w:rsidR="008010BA" w:rsidRPr="008010BA" w:rsidRDefault="008010BA" w:rsidP="008010BA">
            <w:pPr>
              <w:ind w:firstLine="708"/>
              <w:jc w:val="both"/>
              <w:rPr>
                <w:sz w:val="24"/>
                <w:szCs w:val="24"/>
              </w:rPr>
            </w:pPr>
            <w:r w:rsidRPr="008010BA">
              <w:rPr>
                <w:sz w:val="24"/>
                <w:szCs w:val="24"/>
              </w:rPr>
              <w:t>10. Главные распорядители и получатели средств местного бюджета  обеспечивают в рамках лимитов бюджетных обязательств текущего финансового года оплату принятых денежных  обязательств только за фактически оказанные услуги (выполненные работы, полученный товар) без образования дебиторской задолженности.</w:t>
            </w:r>
          </w:p>
          <w:p w:rsidR="008010BA" w:rsidRPr="008010BA" w:rsidRDefault="008010BA" w:rsidP="008010BA">
            <w:pPr>
              <w:ind w:firstLine="708"/>
              <w:jc w:val="both"/>
              <w:rPr>
                <w:sz w:val="24"/>
                <w:szCs w:val="24"/>
              </w:rPr>
            </w:pPr>
            <w:r w:rsidRPr="008010BA">
              <w:rPr>
                <w:sz w:val="24"/>
                <w:szCs w:val="24"/>
              </w:rPr>
              <w:t xml:space="preserve">11. В случае невыполнения условий муниципальных контрактов (договоров), </w:t>
            </w:r>
            <w:r w:rsidRPr="008010BA">
              <w:rPr>
                <w:sz w:val="24"/>
                <w:szCs w:val="24"/>
              </w:rPr>
              <w:lastRenderedPageBreak/>
              <w:t xml:space="preserve">заключенных в рамках лимитов бюджетных обязательств текущего финансового года, предварительная оплата по которым была  произведена, и невозможности окончательного расчета в текущем финансовом году по объективным причинам, окончательный расчет по данным муниципальным контрактам (договорам) производится в очередном финансовом году при условии наличия остатка неиспользованных лимитов  бюджетных обязательств по соответствующим кодам бюджетной классификации по состоянию на 01 января очередного финансового года. </w:t>
            </w:r>
          </w:p>
          <w:p w:rsidR="00D81C28" w:rsidRDefault="00D81C28" w:rsidP="008010BA">
            <w:pPr>
              <w:keepNext/>
              <w:widowControl/>
              <w:tabs>
                <w:tab w:val="num" w:pos="432"/>
              </w:tabs>
              <w:suppressAutoHyphens/>
              <w:autoSpaceDE/>
              <w:autoSpaceDN/>
              <w:adjustRightInd/>
              <w:ind w:left="-142"/>
              <w:jc w:val="center"/>
              <w:outlineLvl w:val="0"/>
              <w:rPr>
                <w:sz w:val="24"/>
                <w:szCs w:val="24"/>
                <w:lang w:eastAsia="ar-SA"/>
              </w:rPr>
            </w:pPr>
          </w:p>
          <w:p w:rsidR="00D81C28" w:rsidRDefault="00D81C28" w:rsidP="008010BA">
            <w:pPr>
              <w:keepNext/>
              <w:widowControl/>
              <w:tabs>
                <w:tab w:val="num" w:pos="432"/>
              </w:tabs>
              <w:suppressAutoHyphens/>
              <w:autoSpaceDE/>
              <w:autoSpaceDN/>
              <w:adjustRightInd/>
              <w:ind w:left="-142"/>
              <w:jc w:val="center"/>
              <w:outlineLvl w:val="0"/>
              <w:rPr>
                <w:sz w:val="24"/>
                <w:szCs w:val="24"/>
                <w:lang w:eastAsia="ar-SA"/>
              </w:rPr>
            </w:pPr>
          </w:p>
          <w:p w:rsidR="008010BA" w:rsidRPr="008010BA" w:rsidRDefault="008010BA" w:rsidP="008010BA">
            <w:pPr>
              <w:keepNext/>
              <w:widowControl/>
              <w:tabs>
                <w:tab w:val="num" w:pos="432"/>
              </w:tabs>
              <w:suppressAutoHyphens/>
              <w:autoSpaceDE/>
              <w:autoSpaceDN/>
              <w:adjustRightInd/>
              <w:ind w:left="-142"/>
              <w:jc w:val="center"/>
              <w:outlineLvl w:val="0"/>
              <w:rPr>
                <w:sz w:val="24"/>
                <w:szCs w:val="24"/>
                <w:lang w:eastAsia="ar-SA"/>
              </w:rPr>
            </w:pPr>
            <w:r w:rsidRPr="008010BA">
              <w:rPr>
                <w:sz w:val="24"/>
                <w:szCs w:val="24"/>
                <w:lang w:eastAsia="ar-SA"/>
              </w:rPr>
              <w:t>Муниципальное образование «Полевское сельское поселение»</w:t>
            </w:r>
          </w:p>
          <w:p w:rsidR="008010BA" w:rsidRPr="008010BA" w:rsidRDefault="008010BA" w:rsidP="008010BA">
            <w:pPr>
              <w:widowControl/>
              <w:autoSpaceDE/>
              <w:autoSpaceDN/>
              <w:adjustRightInd/>
              <w:jc w:val="center"/>
              <w:rPr>
                <w:sz w:val="24"/>
                <w:szCs w:val="24"/>
              </w:rPr>
            </w:pPr>
            <w:r w:rsidRPr="008010BA">
              <w:rPr>
                <w:sz w:val="24"/>
                <w:szCs w:val="24"/>
              </w:rPr>
              <w:t>Октябрьского муниципального района</w:t>
            </w:r>
          </w:p>
          <w:p w:rsidR="008010BA" w:rsidRPr="008010BA" w:rsidRDefault="008010BA" w:rsidP="008010BA">
            <w:pPr>
              <w:widowControl/>
              <w:autoSpaceDE/>
              <w:autoSpaceDN/>
              <w:adjustRightInd/>
              <w:jc w:val="center"/>
              <w:rPr>
                <w:sz w:val="24"/>
                <w:szCs w:val="24"/>
              </w:rPr>
            </w:pPr>
            <w:r w:rsidRPr="008010BA">
              <w:rPr>
                <w:sz w:val="24"/>
                <w:szCs w:val="24"/>
              </w:rPr>
              <w:t>Еврейской автономной области</w:t>
            </w:r>
          </w:p>
          <w:p w:rsidR="008010BA" w:rsidRPr="008010BA" w:rsidRDefault="008010BA" w:rsidP="008010BA">
            <w:pPr>
              <w:widowControl/>
              <w:autoSpaceDE/>
              <w:autoSpaceDN/>
              <w:adjustRightInd/>
              <w:jc w:val="center"/>
              <w:rPr>
                <w:sz w:val="24"/>
                <w:szCs w:val="24"/>
              </w:rPr>
            </w:pPr>
          </w:p>
          <w:p w:rsidR="008010BA" w:rsidRPr="008010BA" w:rsidRDefault="008010BA" w:rsidP="008010BA">
            <w:pPr>
              <w:keepNext/>
              <w:widowControl/>
              <w:tabs>
                <w:tab w:val="num" w:pos="432"/>
              </w:tabs>
              <w:suppressAutoHyphens/>
              <w:autoSpaceDE/>
              <w:autoSpaceDN/>
              <w:adjustRightInd/>
              <w:ind w:left="-142"/>
              <w:jc w:val="center"/>
              <w:outlineLvl w:val="0"/>
              <w:rPr>
                <w:caps/>
                <w:sz w:val="24"/>
                <w:szCs w:val="24"/>
                <w:lang w:eastAsia="ar-SA"/>
              </w:rPr>
            </w:pPr>
            <w:r w:rsidRPr="008010BA">
              <w:rPr>
                <w:caps/>
                <w:sz w:val="24"/>
                <w:szCs w:val="24"/>
                <w:lang w:eastAsia="ar-SA"/>
              </w:rPr>
              <w:t>администраци</w:t>
            </w:r>
            <w:r w:rsidRPr="008010BA">
              <w:rPr>
                <w:rFonts w:eastAsia="A"/>
                <w:caps/>
                <w:sz w:val="24"/>
                <w:szCs w:val="24"/>
                <w:lang w:eastAsia="ar-SA"/>
              </w:rPr>
              <w:t xml:space="preserve">я </w:t>
            </w:r>
            <w:r w:rsidRPr="008010BA">
              <w:rPr>
                <w:caps/>
                <w:sz w:val="24"/>
                <w:szCs w:val="24"/>
                <w:lang w:eastAsia="ar-SA"/>
              </w:rPr>
              <w:t>СЕЛЬСКОГО ПОСЕЛЕНИЯ</w:t>
            </w:r>
          </w:p>
          <w:p w:rsidR="008010BA" w:rsidRPr="008010BA" w:rsidRDefault="008010BA" w:rsidP="008010BA">
            <w:pPr>
              <w:widowControl/>
              <w:suppressAutoHyphens/>
              <w:autoSpaceDE/>
              <w:autoSpaceDN/>
              <w:adjustRightInd/>
              <w:spacing w:before="240" w:after="60"/>
              <w:jc w:val="center"/>
              <w:outlineLvl w:val="5"/>
              <w:rPr>
                <w:bCs/>
                <w:caps/>
                <w:sz w:val="24"/>
                <w:szCs w:val="24"/>
                <w:lang w:eastAsia="ar-SA"/>
              </w:rPr>
            </w:pPr>
            <w:r w:rsidRPr="008010BA">
              <w:rPr>
                <w:bCs/>
                <w:caps/>
                <w:sz w:val="24"/>
                <w:szCs w:val="24"/>
                <w:lang w:eastAsia="ar-SA"/>
              </w:rPr>
              <w:t>Постановление</w:t>
            </w:r>
          </w:p>
          <w:p w:rsidR="008010BA" w:rsidRPr="008010BA" w:rsidRDefault="008010BA" w:rsidP="008010BA">
            <w:pPr>
              <w:widowControl/>
              <w:suppressAutoHyphens/>
              <w:autoSpaceDE/>
              <w:autoSpaceDN/>
              <w:adjustRightInd/>
              <w:spacing w:after="120"/>
              <w:jc w:val="both"/>
              <w:rPr>
                <w:rFonts w:eastAsia="A"/>
                <w:sz w:val="24"/>
                <w:szCs w:val="24"/>
                <w:lang w:eastAsia="ar-SA"/>
              </w:rPr>
            </w:pPr>
            <w:r w:rsidRPr="008010BA">
              <w:rPr>
                <w:rFonts w:eastAsia="A"/>
                <w:sz w:val="24"/>
                <w:szCs w:val="24"/>
                <w:lang w:eastAsia="ar-SA"/>
              </w:rPr>
              <w:t>11.12.2019</w:t>
            </w:r>
            <w:r w:rsidRPr="008010BA">
              <w:rPr>
                <w:rFonts w:eastAsia="A"/>
                <w:b/>
                <w:sz w:val="24"/>
                <w:szCs w:val="24"/>
                <w:lang w:eastAsia="ar-SA"/>
              </w:rPr>
              <w:tab/>
            </w:r>
            <w:r w:rsidRPr="008010BA">
              <w:rPr>
                <w:rFonts w:eastAsia="A"/>
                <w:b/>
                <w:sz w:val="24"/>
                <w:szCs w:val="24"/>
                <w:lang w:eastAsia="ar-SA"/>
              </w:rPr>
              <w:tab/>
            </w:r>
            <w:r w:rsidRPr="008010BA">
              <w:rPr>
                <w:rFonts w:eastAsia="A"/>
                <w:b/>
                <w:sz w:val="24"/>
                <w:szCs w:val="24"/>
                <w:lang w:eastAsia="ar-SA"/>
              </w:rPr>
              <w:tab/>
            </w:r>
            <w:r w:rsidRPr="008010BA">
              <w:rPr>
                <w:rFonts w:eastAsia="A"/>
                <w:b/>
                <w:sz w:val="24"/>
                <w:szCs w:val="24"/>
                <w:lang w:eastAsia="ar-SA"/>
              </w:rPr>
              <w:tab/>
            </w:r>
            <w:r w:rsidRPr="008010BA">
              <w:rPr>
                <w:rFonts w:eastAsia="A"/>
                <w:b/>
                <w:sz w:val="24"/>
                <w:szCs w:val="24"/>
                <w:lang w:eastAsia="ar-SA"/>
              </w:rPr>
              <w:tab/>
            </w:r>
            <w:r w:rsidRPr="008010BA">
              <w:rPr>
                <w:rFonts w:eastAsia="A"/>
                <w:b/>
                <w:sz w:val="24"/>
                <w:szCs w:val="24"/>
                <w:lang w:eastAsia="ar-SA"/>
              </w:rPr>
              <w:tab/>
              <w:t xml:space="preserve">                                      </w:t>
            </w:r>
            <w:r w:rsidR="00D81C28">
              <w:rPr>
                <w:rFonts w:eastAsia="A"/>
                <w:b/>
                <w:sz w:val="24"/>
                <w:szCs w:val="24"/>
                <w:lang w:eastAsia="ar-SA"/>
              </w:rPr>
              <w:t xml:space="preserve">                 </w:t>
            </w:r>
            <w:r w:rsidRPr="008010BA">
              <w:rPr>
                <w:rFonts w:eastAsia="A"/>
                <w:b/>
                <w:sz w:val="24"/>
                <w:szCs w:val="24"/>
                <w:lang w:eastAsia="ar-SA"/>
              </w:rPr>
              <w:t xml:space="preserve">        </w:t>
            </w:r>
            <w:r w:rsidRPr="008010BA">
              <w:rPr>
                <w:rFonts w:eastAsia="A"/>
                <w:sz w:val="24"/>
                <w:szCs w:val="24"/>
                <w:lang w:eastAsia="ar-SA"/>
              </w:rPr>
              <w:t>№  56</w:t>
            </w:r>
          </w:p>
          <w:p w:rsidR="008010BA" w:rsidRPr="008010BA" w:rsidRDefault="008010BA" w:rsidP="008010BA">
            <w:pPr>
              <w:widowControl/>
              <w:suppressAutoHyphens/>
              <w:autoSpaceDE/>
              <w:autoSpaceDN/>
              <w:adjustRightInd/>
              <w:spacing w:after="120"/>
              <w:jc w:val="center"/>
              <w:rPr>
                <w:sz w:val="24"/>
                <w:szCs w:val="24"/>
                <w:lang w:eastAsia="ar-SA"/>
              </w:rPr>
            </w:pPr>
            <w:r w:rsidRPr="008010BA">
              <w:rPr>
                <w:sz w:val="24"/>
                <w:szCs w:val="24"/>
                <w:lang w:eastAsia="ar-SA"/>
              </w:rPr>
              <w:t>с. Полевое</w:t>
            </w:r>
          </w:p>
          <w:p w:rsidR="008010BA" w:rsidRPr="008010BA" w:rsidRDefault="008010BA" w:rsidP="008010BA">
            <w:pPr>
              <w:jc w:val="center"/>
              <w:rPr>
                <w:color w:val="000000"/>
                <w:sz w:val="24"/>
                <w:szCs w:val="24"/>
              </w:rPr>
            </w:pPr>
          </w:p>
          <w:p w:rsidR="008010BA" w:rsidRPr="008010BA" w:rsidRDefault="008010BA" w:rsidP="008010BA">
            <w:pPr>
              <w:jc w:val="both"/>
              <w:rPr>
                <w:b/>
                <w:color w:val="000000"/>
                <w:sz w:val="24"/>
                <w:szCs w:val="24"/>
              </w:rPr>
            </w:pPr>
            <w:r w:rsidRPr="008010BA">
              <w:rPr>
                <w:color w:val="000000"/>
                <w:sz w:val="24"/>
                <w:szCs w:val="24"/>
              </w:rPr>
              <w:t>О внесении изменений в Административный регламент предоставления муниципальной услуги  «Предоставление доступа к справочно-поисковому аппарату библиотек, базам данных», утвержденный постановлением администрации сельского поселения от 26.12.2017 № 97 «Об утверждении административного регламента предоставления муниципальной  услуги «Предоставление доступа к справочно-поисковому аппарату библиотек, базам данных»</w:t>
            </w:r>
          </w:p>
          <w:p w:rsidR="008010BA" w:rsidRPr="008010BA" w:rsidRDefault="008010BA" w:rsidP="008010BA">
            <w:pPr>
              <w:pStyle w:val="Heading"/>
              <w:jc w:val="center"/>
              <w:rPr>
                <w:rFonts w:ascii="Times New Roman" w:hAnsi="Times New Roman" w:cs="Times New Roman"/>
                <w:color w:val="000000"/>
                <w:sz w:val="24"/>
                <w:szCs w:val="24"/>
              </w:rPr>
            </w:pPr>
          </w:p>
          <w:p w:rsidR="008010BA" w:rsidRPr="008010BA" w:rsidRDefault="008010BA" w:rsidP="008010BA">
            <w:pPr>
              <w:jc w:val="both"/>
              <w:rPr>
                <w:color w:val="000000"/>
                <w:sz w:val="24"/>
                <w:szCs w:val="24"/>
              </w:rPr>
            </w:pPr>
          </w:p>
          <w:p w:rsidR="008010BA" w:rsidRPr="008010BA" w:rsidRDefault="008010BA" w:rsidP="008010BA">
            <w:pPr>
              <w:ind w:firstLine="709"/>
              <w:jc w:val="both"/>
              <w:rPr>
                <w:color w:val="000000"/>
                <w:sz w:val="24"/>
                <w:szCs w:val="24"/>
              </w:rPr>
            </w:pPr>
            <w:r w:rsidRPr="008010BA">
              <w:rPr>
                <w:color w:val="000000"/>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Еврейской автономной области от 27.12.2011 № 705-пп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сельского поселения</w:t>
            </w:r>
          </w:p>
          <w:p w:rsidR="008010BA" w:rsidRPr="008010BA" w:rsidRDefault="008010BA" w:rsidP="008010BA">
            <w:pPr>
              <w:jc w:val="both"/>
              <w:rPr>
                <w:color w:val="000000"/>
                <w:sz w:val="24"/>
                <w:szCs w:val="24"/>
              </w:rPr>
            </w:pPr>
            <w:r w:rsidRPr="008010BA">
              <w:rPr>
                <w:color w:val="000000"/>
                <w:sz w:val="24"/>
                <w:szCs w:val="24"/>
              </w:rPr>
              <w:t>ПОСТАНОВЛЯЕТ:</w:t>
            </w:r>
          </w:p>
          <w:p w:rsidR="008010BA" w:rsidRPr="00D81C28" w:rsidRDefault="008010BA" w:rsidP="008010BA">
            <w:pPr>
              <w:pStyle w:val="ae"/>
              <w:widowControl w:val="0"/>
              <w:numPr>
                <w:ilvl w:val="0"/>
                <w:numId w:val="18"/>
              </w:numPr>
              <w:autoSpaceDE w:val="0"/>
              <w:autoSpaceDN w:val="0"/>
              <w:adjustRightInd w:val="0"/>
              <w:ind w:left="0" w:firstLine="709"/>
              <w:jc w:val="both"/>
              <w:rPr>
                <w:color w:val="000000"/>
                <w:sz w:val="24"/>
                <w:szCs w:val="24"/>
                <w:u w:val="none"/>
              </w:rPr>
            </w:pPr>
            <w:r w:rsidRPr="00D81C28">
              <w:rPr>
                <w:color w:val="000000"/>
                <w:sz w:val="24"/>
                <w:szCs w:val="24"/>
                <w:u w:val="none"/>
              </w:rPr>
              <w:t>Внести в Административный регламент предоставления муниципальной услуги  «Предоставление доступа к справочно-поисковому аппарату библиотек, базам данных», утвержденный постановлением администрации сельского поселения от 26.12.2017 № 97 «Об утверждении административного регламента предоставления муниципальной  услуги «Предоставление доступа к справочно-поисковому аппарату библиотек, базам данных» следующие изменения:</w:t>
            </w:r>
          </w:p>
          <w:p w:rsidR="008010BA" w:rsidRPr="008010BA" w:rsidRDefault="008010BA" w:rsidP="008010BA">
            <w:pPr>
              <w:ind w:firstLine="709"/>
              <w:jc w:val="both"/>
              <w:rPr>
                <w:color w:val="000000"/>
                <w:sz w:val="24"/>
                <w:szCs w:val="24"/>
              </w:rPr>
            </w:pPr>
            <w:r w:rsidRPr="00D81C28">
              <w:rPr>
                <w:color w:val="000000"/>
                <w:sz w:val="24"/>
                <w:szCs w:val="24"/>
              </w:rPr>
              <w:t>1.1. Пункт 1.1.2. раздела 1. «Общие положения» изложить в следующей</w:t>
            </w:r>
            <w:r w:rsidRPr="008010BA">
              <w:rPr>
                <w:color w:val="000000"/>
                <w:sz w:val="24"/>
                <w:szCs w:val="24"/>
              </w:rPr>
              <w:t xml:space="preserve"> редакции:</w:t>
            </w:r>
          </w:p>
          <w:p w:rsidR="008010BA" w:rsidRPr="008010BA" w:rsidRDefault="008010BA" w:rsidP="008010BA">
            <w:pPr>
              <w:ind w:firstLine="709"/>
              <w:jc w:val="both"/>
              <w:rPr>
                <w:color w:val="000000"/>
                <w:sz w:val="24"/>
                <w:szCs w:val="24"/>
              </w:rPr>
            </w:pPr>
            <w:r w:rsidRPr="008010BA">
              <w:rPr>
                <w:color w:val="000000"/>
                <w:sz w:val="24"/>
                <w:szCs w:val="24"/>
              </w:rPr>
              <w:t>«1.1.2. Предметом регулирования административного регламента являются правоотношения, возникающие при обращении заявителя в муниципальное казенное учреждение «Поселенческий центр культуры и досуга» муниципального образования «Полевское сельское поселение» Октябрьского муниципального района Еврейской автономной области (далее – МКУ ПЦКД), на портал государственных и муниципальных услуг (функций) Еврейской автономной области (далее - портал) в целях реализации его права на получение доступа к справочно-поисковому аппарату библиотек, базам данных.»;</w:t>
            </w:r>
          </w:p>
          <w:p w:rsidR="008010BA" w:rsidRPr="008010BA" w:rsidRDefault="008010BA" w:rsidP="008010BA">
            <w:pPr>
              <w:jc w:val="both"/>
              <w:rPr>
                <w:color w:val="000000"/>
                <w:sz w:val="24"/>
                <w:szCs w:val="24"/>
              </w:rPr>
            </w:pPr>
            <w:r w:rsidRPr="008010BA">
              <w:rPr>
                <w:color w:val="000000"/>
                <w:sz w:val="24"/>
                <w:szCs w:val="24"/>
              </w:rPr>
              <w:tab/>
              <w:t>1.2. Наименование пункта 2.4. раздела 2 «Стандарт предоставления муниципальной услуги» изложить в следующей редакции:</w:t>
            </w:r>
          </w:p>
          <w:p w:rsidR="008010BA" w:rsidRPr="008010BA" w:rsidRDefault="008010BA" w:rsidP="008010BA">
            <w:pPr>
              <w:ind w:firstLine="540"/>
              <w:rPr>
                <w:sz w:val="24"/>
                <w:szCs w:val="24"/>
              </w:rPr>
            </w:pPr>
            <w:r w:rsidRPr="008010BA">
              <w:rPr>
                <w:sz w:val="24"/>
                <w:szCs w:val="24"/>
              </w:rPr>
              <w:t>«2.4. Срок предоставления муниципальной услуги».</w:t>
            </w:r>
          </w:p>
          <w:p w:rsidR="008010BA" w:rsidRPr="008010BA" w:rsidRDefault="008010BA" w:rsidP="008010BA">
            <w:pPr>
              <w:ind w:firstLine="720"/>
              <w:jc w:val="both"/>
              <w:rPr>
                <w:sz w:val="24"/>
                <w:szCs w:val="24"/>
              </w:rPr>
            </w:pPr>
            <w:r w:rsidRPr="008010BA">
              <w:rPr>
                <w:sz w:val="24"/>
                <w:szCs w:val="24"/>
              </w:rPr>
              <w:t xml:space="preserve">1.3. Пункт 5.2. раздела  5. «Досудебный (внесудебный) порядок обжалования </w:t>
            </w:r>
            <w:r w:rsidRPr="008010BA">
              <w:rPr>
                <w:sz w:val="24"/>
                <w:szCs w:val="24"/>
              </w:rPr>
              <w:lastRenderedPageBreak/>
              <w:t xml:space="preserve">решений и действий (бездействия) МКУ ППБ, предоставляющей муниципальную услугу, а также  её должностных лиц»  </w:t>
            </w:r>
          </w:p>
          <w:p w:rsidR="008010BA" w:rsidRPr="008010BA" w:rsidRDefault="008010BA" w:rsidP="008010BA">
            <w:pPr>
              <w:jc w:val="both"/>
              <w:rPr>
                <w:color w:val="000000"/>
                <w:sz w:val="24"/>
                <w:szCs w:val="24"/>
              </w:rPr>
            </w:pPr>
            <w:r w:rsidRPr="008010BA">
              <w:rPr>
                <w:color w:val="000000"/>
                <w:sz w:val="24"/>
                <w:szCs w:val="24"/>
              </w:rPr>
              <w:t>дополнить абзацами следующего содержания:</w:t>
            </w:r>
          </w:p>
          <w:p w:rsidR="008010BA" w:rsidRPr="008010BA" w:rsidRDefault="008010BA" w:rsidP="008010BA">
            <w:pPr>
              <w:shd w:val="clear" w:color="auto" w:fill="FFFFFF"/>
              <w:spacing w:line="290" w:lineRule="atLeast"/>
              <w:ind w:firstLine="540"/>
              <w:jc w:val="both"/>
              <w:rPr>
                <w:color w:val="333333"/>
                <w:sz w:val="24"/>
                <w:szCs w:val="24"/>
              </w:rPr>
            </w:pPr>
            <w:r w:rsidRPr="008010BA">
              <w:rPr>
                <w:color w:val="000000"/>
                <w:sz w:val="24"/>
                <w:szCs w:val="24"/>
              </w:rPr>
              <w:tab/>
              <w:t>«-</w:t>
            </w:r>
            <w:r w:rsidRPr="008010BA">
              <w:rPr>
                <w:color w:val="333333"/>
                <w:sz w:val="24"/>
                <w:szCs w:val="24"/>
              </w:rPr>
              <w:t>нарушение срока или порядка выдачи документов по результатам предоставления муниципальной услуги;</w:t>
            </w:r>
          </w:p>
          <w:p w:rsidR="008010BA" w:rsidRPr="008010BA" w:rsidRDefault="008010BA" w:rsidP="008010BA">
            <w:pPr>
              <w:widowControl/>
              <w:shd w:val="clear" w:color="auto" w:fill="FFFFFF"/>
              <w:autoSpaceDE/>
              <w:autoSpaceDN/>
              <w:adjustRightInd/>
              <w:spacing w:line="290" w:lineRule="atLeast"/>
              <w:ind w:firstLine="540"/>
              <w:jc w:val="both"/>
              <w:rPr>
                <w:sz w:val="24"/>
                <w:szCs w:val="24"/>
              </w:rPr>
            </w:pPr>
            <w:bookmarkStart w:id="0" w:name="dst225"/>
            <w:bookmarkEnd w:id="0"/>
            <w:r w:rsidRPr="008010BA">
              <w:rPr>
                <w:color w:val="333333"/>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Pr="008010BA">
                <w:rPr>
                  <w:sz w:val="24"/>
                  <w:szCs w:val="24"/>
                </w:rPr>
                <w:t>частью 1.3 статьи 16</w:t>
              </w:r>
            </w:hyperlink>
            <w:r w:rsidRPr="008010BA">
              <w:rPr>
                <w:sz w:val="24"/>
                <w:szCs w:val="24"/>
              </w:rPr>
              <w:t>настоящего Федерального закона.».</w:t>
            </w:r>
          </w:p>
          <w:p w:rsidR="008010BA" w:rsidRPr="008010BA" w:rsidRDefault="008010BA" w:rsidP="008010BA">
            <w:pPr>
              <w:jc w:val="both"/>
              <w:rPr>
                <w:color w:val="000000"/>
                <w:sz w:val="24"/>
                <w:szCs w:val="24"/>
              </w:rPr>
            </w:pPr>
            <w:r w:rsidRPr="008010BA">
              <w:rPr>
                <w:color w:val="000000"/>
                <w:sz w:val="24"/>
                <w:szCs w:val="24"/>
              </w:rPr>
              <w:tab/>
              <w:t>2. Опубликовать настоящее постановление в «Полевском вестнике» Полевского сельского поселения.</w:t>
            </w:r>
          </w:p>
          <w:p w:rsidR="008010BA" w:rsidRPr="008010BA" w:rsidRDefault="008010BA" w:rsidP="008010BA">
            <w:pPr>
              <w:ind w:firstLine="709"/>
              <w:jc w:val="both"/>
              <w:rPr>
                <w:color w:val="000000"/>
                <w:sz w:val="24"/>
                <w:szCs w:val="24"/>
              </w:rPr>
            </w:pPr>
            <w:r w:rsidRPr="008010BA">
              <w:rPr>
                <w:color w:val="000000"/>
                <w:sz w:val="24"/>
                <w:szCs w:val="24"/>
              </w:rPr>
              <w:t>3. Настоящее постановление вступает в силу после дня его официального опубликования.</w:t>
            </w:r>
          </w:p>
          <w:p w:rsidR="008010BA" w:rsidRPr="008010BA" w:rsidRDefault="008010BA" w:rsidP="008010BA">
            <w:pPr>
              <w:ind w:firstLine="709"/>
              <w:jc w:val="both"/>
              <w:rPr>
                <w:color w:val="000000"/>
                <w:sz w:val="24"/>
                <w:szCs w:val="24"/>
              </w:rPr>
            </w:pPr>
          </w:p>
          <w:p w:rsidR="008010BA" w:rsidRPr="008010BA" w:rsidRDefault="008010BA" w:rsidP="008010BA">
            <w:pPr>
              <w:rPr>
                <w:color w:val="000000"/>
                <w:sz w:val="24"/>
                <w:szCs w:val="24"/>
              </w:rPr>
            </w:pPr>
          </w:p>
          <w:p w:rsidR="008010BA" w:rsidRPr="008010BA" w:rsidRDefault="008010BA" w:rsidP="008010BA">
            <w:pPr>
              <w:rPr>
                <w:color w:val="000000"/>
                <w:sz w:val="24"/>
                <w:szCs w:val="24"/>
              </w:rPr>
            </w:pPr>
          </w:p>
          <w:p w:rsidR="008010BA" w:rsidRPr="008010BA" w:rsidRDefault="008010BA" w:rsidP="008010BA">
            <w:pPr>
              <w:rPr>
                <w:color w:val="000000"/>
                <w:sz w:val="24"/>
                <w:szCs w:val="24"/>
              </w:rPr>
            </w:pPr>
            <w:r w:rsidRPr="008010BA">
              <w:rPr>
                <w:color w:val="000000"/>
                <w:sz w:val="24"/>
                <w:szCs w:val="24"/>
              </w:rPr>
              <w:t xml:space="preserve">И.о. главы администрации </w:t>
            </w:r>
          </w:p>
          <w:p w:rsidR="008010BA" w:rsidRPr="008010BA" w:rsidRDefault="008010BA" w:rsidP="008010BA">
            <w:pPr>
              <w:rPr>
                <w:color w:val="000000"/>
                <w:sz w:val="24"/>
                <w:szCs w:val="24"/>
              </w:rPr>
            </w:pPr>
            <w:r w:rsidRPr="008010BA">
              <w:rPr>
                <w:color w:val="000000"/>
                <w:sz w:val="24"/>
                <w:szCs w:val="24"/>
              </w:rPr>
              <w:t xml:space="preserve">сельского поселения    </w:t>
            </w:r>
            <w:r w:rsidRPr="008010BA">
              <w:rPr>
                <w:color w:val="000000"/>
                <w:sz w:val="24"/>
                <w:szCs w:val="24"/>
              </w:rPr>
              <w:tab/>
            </w:r>
            <w:r w:rsidRPr="008010BA">
              <w:rPr>
                <w:color w:val="000000"/>
                <w:sz w:val="24"/>
                <w:szCs w:val="24"/>
              </w:rPr>
              <w:tab/>
            </w:r>
            <w:r w:rsidRPr="008010BA">
              <w:rPr>
                <w:color w:val="000000"/>
                <w:sz w:val="24"/>
                <w:szCs w:val="24"/>
              </w:rPr>
              <w:tab/>
              <w:t xml:space="preserve">                                                С.В. Тетюкова </w:t>
            </w:r>
          </w:p>
          <w:p w:rsidR="008010BA" w:rsidRPr="008010BA" w:rsidRDefault="008010BA" w:rsidP="008010BA">
            <w:pPr>
              <w:ind w:firstLine="709"/>
              <w:jc w:val="right"/>
              <w:rPr>
                <w:color w:val="000000"/>
                <w:sz w:val="24"/>
                <w:szCs w:val="24"/>
              </w:rPr>
            </w:pPr>
          </w:p>
          <w:p w:rsidR="008010BA" w:rsidRPr="008010BA" w:rsidRDefault="008010BA" w:rsidP="008010BA">
            <w:pPr>
              <w:jc w:val="right"/>
              <w:rPr>
                <w:color w:val="000000"/>
                <w:sz w:val="24"/>
                <w:szCs w:val="24"/>
              </w:rPr>
            </w:pPr>
          </w:p>
          <w:p w:rsidR="008010BA" w:rsidRPr="008010BA" w:rsidRDefault="008010BA" w:rsidP="008010BA">
            <w:pPr>
              <w:jc w:val="right"/>
              <w:rPr>
                <w:color w:val="000000"/>
                <w:sz w:val="24"/>
                <w:szCs w:val="24"/>
              </w:rPr>
            </w:pPr>
          </w:p>
          <w:p w:rsidR="008010BA" w:rsidRPr="008010BA" w:rsidRDefault="008010BA" w:rsidP="008010BA">
            <w:pPr>
              <w:jc w:val="right"/>
              <w:rPr>
                <w:color w:val="000000"/>
                <w:sz w:val="24"/>
                <w:szCs w:val="24"/>
              </w:rPr>
            </w:pPr>
          </w:p>
          <w:p w:rsidR="008010BA" w:rsidRPr="008010BA" w:rsidRDefault="008010BA" w:rsidP="008010BA">
            <w:pPr>
              <w:jc w:val="right"/>
              <w:rPr>
                <w:color w:val="000000"/>
                <w:sz w:val="24"/>
                <w:szCs w:val="24"/>
              </w:rPr>
            </w:pPr>
          </w:p>
          <w:p w:rsidR="008010BA" w:rsidRPr="00D81C28" w:rsidRDefault="008010BA" w:rsidP="008010BA">
            <w:pPr>
              <w:rPr>
                <w:sz w:val="24"/>
                <w:szCs w:val="24"/>
              </w:rPr>
            </w:pPr>
            <w:r w:rsidRPr="00D81C28">
              <w:rPr>
                <w:sz w:val="24"/>
                <w:szCs w:val="24"/>
              </w:rPr>
              <w:object w:dxaOrig="9682" w:dyaOrig="13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672pt" o:ole="">
                  <v:imagedata r:id="rId14" o:title=""/>
                </v:shape>
                <o:OLEObject Type="Embed" ProgID="Word.Document.12" ShapeID="_x0000_i1025" DrawAspect="Content" ObjectID="_1645361811" r:id="rId15"/>
              </w:object>
            </w:r>
          </w:p>
          <w:p w:rsidR="008010BA" w:rsidRPr="008010BA" w:rsidRDefault="008010BA" w:rsidP="008010BA">
            <w:pPr>
              <w:rPr>
                <w:sz w:val="24"/>
                <w:szCs w:val="24"/>
              </w:rPr>
            </w:pPr>
          </w:p>
          <w:p w:rsidR="008010BA" w:rsidRPr="008010BA" w:rsidRDefault="008010BA" w:rsidP="008010BA">
            <w:pPr>
              <w:ind w:left="5040" w:firstLine="720"/>
              <w:jc w:val="both"/>
              <w:rPr>
                <w:sz w:val="24"/>
                <w:szCs w:val="24"/>
              </w:rPr>
            </w:pPr>
            <w:r w:rsidRPr="008010BA">
              <w:rPr>
                <w:sz w:val="24"/>
                <w:szCs w:val="24"/>
              </w:rPr>
              <w:t>УТВЕРЖДЕН</w:t>
            </w:r>
          </w:p>
          <w:p w:rsidR="008010BA" w:rsidRPr="008010BA" w:rsidRDefault="008010BA" w:rsidP="008010BA">
            <w:pPr>
              <w:jc w:val="both"/>
              <w:rPr>
                <w:sz w:val="24"/>
                <w:szCs w:val="24"/>
              </w:rPr>
            </w:pPr>
          </w:p>
          <w:p w:rsidR="008010BA" w:rsidRPr="008010BA" w:rsidRDefault="008010BA" w:rsidP="008010BA">
            <w:pPr>
              <w:jc w:val="both"/>
              <w:rPr>
                <w:sz w:val="24"/>
                <w:szCs w:val="24"/>
              </w:rPr>
            </w:pPr>
            <w:r w:rsidRPr="008010BA">
              <w:rPr>
                <w:sz w:val="24"/>
                <w:szCs w:val="24"/>
              </w:rPr>
              <w:lastRenderedPageBreak/>
              <w:tab/>
            </w:r>
            <w:r w:rsidRPr="008010BA">
              <w:rPr>
                <w:sz w:val="24"/>
                <w:szCs w:val="24"/>
              </w:rPr>
              <w:tab/>
            </w:r>
            <w:r w:rsidRPr="008010BA">
              <w:rPr>
                <w:sz w:val="24"/>
                <w:szCs w:val="24"/>
              </w:rPr>
              <w:tab/>
            </w:r>
            <w:r w:rsidRPr="008010BA">
              <w:rPr>
                <w:sz w:val="24"/>
                <w:szCs w:val="24"/>
              </w:rPr>
              <w:tab/>
            </w:r>
            <w:r w:rsidRPr="008010BA">
              <w:rPr>
                <w:sz w:val="24"/>
                <w:szCs w:val="24"/>
              </w:rPr>
              <w:tab/>
            </w:r>
            <w:r w:rsidRPr="008010BA">
              <w:rPr>
                <w:sz w:val="24"/>
                <w:szCs w:val="24"/>
              </w:rPr>
              <w:tab/>
            </w:r>
            <w:r w:rsidRPr="008010BA">
              <w:rPr>
                <w:sz w:val="24"/>
                <w:szCs w:val="24"/>
              </w:rPr>
              <w:tab/>
            </w:r>
            <w:r w:rsidRPr="008010BA">
              <w:rPr>
                <w:sz w:val="24"/>
                <w:szCs w:val="24"/>
              </w:rPr>
              <w:tab/>
              <w:t xml:space="preserve">постановлением </w:t>
            </w:r>
          </w:p>
          <w:p w:rsidR="008010BA" w:rsidRPr="008010BA" w:rsidRDefault="008010BA" w:rsidP="008010BA">
            <w:pPr>
              <w:jc w:val="both"/>
              <w:rPr>
                <w:sz w:val="24"/>
                <w:szCs w:val="24"/>
              </w:rPr>
            </w:pPr>
            <w:r w:rsidRPr="008010BA">
              <w:rPr>
                <w:sz w:val="24"/>
                <w:szCs w:val="24"/>
              </w:rPr>
              <w:tab/>
            </w:r>
            <w:r w:rsidRPr="008010BA">
              <w:rPr>
                <w:sz w:val="24"/>
                <w:szCs w:val="24"/>
              </w:rPr>
              <w:tab/>
            </w:r>
            <w:r w:rsidRPr="008010BA">
              <w:rPr>
                <w:sz w:val="24"/>
                <w:szCs w:val="24"/>
              </w:rPr>
              <w:tab/>
            </w:r>
            <w:r w:rsidRPr="008010BA">
              <w:rPr>
                <w:sz w:val="24"/>
                <w:szCs w:val="24"/>
              </w:rPr>
              <w:tab/>
            </w:r>
            <w:r w:rsidRPr="008010BA">
              <w:rPr>
                <w:sz w:val="24"/>
                <w:szCs w:val="24"/>
              </w:rPr>
              <w:tab/>
            </w:r>
            <w:r w:rsidRPr="008010BA">
              <w:rPr>
                <w:sz w:val="24"/>
                <w:szCs w:val="24"/>
              </w:rPr>
              <w:tab/>
            </w:r>
            <w:r w:rsidRPr="008010BA">
              <w:rPr>
                <w:sz w:val="24"/>
                <w:szCs w:val="24"/>
              </w:rPr>
              <w:tab/>
            </w:r>
            <w:r w:rsidRPr="008010BA">
              <w:rPr>
                <w:sz w:val="24"/>
                <w:szCs w:val="24"/>
              </w:rPr>
              <w:tab/>
              <w:t>администрации сельского</w:t>
            </w:r>
          </w:p>
          <w:p w:rsidR="008010BA" w:rsidRPr="008010BA" w:rsidRDefault="008010BA" w:rsidP="008010BA">
            <w:pPr>
              <w:jc w:val="both"/>
              <w:rPr>
                <w:sz w:val="24"/>
                <w:szCs w:val="24"/>
              </w:rPr>
            </w:pPr>
            <w:r w:rsidRPr="008010BA">
              <w:rPr>
                <w:sz w:val="24"/>
                <w:szCs w:val="24"/>
              </w:rPr>
              <w:tab/>
            </w:r>
            <w:r w:rsidRPr="008010BA">
              <w:rPr>
                <w:sz w:val="24"/>
                <w:szCs w:val="24"/>
              </w:rPr>
              <w:tab/>
            </w:r>
            <w:r w:rsidRPr="008010BA">
              <w:rPr>
                <w:sz w:val="24"/>
                <w:szCs w:val="24"/>
              </w:rPr>
              <w:tab/>
            </w:r>
            <w:r w:rsidRPr="008010BA">
              <w:rPr>
                <w:sz w:val="24"/>
                <w:szCs w:val="24"/>
              </w:rPr>
              <w:tab/>
            </w:r>
            <w:r w:rsidRPr="008010BA">
              <w:rPr>
                <w:sz w:val="24"/>
                <w:szCs w:val="24"/>
              </w:rPr>
              <w:tab/>
            </w:r>
            <w:r w:rsidRPr="008010BA">
              <w:rPr>
                <w:sz w:val="24"/>
                <w:szCs w:val="24"/>
              </w:rPr>
              <w:tab/>
            </w:r>
            <w:r w:rsidRPr="008010BA">
              <w:rPr>
                <w:sz w:val="24"/>
                <w:szCs w:val="24"/>
              </w:rPr>
              <w:tab/>
            </w:r>
            <w:r w:rsidRPr="008010BA">
              <w:rPr>
                <w:sz w:val="24"/>
                <w:szCs w:val="24"/>
              </w:rPr>
              <w:tab/>
              <w:t xml:space="preserve">поселения </w:t>
            </w:r>
          </w:p>
          <w:p w:rsidR="008010BA" w:rsidRPr="008010BA" w:rsidRDefault="00435DEA" w:rsidP="008010B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от 17.12.2019  № 58</w:t>
            </w:r>
          </w:p>
          <w:p w:rsidR="008010BA" w:rsidRPr="008010BA" w:rsidRDefault="008010BA" w:rsidP="008010BA">
            <w:pPr>
              <w:jc w:val="both"/>
              <w:rPr>
                <w:sz w:val="24"/>
                <w:szCs w:val="24"/>
              </w:rPr>
            </w:pPr>
          </w:p>
          <w:p w:rsidR="008010BA" w:rsidRPr="008010BA" w:rsidRDefault="008010BA" w:rsidP="008010BA">
            <w:pPr>
              <w:jc w:val="center"/>
              <w:rPr>
                <w:sz w:val="24"/>
                <w:szCs w:val="24"/>
              </w:rPr>
            </w:pPr>
            <w:r w:rsidRPr="008010BA">
              <w:rPr>
                <w:sz w:val="24"/>
                <w:szCs w:val="24"/>
              </w:rPr>
              <w:t xml:space="preserve">ГРАФИК </w:t>
            </w:r>
          </w:p>
          <w:p w:rsidR="008010BA" w:rsidRPr="008010BA" w:rsidRDefault="008010BA" w:rsidP="008010BA">
            <w:pPr>
              <w:jc w:val="center"/>
              <w:rPr>
                <w:sz w:val="24"/>
                <w:szCs w:val="24"/>
              </w:rPr>
            </w:pPr>
            <w:r w:rsidRPr="008010BA">
              <w:rPr>
                <w:sz w:val="24"/>
                <w:szCs w:val="24"/>
              </w:rPr>
              <w:t xml:space="preserve">приема жителей Полевского сельского поселения главой </w:t>
            </w:r>
          </w:p>
          <w:p w:rsidR="008010BA" w:rsidRPr="008010BA" w:rsidRDefault="008010BA" w:rsidP="008010BA">
            <w:pPr>
              <w:jc w:val="center"/>
              <w:rPr>
                <w:sz w:val="24"/>
                <w:szCs w:val="24"/>
              </w:rPr>
            </w:pPr>
            <w:r w:rsidRPr="008010BA">
              <w:rPr>
                <w:sz w:val="24"/>
                <w:szCs w:val="24"/>
              </w:rPr>
              <w:t>администрации сельского поселения на 2018  год</w:t>
            </w:r>
          </w:p>
          <w:p w:rsidR="008010BA" w:rsidRPr="008010BA" w:rsidRDefault="008010BA" w:rsidP="008010BA">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985"/>
              <w:gridCol w:w="2710"/>
              <w:gridCol w:w="1979"/>
              <w:gridCol w:w="1979"/>
            </w:tblGrid>
            <w:tr w:rsidR="008010BA" w:rsidRPr="008010BA" w:rsidTr="008010BA">
              <w:tc>
                <w:tcPr>
                  <w:tcW w:w="1242" w:type="dxa"/>
                </w:tcPr>
                <w:p w:rsidR="008010BA" w:rsidRPr="008010BA" w:rsidRDefault="008010BA" w:rsidP="008010BA">
                  <w:pPr>
                    <w:jc w:val="center"/>
                    <w:rPr>
                      <w:sz w:val="24"/>
                      <w:szCs w:val="24"/>
                    </w:rPr>
                  </w:pPr>
                  <w:r w:rsidRPr="008010BA">
                    <w:rPr>
                      <w:sz w:val="24"/>
                      <w:szCs w:val="24"/>
                    </w:rPr>
                    <w:t>№</w:t>
                  </w:r>
                </w:p>
                <w:p w:rsidR="008010BA" w:rsidRPr="008010BA" w:rsidRDefault="008010BA" w:rsidP="008010BA">
                  <w:pPr>
                    <w:jc w:val="center"/>
                    <w:rPr>
                      <w:sz w:val="24"/>
                      <w:szCs w:val="24"/>
                    </w:rPr>
                  </w:pPr>
                  <w:r w:rsidRPr="008010BA">
                    <w:rPr>
                      <w:sz w:val="24"/>
                      <w:szCs w:val="24"/>
                    </w:rPr>
                    <w:t>п/п</w:t>
                  </w:r>
                </w:p>
              </w:tc>
              <w:tc>
                <w:tcPr>
                  <w:tcW w:w="1985" w:type="dxa"/>
                </w:tcPr>
                <w:p w:rsidR="008010BA" w:rsidRPr="008010BA" w:rsidRDefault="008010BA" w:rsidP="008010BA">
                  <w:pPr>
                    <w:jc w:val="center"/>
                    <w:rPr>
                      <w:sz w:val="24"/>
                      <w:szCs w:val="24"/>
                    </w:rPr>
                  </w:pPr>
                  <w:r w:rsidRPr="008010BA">
                    <w:rPr>
                      <w:sz w:val="24"/>
                      <w:szCs w:val="24"/>
                    </w:rPr>
                    <w:t>Наименование населенного пункта</w:t>
                  </w:r>
                </w:p>
              </w:tc>
              <w:tc>
                <w:tcPr>
                  <w:tcW w:w="2710" w:type="dxa"/>
                </w:tcPr>
                <w:p w:rsidR="008010BA" w:rsidRPr="008010BA" w:rsidRDefault="008010BA" w:rsidP="008010BA">
                  <w:pPr>
                    <w:jc w:val="center"/>
                    <w:rPr>
                      <w:sz w:val="24"/>
                      <w:szCs w:val="24"/>
                    </w:rPr>
                  </w:pPr>
                  <w:r w:rsidRPr="008010BA">
                    <w:rPr>
                      <w:sz w:val="24"/>
                      <w:szCs w:val="24"/>
                    </w:rPr>
                    <w:t xml:space="preserve">Место </w:t>
                  </w:r>
                </w:p>
                <w:p w:rsidR="008010BA" w:rsidRPr="008010BA" w:rsidRDefault="008010BA" w:rsidP="008010BA">
                  <w:pPr>
                    <w:jc w:val="center"/>
                    <w:rPr>
                      <w:sz w:val="24"/>
                      <w:szCs w:val="24"/>
                    </w:rPr>
                  </w:pPr>
                  <w:r w:rsidRPr="008010BA">
                    <w:rPr>
                      <w:sz w:val="24"/>
                      <w:szCs w:val="24"/>
                    </w:rPr>
                    <w:t>приема жителей</w:t>
                  </w:r>
                </w:p>
              </w:tc>
              <w:tc>
                <w:tcPr>
                  <w:tcW w:w="1979" w:type="dxa"/>
                </w:tcPr>
                <w:p w:rsidR="008010BA" w:rsidRPr="008010BA" w:rsidRDefault="008010BA" w:rsidP="008010BA">
                  <w:pPr>
                    <w:jc w:val="center"/>
                    <w:rPr>
                      <w:sz w:val="24"/>
                      <w:szCs w:val="24"/>
                    </w:rPr>
                  </w:pPr>
                  <w:r w:rsidRPr="008010BA">
                    <w:rPr>
                      <w:sz w:val="24"/>
                      <w:szCs w:val="24"/>
                    </w:rPr>
                    <w:t xml:space="preserve">День </w:t>
                  </w:r>
                </w:p>
              </w:tc>
              <w:tc>
                <w:tcPr>
                  <w:tcW w:w="1979" w:type="dxa"/>
                </w:tcPr>
                <w:p w:rsidR="008010BA" w:rsidRPr="008010BA" w:rsidRDefault="008010BA" w:rsidP="008010BA">
                  <w:pPr>
                    <w:jc w:val="center"/>
                    <w:rPr>
                      <w:sz w:val="24"/>
                      <w:szCs w:val="24"/>
                    </w:rPr>
                  </w:pPr>
                  <w:r w:rsidRPr="008010BA">
                    <w:rPr>
                      <w:sz w:val="24"/>
                      <w:szCs w:val="24"/>
                    </w:rPr>
                    <w:t>Время</w:t>
                  </w:r>
                </w:p>
              </w:tc>
            </w:tr>
            <w:tr w:rsidR="008010BA" w:rsidRPr="008010BA" w:rsidTr="008010BA">
              <w:tc>
                <w:tcPr>
                  <w:tcW w:w="1242" w:type="dxa"/>
                </w:tcPr>
                <w:p w:rsidR="008010BA" w:rsidRPr="008010BA" w:rsidRDefault="008010BA" w:rsidP="008010BA">
                  <w:pPr>
                    <w:jc w:val="center"/>
                    <w:rPr>
                      <w:sz w:val="24"/>
                      <w:szCs w:val="24"/>
                    </w:rPr>
                  </w:pPr>
                  <w:r w:rsidRPr="008010BA">
                    <w:rPr>
                      <w:sz w:val="24"/>
                      <w:szCs w:val="24"/>
                    </w:rPr>
                    <w:t>1.</w:t>
                  </w:r>
                </w:p>
              </w:tc>
              <w:tc>
                <w:tcPr>
                  <w:tcW w:w="1985" w:type="dxa"/>
                </w:tcPr>
                <w:p w:rsidR="008010BA" w:rsidRPr="008010BA" w:rsidRDefault="008010BA" w:rsidP="008010BA">
                  <w:pPr>
                    <w:jc w:val="center"/>
                    <w:rPr>
                      <w:sz w:val="24"/>
                      <w:szCs w:val="24"/>
                    </w:rPr>
                  </w:pPr>
                  <w:r w:rsidRPr="008010BA">
                    <w:rPr>
                      <w:sz w:val="24"/>
                      <w:szCs w:val="24"/>
                    </w:rPr>
                    <w:t>с. Полевое</w:t>
                  </w:r>
                </w:p>
              </w:tc>
              <w:tc>
                <w:tcPr>
                  <w:tcW w:w="2710" w:type="dxa"/>
                </w:tcPr>
                <w:p w:rsidR="008010BA" w:rsidRPr="008010BA" w:rsidRDefault="008010BA" w:rsidP="008010BA">
                  <w:pPr>
                    <w:jc w:val="both"/>
                    <w:rPr>
                      <w:sz w:val="24"/>
                      <w:szCs w:val="24"/>
                    </w:rPr>
                  </w:pPr>
                  <w:r w:rsidRPr="008010BA">
                    <w:rPr>
                      <w:sz w:val="24"/>
                      <w:szCs w:val="24"/>
                    </w:rPr>
                    <w:t xml:space="preserve">ул. Советская, 10 кабинет 4 </w:t>
                  </w:r>
                </w:p>
                <w:p w:rsidR="008010BA" w:rsidRPr="008010BA" w:rsidRDefault="008010BA" w:rsidP="008010BA">
                  <w:pPr>
                    <w:jc w:val="both"/>
                    <w:rPr>
                      <w:sz w:val="24"/>
                      <w:szCs w:val="24"/>
                    </w:rPr>
                  </w:pPr>
                  <w:r w:rsidRPr="008010BA">
                    <w:rPr>
                      <w:sz w:val="24"/>
                      <w:szCs w:val="24"/>
                    </w:rPr>
                    <w:t>Здание административно-культурного центра</w:t>
                  </w:r>
                </w:p>
              </w:tc>
              <w:tc>
                <w:tcPr>
                  <w:tcW w:w="1979" w:type="dxa"/>
                </w:tcPr>
                <w:p w:rsidR="008010BA" w:rsidRPr="008010BA" w:rsidRDefault="008010BA" w:rsidP="008010BA">
                  <w:pPr>
                    <w:jc w:val="center"/>
                    <w:rPr>
                      <w:sz w:val="24"/>
                      <w:szCs w:val="24"/>
                    </w:rPr>
                  </w:pPr>
                  <w:r w:rsidRPr="008010BA">
                    <w:rPr>
                      <w:sz w:val="24"/>
                      <w:szCs w:val="24"/>
                    </w:rPr>
                    <w:t xml:space="preserve">Последний </w:t>
                  </w:r>
                  <w:r w:rsidRPr="008010BA">
                    <w:rPr>
                      <w:b/>
                      <w:sz w:val="24"/>
                      <w:szCs w:val="24"/>
                    </w:rPr>
                    <w:t>понедельник</w:t>
                  </w:r>
                  <w:r w:rsidRPr="008010BA">
                    <w:rPr>
                      <w:sz w:val="24"/>
                      <w:szCs w:val="24"/>
                    </w:rPr>
                    <w:t xml:space="preserve"> каждого месяца</w:t>
                  </w:r>
                </w:p>
              </w:tc>
              <w:tc>
                <w:tcPr>
                  <w:tcW w:w="1979" w:type="dxa"/>
                </w:tcPr>
                <w:p w:rsidR="008010BA" w:rsidRPr="008010BA" w:rsidRDefault="008010BA" w:rsidP="008010BA">
                  <w:pPr>
                    <w:jc w:val="center"/>
                    <w:rPr>
                      <w:sz w:val="24"/>
                      <w:szCs w:val="24"/>
                    </w:rPr>
                  </w:pPr>
                  <w:r w:rsidRPr="008010BA">
                    <w:rPr>
                      <w:sz w:val="24"/>
                      <w:szCs w:val="24"/>
                    </w:rPr>
                    <w:t>с 15-17 часов</w:t>
                  </w:r>
                </w:p>
              </w:tc>
            </w:tr>
            <w:tr w:rsidR="008010BA" w:rsidRPr="008010BA" w:rsidTr="008010BA">
              <w:tc>
                <w:tcPr>
                  <w:tcW w:w="1242" w:type="dxa"/>
                </w:tcPr>
                <w:p w:rsidR="008010BA" w:rsidRPr="008010BA" w:rsidRDefault="008010BA" w:rsidP="008010BA">
                  <w:pPr>
                    <w:jc w:val="center"/>
                    <w:rPr>
                      <w:sz w:val="24"/>
                      <w:szCs w:val="24"/>
                    </w:rPr>
                  </w:pPr>
                  <w:r w:rsidRPr="008010BA">
                    <w:rPr>
                      <w:sz w:val="24"/>
                      <w:szCs w:val="24"/>
                    </w:rPr>
                    <w:t>2.</w:t>
                  </w:r>
                </w:p>
              </w:tc>
              <w:tc>
                <w:tcPr>
                  <w:tcW w:w="1985" w:type="dxa"/>
                </w:tcPr>
                <w:p w:rsidR="008010BA" w:rsidRPr="008010BA" w:rsidRDefault="008010BA" w:rsidP="008010BA">
                  <w:pPr>
                    <w:jc w:val="center"/>
                    <w:rPr>
                      <w:sz w:val="24"/>
                      <w:szCs w:val="24"/>
                    </w:rPr>
                  </w:pPr>
                  <w:r w:rsidRPr="008010BA">
                    <w:rPr>
                      <w:sz w:val="24"/>
                      <w:szCs w:val="24"/>
                    </w:rPr>
                    <w:t>с. Луговое</w:t>
                  </w:r>
                </w:p>
              </w:tc>
              <w:tc>
                <w:tcPr>
                  <w:tcW w:w="2710" w:type="dxa"/>
                </w:tcPr>
                <w:p w:rsidR="008010BA" w:rsidRPr="008010BA" w:rsidRDefault="008010BA" w:rsidP="008010BA">
                  <w:pPr>
                    <w:jc w:val="both"/>
                    <w:rPr>
                      <w:sz w:val="24"/>
                      <w:szCs w:val="24"/>
                    </w:rPr>
                  </w:pPr>
                  <w:r w:rsidRPr="008010BA">
                    <w:rPr>
                      <w:sz w:val="24"/>
                      <w:szCs w:val="24"/>
                    </w:rPr>
                    <w:t>ул. Магистральная 16-а</w:t>
                  </w:r>
                </w:p>
                <w:p w:rsidR="008010BA" w:rsidRPr="008010BA" w:rsidRDefault="008010BA" w:rsidP="008010BA">
                  <w:pPr>
                    <w:jc w:val="both"/>
                    <w:rPr>
                      <w:sz w:val="24"/>
                      <w:szCs w:val="24"/>
                    </w:rPr>
                  </w:pPr>
                  <w:r w:rsidRPr="008010BA">
                    <w:rPr>
                      <w:sz w:val="24"/>
                      <w:szCs w:val="24"/>
                    </w:rPr>
                    <w:t>здание Дома культуры</w:t>
                  </w:r>
                </w:p>
              </w:tc>
              <w:tc>
                <w:tcPr>
                  <w:tcW w:w="1979" w:type="dxa"/>
                </w:tcPr>
                <w:p w:rsidR="008010BA" w:rsidRPr="008010BA" w:rsidRDefault="008010BA" w:rsidP="008010BA">
                  <w:pPr>
                    <w:jc w:val="center"/>
                    <w:rPr>
                      <w:sz w:val="24"/>
                      <w:szCs w:val="24"/>
                    </w:rPr>
                  </w:pPr>
                  <w:r w:rsidRPr="008010BA">
                    <w:rPr>
                      <w:sz w:val="24"/>
                      <w:szCs w:val="24"/>
                    </w:rPr>
                    <w:t xml:space="preserve">Последний </w:t>
                  </w:r>
                  <w:r w:rsidRPr="008010BA">
                    <w:rPr>
                      <w:b/>
                      <w:sz w:val="24"/>
                      <w:szCs w:val="24"/>
                    </w:rPr>
                    <w:t xml:space="preserve">вторник </w:t>
                  </w:r>
                  <w:r w:rsidRPr="008010BA">
                    <w:rPr>
                      <w:sz w:val="24"/>
                      <w:szCs w:val="24"/>
                    </w:rPr>
                    <w:t>каждого месяца</w:t>
                  </w:r>
                </w:p>
              </w:tc>
              <w:tc>
                <w:tcPr>
                  <w:tcW w:w="1979" w:type="dxa"/>
                </w:tcPr>
                <w:p w:rsidR="008010BA" w:rsidRPr="008010BA" w:rsidRDefault="008010BA" w:rsidP="008010BA">
                  <w:pPr>
                    <w:jc w:val="center"/>
                    <w:rPr>
                      <w:sz w:val="24"/>
                      <w:szCs w:val="24"/>
                    </w:rPr>
                  </w:pPr>
                  <w:r w:rsidRPr="008010BA">
                    <w:rPr>
                      <w:sz w:val="24"/>
                      <w:szCs w:val="24"/>
                    </w:rPr>
                    <w:t>с 15-16 часов</w:t>
                  </w:r>
                </w:p>
              </w:tc>
            </w:tr>
            <w:tr w:rsidR="008010BA" w:rsidRPr="008010BA" w:rsidTr="008010BA">
              <w:tc>
                <w:tcPr>
                  <w:tcW w:w="1242" w:type="dxa"/>
                </w:tcPr>
                <w:p w:rsidR="008010BA" w:rsidRPr="008010BA" w:rsidRDefault="008010BA" w:rsidP="008010BA">
                  <w:pPr>
                    <w:jc w:val="center"/>
                    <w:rPr>
                      <w:sz w:val="24"/>
                      <w:szCs w:val="24"/>
                    </w:rPr>
                  </w:pPr>
                  <w:r w:rsidRPr="008010BA">
                    <w:rPr>
                      <w:sz w:val="24"/>
                      <w:szCs w:val="24"/>
                    </w:rPr>
                    <w:t>3.</w:t>
                  </w:r>
                </w:p>
              </w:tc>
              <w:tc>
                <w:tcPr>
                  <w:tcW w:w="1985" w:type="dxa"/>
                </w:tcPr>
                <w:p w:rsidR="008010BA" w:rsidRPr="008010BA" w:rsidRDefault="008010BA" w:rsidP="008010BA">
                  <w:pPr>
                    <w:jc w:val="center"/>
                    <w:rPr>
                      <w:sz w:val="24"/>
                      <w:szCs w:val="24"/>
                    </w:rPr>
                  </w:pPr>
                  <w:r w:rsidRPr="008010BA">
                    <w:rPr>
                      <w:sz w:val="24"/>
                      <w:szCs w:val="24"/>
                    </w:rPr>
                    <w:t>с. Самара</w:t>
                  </w:r>
                </w:p>
              </w:tc>
              <w:tc>
                <w:tcPr>
                  <w:tcW w:w="2710" w:type="dxa"/>
                </w:tcPr>
                <w:p w:rsidR="008010BA" w:rsidRPr="008010BA" w:rsidRDefault="008010BA" w:rsidP="008010BA">
                  <w:pPr>
                    <w:jc w:val="both"/>
                    <w:rPr>
                      <w:sz w:val="24"/>
                      <w:szCs w:val="24"/>
                    </w:rPr>
                  </w:pPr>
                  <w:r w:rsidRPr="008010BA">
                    <w:rPr>
                      <w:sz w:val="24"/>
                      <w:szCs w:val="24"/>
                    </w:rPr>
                    <w:t>ул. Мира 1-а</w:t>
                  </w:r>
                </w:p>
                <w:p w:rsidR="008010BA" w:rsidRPr="008010BA" w:rsidRDefault="008010BA" w:rsidP="008010BA">
                  <w:pPr>
                    <w:jc w:val="both"/>
                    <w:rPr>
                      <w:sz w:val="24"/>
                      <w:szCs w:val="24"/>
                    </w:rPr>
                  </w:pPr>
                  <w:r w:rsidRPr="008010BA">
                    <w:rPr>
                      <w:sz w:val="24"/>
                      <w:szCs w:val="24"/>
                    </w:rPr>
                    <w:t>здание Дома культуры</w:t>
                  </w:r>
                </w:p>
                <w:p w:rsidR="008010BA" w:rsidRPr="008010BA" w:rsidRDefault="008010BA" w:rsidP="008010BA">
                  <w:pPr>
                    <w:jc w:val="both"/>
                    <w:rPr>
                      <w:sz w:val="24"/>
                      <w:szCs w:val="24"/>
                    </w:rPr>
                  </w:pPr>
                </w:p>
              </w:tc>
              <w:tc>
                <w:tcPr>
                  <w:tcW w:w="1979" w:type="dxa"/>
                </w:tcPr>
                <w:p w:rsidR="008010BA" w:rsidRPr="008010BA" w:rsidRDefault="008010BA" w:rsidP="008010BA">
                  <w:pPr>
                    <w:jc w:val="center"/>
                    <w:rPr>
                      <w:sz w:val="24"/>
                      <w:szCs w:val="24"/>
                    </w:rPr>
                  </w:pPr>
                  <w:r w:rsidRPr="008010BA">
                    <w:rPr>
                      <w:sz w:val="24"/>
                      <w:szCs w:val="24"/>
                    </w:rPr>
                    <w:t xml:space="preserve">Последняя </w:t>
                  </w:r>
                  <w:r w:rsidRPr="008010BA">
                    <w:rPr>
                      <w:b/>
                      <w:sz w:val="24"/>
                      <w:szCs w:val="24"/>
                    </w:rPr>
                    <w:t>среда</w:t>
                  </w:r>
                  <w:r w:rsidRPr="008010BA">
                    <w:rPr>
                      <w:sz w:val="24"/>
                      <w:szCs w:val="24"/>
                    </w:rPr>
                    <w:t xml:space="preserve">  каждого месяца</w:t>
                  </w:r>
                </w:p>
              </w:tc>
              <w:tc>
                <w:tcPr>
                  <w:tcW w:w="1979" w:type="dxa"/>
                </w:tcPr>
                <w:p w:rsidR="008010BA" w:rsidRPr="008010BA" w:rsidRDefault="008010BA" w:rsidP="008010BA">
                  <w:pPr>
                    <w:jc w:val="center"/>
                    <w:rPr>
                      <w:sz w:val="24"/>
                      <w:szCs w:val="24"/>
                    </w:rPr>
                  </w:pPr>
                  <w:r w:rsidRPr="008010BA">
                    <w:rPr>
                      <w:sz w:val="24"/>
                      <w:szCs w:val="24"/>
                    </w:rPr>
                    <w:t>с 15-16 часов</w:t>
                  </w:r>
                </w:p>
              </w:tc>
            </w:tr>
            <w:tr w:rsidR="008010BA" w:rsidRPr="008010BA" w:rsidTr="008010BA">
              <w:tc>
                <w:tcPr>
                  <w:tcW w:w="1242" w:type="dxa"/>
                </w:tcPr>
                <w:p w:rsidR="008010BA" w:rsidRPr="008010BA" w:rsidRDefault="008010BA" w:rsidP="008010BA">
                  <w:pPr>
                    <w:jc w:val="center"/>
                    <w:rPr>
                      <w:sz w:val="24"/>
                      <w:szCs w:val="24"/>
                    </w:rPr>
                  </w:pPr>
                  <w:r w:rsidRPr="008010BA">
                    <w:rPr>
                      <w:sz w:val="24"/>
                      <w:szCs w:val="24"/>
                    </w:rPr>
                    <w:t>4.</w:t>
                  </w:r>
                </w:p>
              </w:tc>
              <w:tc>
                <w:tcPr>
                  <w:tcW w:w="1985" w:type="dxa"/>
                </w:tcPr>
                <w:p w:rsidR="008010BA" w:rsidRPr="008010BA" w:rsidRDefault="008010BA" w:rsidP="008010BA">
                  <w:pPr>
                    <w:jc w:val="center"/>
                    <w:rPr>
                      <w:sz w:val="24"/>
                      <w:szCs w:val="24"/>
                    </w:rPr>
                  </w:pPr>
                  <w:r w:rsidRPr="008010BA">
                    <w:rPr>
                      <w:sz w:val="24"/>
                      <w:szCs w:val="24"/>
                    </w:rPr>
                    <w:t>с. Столбовое</w:t>
                  </w:r>
                </w:p>
              </w:tc>
              <w:tc>
                <w:tcPr>
                  <w:tcW w:w="2710" w:type="dxa"/>
                </w:tcPr>
                <w:p w:rsidR="008010BA" w:rsidRPr="008010BA" w:rsidRDefault="008010BA" w:rsidP="008010BA">
                  <w:pPr>
                    <w:jc w:val="both"/>
                    <w:rPr>
                      <w:sz w:val="24"/>
                      <w:szCs w:val="24"/>
                    </w:rPr>
                  </w:pPr>
                  <w:r w:rsidRPr="008010BA">
                    <w:rPr>
                      <w:sz w:val="24"/>
                      <w:szCs w:val="24"/>
                    </w:rPr>
                    <w:t>ул. Верхняя 7-а</w:t>
                  </w:r>
                </w:p>
                <w:p w:rsidR="008010BA" w:rsidRPr="008010BA" w:rsidRDefault="008010BA" w:rsidP="008010BA">
                  <w:pPr>
                    <w:jc w:val="both"/>
                    <w:rPr>
                      <w:sz w:val="24"/>
                      <w:szCs w:val="24"/>
                    </w:rPr>
                  </w:pPr>
                  <w:r w:rsidRPr="008010BA">
                    <w:rPr>
                      <w:sz w:val="24"/>
                      <w:szCs w:val="24"/>
                    </w:rPr>
                    <w:t>здание администрации сельского поселения</w:t>
                  </w:r>
                </w:p>
              </w:tc>
              <w:tc>
                <w:tcPr>
                  <w:tcW w:w="1979" w:type="dxa"/>
                </w:tcPr>
                <w:p w:rsidR="008010BA" w:rsidRPr="008010BA" w:rsidRDefault="008010BA" w:rsidP="008010BA">
                  <w:pPr>
                    <w:jc w:val="center"/>
                    <w:rPr>
                      <w:sz w:val="24"/>
                      <w:szCs w:val="24"/>
                    </w:rPr>
                  </w:pPr>
                  <w:r w:rsidRPr="008010BA">
                    <w:rPr>
                      <w:sz w:val="24"/>
                      <w:szCs w:val="24"/>
                    </w:rPr>
                    <w:t xml:space="preserve">Последняя </w:t>
                  </w:r>
                  <w:r w:rsidRPr="008010BA">
                    <w:rPr>
                      <w:b/>
                      <w:sz w:val="24"/>
                      <w:szCs w:val="24"/>
                    </w:rPr>
                    <w:t xml:space="preserve">пятница </w:t>
                  </w:r>
                  <w:r w:rsidRPr="008010BA">
                    <w:rPr>
                      <w:sz w:val="24"/>
                      <w:szCs w:val="24"/>
                    </w:rPr>
                    <w:t>каждого месяца</w:t>
                  </w:r>
                </w:p>
              </w:tc>
              <w:tc>
                <w:tcPr>
                  <w:tcW w:w="1979" w:type="dxa"/>
                </w:tcPr>
                <w:p w:rsidR="008010BA" w:rsidRPr="008010BA" w:rsidRDefault="008010BA" w:rsidP="008010BA">
                  <w:pPr>
                    <w:jc w:val="center"/>
                    <w:rPr>
                      <w:sz w:val="24"/>
                      <w:szCs w:val="24"/>
                    </w:rPr>
                  </w:pPr>
                  <w:r w:rsidRPr="008010BA">
                    <w:rPr>
                      <w:sz w:val="24"/>
                      <w:szCs w:val="24"/>
                    </w:rPr>
                    <w:t>с 10-12 часов</w:t>
                  </w:r>
                </w:p>
              </w:tc>
            </w:tr>
          </w:tbl>
          <w:p w:rsidR="008010BA" w:rsidRPr="008010BA" w:rsidRDefault="008010BA" w:rsidP="008010BA">
            <w:pPr>
              <w:jc w:val="center"/>
              <w:rPr>
                <w:sz w:val="24"/>
                <w:szCs w:val="24"/>
              </w:rPr>
            </w:pPr>
          </w:p>
          <w:p w:rsidR="008010BA" w:rsidRPr="008010BA" w:rsidRDefault="008010BA" w:rsidP="008010BA">
            <w:pPr>
              <w:jc w:val="both"/>
              <w:rPr>
                <w:sz w:val="24"/>
                <w:szCs w:val="24"/>
              </w:rPr>
            </w:pPr>
          </w:p>
          <w:p w:rsidR="008010BA" w:rsidRPr="008010BA" w:rsidRDefault="008010BA" w:rsidP="008010BA">
            <w:pPr>
              <w:rPr>
                <w:sz w:val="24"/>
                <w:szCs w:val="24"/>
              </w:rPr>
            </w:pPr>
          </w:p>
          <w:p w:rsidR="008010BA" w:rsidRPr="008010BA" w:rsidRDefault="008010BA" w:rsidP="008010BA">
            <w:pPr>
              <w:rPr>
                <w:sz w:val="24"/>
                <w:szCs w:val="24"/>
                <w:u w:val="single"/>
              </w:rPr>
            </w:pPr>
          </w:p>
          <w:p w:rsidR="008010BA" w:rsidRPr="008010BA" w:rsidRDefault="008010BA" w:rsidP="008010BA">
            <w:pPr>
              <w:rPr>
                <w:sz w:val="24"/>
                <w:szCs w:val="24"/>
              </w:rPr>
            </w:pPr>
          </w:p>
          <w:p w:rsidR="008010BA" w:rsidRPr="008010BA" w:rsidRDefault="008010BA" w:rsidP="008010BA">
            <w:pPr>
              <w:jc w:val="center"/>
              <w:rPr>
                <w:sz w:val="24"/>
                <w:szCs w:val="24"/>
              </w:rPr>
            </w:pPr>
            <w:r w:rsidRPr="008010BA">
              <w:rPr>
                <w:sz w:val="24"/>
                <w:szCs w:val="24"/>
              </w:rPr>
              <w:t>Муниципальное образование «Полевское сельское поселение»</w:t>
            </w:r>
          </w:p>
          <w:p w:rsidR="008010BA" w:rsidRPr="008010BA" w:rsidRDefault="008010BA" w:rsidP="008010BA">
            <w:pPr>
              <w:jc w:val="center"/>
              <w:rPr>
                <w:sz w:val="24"/>
                <w:szCs w:val="24"/>
              </w:rPr>
            </w:pPr>
            <w:r w:rsidRPr="008010BA">
              <w:rPr>
                <w:sz w:val="24"/>
                <w:szCs w:val="24"/>
              </w:rPr>
              <w:t>Октябрьского муниципального района</w:t>
            </w:r>
          </w:p>
          <w:p w:rsidR="008010BA" w:rsidRPr="008010BA" w:rsidRDefault="008010BA" w:rsidP="008010BA">
            <w:pPr>
              <w:jc w:val="center"/>
              <w:rPr>
                <w:sz w:val="24"/>
                <w:szCs w:val="24"/>
              </w:rPr>
            </w:pPr>
            <w:r w:rsidRPr="008010BA">
              <w:rPr>
                <w:sz w:val="24"/>
                <w:szCs w:val="24"/>
              </w:rPr>
              <w:t>Еврейской автономной области</w:t>
            </w:r>
          </w:p>
          <w:p w:rsidR="008010BA" w:rsidRPr="008010BA" w:rsidRDefault="008010BA" w:rsidP="008010BA">
            <w:pPr>
              <w:jc w:val="center"/>
              <w:rPr>
                <w:sz w:val="24"/>
                <w:szCs w:val="24"/>
              </w:rPr>
            </w:pPr>
          </w:p>
          <w:p w:rsidR="008010BA" w:rsidRPr="008010BA" w:rsidRDefault="008010BA" w:rsidP="008010BA">
            <w:pPr>
              <w:keepNext/>
              <w:spacing w:line="360" w:lineRule="auto"/>
              <w:jc w:val="center"/>
              <w:outlineLvl w:val="0"/>
              <w:rPr>
                <w:sz w:val="24"/>
                <w:szCs w:val="24"/>
              </w:rPr>
            </w:pPr>
            <w:r w:rsidRPr="008010BA">
              <w:rPr>
                <w:sz w:val="24"/>
                <w:szCs w:val="24"/>
              </w:rPr>
              <w:t>АДМИНИСТРАЦИЯ  СЕЛЬСКОГО ПОСЕЛЕНИЯ</w:t>
            </w:r>
          </w:p>
          <w:p w:rsidR="008010BA" w:rsidRPr="008010BA" w:rsidRDefault="008010BA" w:rsidP="008010BA">
            <w:pPr>
              <w:spacing w:line="360" w:lineRule="auto"/>
              <w:jc w:val="center"/>
              <w:rPr>
                <w:sz w:val="24"/>
                <w:szCs w:val="24"/>
              </w:rPr>
            </w:pPr>
            <w:r w:rsidRPr="008010BA">
              <w:rPr>
                <w:sz w:val="24"/>
                <w:szCs w:val="24"/>
              </w:rPr>
              <w:t>ПОСТАНОВЛЕНИЕ</w:t>
            </w:r>
          </w:p>
          <w:p w:rsidR="008010BA" w:rsidRPr="008010BA" w:rsidRDefault="008010BA" w:rsidP="008010BA">
            <w:pPr>
              <w:spacing w:line="360" w:lineRule="auto"/>
              <w:jc w:val="center"/>
              <w:rPr>
                <w:sz w:val="24"/>
                <w:szCs w:val="24"/>
              </w:rPr>
            </w:pPr>
            <w:r w:rsidRPr="008010BA">
              <w:rPr>
                <w:sz w:val="24"/>
                <w:szCs w:val="24"/>
              </w:rPr>
              <w:t xml:space="preserve">17.12.2019                 </w:t>
            </w:r>
            <w:r w:rsidRPr="008010BA">
              <w:rPr>
                <w:sz w:val="24"/>
                <w:szCs w:val="24"/>
              </w:rPr>
              <w:tab/>
            </w:r>
            <w:r w:rsidRPr="008010BA">
              <w:rPr>
                <w:sz w:val="24"/>
                <w:szCs w:val="24"/>
              </w:rPr>
              <w:tab/>
            </w:r>
            <w:r w:rsidRPr="008010BA">
              <w:rPr>
                <w:sz w:val="24"/>
                <w:szCs w:val="24"/>
              </w:rPr>
              <w:tab/>
            </w:r>
            <w:r w:rsidRPr="008010BA">
              <w:rPr>
                <w:sz w:val="24"/>
                <w:szCs w:val="24"/>
              </w:rPr>
              <w:tab/>
            </w:r>
            <w:r w:rsidRPr="008010BA">
              <w:rPr>
                <w:sz w:val="24"/>
                <w:szCs w:val="24"/>
              </w:rPr>
              <w:tab/>
            </w:r>
            <w:r w:rsidRPr="008010BA">
              <w:rPr>
                <w:sz w:val="24"/>
                <w:szCs w:val="24"/>
              </w:rPr>
              <w:tab/>
            </w:r>
            <w:r w:rsidRPr="008010BA">
              <w:rPr>
                <w:sz w:val="24"/>
                <w:szCs w:val="24"/>
              </w:rPr>
              <w:tab/>
              <w:t xml:space="preserve">                     № 60</w:t>
            </w:r>
          </w:p>
          <w:p w:rsidR="008010BA" w:rsidRPr="008010BA" w:rsidRDefault="008010BA" w:rsidP="008010BA">
            <w:pPr>
              <w:spacing w:line="360" w:lineRule="auto"/>
              <w:jc w:val="center"/>
              <w:rPr>
                <w:sz w:val="24"/>
                <w:szCs w:val="24"/>
              </w:rPr>
            </w:pPr>
            <w:r w:rsidRPr="008010BA">
              <w:rPr>
                <w:sz w:val="24"/>
                <w:szCs w:val="24"/>
              </w:rPr>
              <w:t>с. Полевое</w:t>
            </w:r>
          </w:p>
          <w:p w:rsidR="008010BA" w:rsidRPr="008010BA" w:rsidRDefault="008010BA" w:rsidP="008010BA">
            <w:pPr>
              <w:pStyle w:val="Heading"/>
              <w:jc w:val="center"/>
              <w:rPr>
                <w:rFonts w:ascii="Times New Roman" w:hAnsi="Times New Roman" w:cs="Times New Roman"/>
                <w:color w:val="000000"/>
                <w:sz w:val="24"/>
                <w:szCs w:val="24"/>
              </w:rPr>
            </w:pPr>
          </w:p>
          <w:p w:rsidR="008010BA" w:rsidRPr="008010BA" w:rsidRDefault="008010BA" w:rsidP="008010BA">
            <w:pPr>
              <w:pStyle w:val="Heading"/>
              <w:jc w:val="both"/>
              <w:rPr>
                <w:rFonts w:ascii="Times New Roman" w:hAnsi="Times New Roman" w:cs="Times New Roman"/>
                <w:b w:val="0"/>
                <w:color w:val="000000"/>
                <w:sz w:val="24"/>
                <w:szCs w:val="24"/>
              </w:rPr>
            </w:pPr>
            <w:r w:rsidRPr="008010BA">
              <w:rPr>
                <w:rFonts w:ascii="Times New Roman" w:hAnsi="Times New Roman" w:cs="Times New Roman"/>
                <w:b w:val="0"/>
                <w:color w:val="000000"/>
                <w:sz w:val="24"/>
                <w:szCs w:val="24"/>
              </w:rPr>
              <w:t>Об утверждении муниципальной программы «Использование и охрана земель на территории муниципального образования «Полевское сельское поселение» Октябрьского муниципального района Еврейской автономной области  на 2019-2021 годы»</w:t>
            </w:r>
          </w:p>
          <w:p w:rsidR="008010BA" w:rsidRPr="008010BA" w:rsidRDefault="008010BA" w:rsidP="008010BA">
            <w:pPr>
              <w:pStyle w:val="Heading"/>
              <w:jc w:val="both"/>
              <w:rPr>
                <w:rFonts w:ascii="Times New Roman" w:hAnsi="Times New Roman" w:cs="Times New Roman"/>
                <w:b w:val="0"/>
                <w:color w:val="000000"/>
                <w:sz w:val="24"/>
                <w:szCs w:val="24"/>
              </w:rPr>
            </w:pPr>
          </w:p>
          <w:p w:rsidR="008010BA" w:rsidRPr="008010BA" w:rsidRDefault="008010BA" w:rsidP="008010BA">
            <w:pPr>
              <w:pStyle w:val="Heading"/>
              <w:rPr>
                <w:rFonts w:ascii="Times New Roman" w:hAnsi="Times New Roman" w:cs="Times New Roman"/>
                <w:b w:val="0"/>
                <w:color w:val="000000"/>
                <w:sz w:val="24"/>
                <w:szCs w:val="24"/>
              </w:rPr>
            </w:pPr>
            <w:r w:rsidRPr="008010BA">
              <w:rPr>
                <w:rFonts w:ascii="Times New Roman" w:hAnsi="Times New Roman" w:cs="Times New Roman"/>
                <w:b w:val="0"/>
                <w:color w:val="000000"/>
                <w:sz w:val="24"/>
                <w:szCs w:val="24"/>
              </w:rPr>
              <w:t xml:space="preserve"> </w:t>
            </w:r>
          </w:p>
          <w:p w:rsidR="008010BA" w:rsidRPr="008010BA" w:rsidRDefault="008010BA" w:rsidP="008010BA">
            <w:pPr>
              <w:ind w:firstLine="709"/>
              <w:jc w:val="both"/>
              <w:rPr>
                <w:color w:val="000000"/>
                <w:sz w:val="24"/>
                <w:szCs w:val="24"/>
              </w:rPr>
            </w:pPr>
            <w:r w:rsidRPr="008010BA">
              <w:rPr>
                <w:color w:val="000000"/>
                <w:sz w:val="24"/>
                <w:szCs w:val="24"/>
              </w:rPr>
              <w:t xml:space="preserve">В соответствии со ст.ст. 11, 13 Земельного кодекса Российской Федерации, Федеральным законом от 06.10.2003 N 131-ФЗ «Об общих принципах местного самоуправления в Российской Федерации», Уставом муниципального образования «Полевское сельское поселение» Октябрьского муниципального района Еврейской автономной области, администрация сельского поселения </w:t>
            </w:r>
          </w:p>
          <w:p w:rsidR="008010BA" w:rsidRPr="008010BA" w:rsidRDefault="008010BA" w:rsidP="008010BA">
            <w:pPr>
              <w:jc w:val="both"/>
              <w:rPr>
                <w:color w:val="000000"/>
                <w:sz w:val="24"/>
                <w:szCs w:val="24"/>
              </w:rPr>
            </w:pPr>
            <w:r w:rsidRPr="008010BA">
              <w:rPr>
                <w:color w:val="000000"/>
                <w:sz w:val="24"/>
                <w:szCs w:val="24"/>
              </w:rPr>
              <w:t>ПОСТАНОВЛЯЕТ:</w:t>
            </w:r>
          </w:p>
          <w:p w:rsidR="008010BA" w:rsidRPr="008010BA" w:rsidRDefault="008010BA" w:rsidP="008010BA">
            <w:pPr>
              <w:ind w:firstLine="709"/>
              <w:jc w:val="both"/>
              <w:rPr>
                <w:color w:val="000000"/>
                <w:sz w:val="24"/>
                <w:szCs w:val="24"/>
              </w:rPr>
            </w:pPr>
            <w:r w:rsidRPr="008010BA">
              <w:rPr>
                <w:color w:val="000000"/>
                <w:sz w:val="24"/>
                <w:szCs w:val="24"/>
              </w:rPr>
              <w:lastRenderedPageBreak/>
              <w:t>1. Утвердить прилагаемую муниципальную программу   «Использование  и  охрана  земель  на территории муниципального образования «Полевское сельское поселение» Октябрьского муниципального района Еврейской автономной области на 2019-2021 годы».</w:t>
            </w:r>
          </w:p>
          <w:p w:rsidR="008010BA" w:rsidRPr="008010BA" w:rsidRDefault="008010BA" w:rsidP="008010BA">
            <w:pPr>
              <w:ind w:firstLine="709"/>
              <w:jc w:val="both"/>
              <w:rPr>
                <w:color w:val="000000"/>
                <w:sz w:val="24"/>
                <w:szCs w:val="24"/>
              </w:rPr>
            </w:pPr>
            <w:r w:rsidRPr="008010BA">
              <w:rPr>
                <w:color w:val="000000"/>
                <w:sz w:val="24"/>
                <w:szCs w:val="24"/>
              </w:rPr>
              <w:t xml:space="preserve">2.      Контроль за исполнением настоящего постановления оставляю за собой. </w:t>
            </w:r>
          </w:p>
          <w:p w:rsidR="008010BA" w:rsidRPr="008010BA" w:rsidRDefault="008010BA" w:rsidP="008010BA">
            <w:pPr>
              <w:ind w:firstLine="709"/>
              <w:jc w:val="both"/>
              <w:rPr>
                <w:color w:val="000000"/>
                <w:sz w:val="24"/>
                <w:szCs w:val="24"/>
              </w:rPr>
            </w:pPr>
            <w:r w:rsidRPr="008010BA">
              <w:rPr>
                <w:color w:val="000000"/>
                <w:sz w:val="24"/>
                <w:szCs w:val="24"/>
              </w:rPr>
              <w:t>3.  Опубликовать настоящее постановление в средствах массовой информации.</w:t>
            </w:r>
          </w:p>
          <w:p w:rsidR="008010BA" w:rsidRPr="008010BA" w:rsidRDefault="008010BA" w:rsidP="008010BA">
            <w:pPr>
              <w:ind w:firstLine="709"/>
              <w:jc w:val="both"/>
              <w:rPr>
                <w:color w:val="000000"/>
                <w:sz w:val="24"/>
                <w:szCs w:val="24"/>
              </w:rPr>
            </w:pPr>
            <w:r w:rsidRPr="008010BA">
              <w:rPr>
                <w:color w:val="000000"/>
                <w:sz w:val="24"/>
                <w:szCs w:val="24"/>
              </w:rPr>
              <w:t xml:space="preserve">4.    Настоящее постановление вступает в силу после дня его официального опубликования. </w:t>
            </w:r>
          </w:p>
          <w:p w:rsidR="008010BA" w:rsidRPr="008010BA" w:rsidRDefault="008010BA" w:rsidP="008010BA">
            <w:pPr>
              <w:ind w:firstLine="709"/>
              <w:jc w:val="both"/>
              <w:rPr>
                <w:color w:val="000000"/>
                <w:sz w:val="24"/>
                <w:szCs w:val="24"/>
              </w:rPr>
            </w:pPr>
          </w:p>
          <w:p w:rsidR="008010BA" w:rsidRPr="008010BA" w:rsidRDefault="008010BA" w:rsidP="008010BA">
            <w:pPr>
              <w:ind w:firstLine="709"/>
              <w:jc w:val="both"/>
              <w:rPr>
                <w:color w:val="000000"/>
                <w:sz w:val="24"/>
                <w:szCs w:val="24"/>
              </w:rPr>
            </w:pPr>
          </w:p>
          <w:p w:rsidR="008010BA" w:rsidRPr="008010BA" w:rsidRDefault="008010BA" w:rsidP="008010BA">
            <w:pPr>
              <w:jc w:val="both"/>
              <w:rPr>
                <w:color w:val="000000"/>
                <w:sz w:val="24"/>
                <w:szCs w:val="24"/>
              </w:rPr>
            </w:pPr>
          </w:p>
          <w:p w:rsidR="008010BA" w:rsidRPr="008010BA" w:rsidRDefault="008010BA" w:rsidP="008010BA">
            <w:pPr>
              <w:ind w:firstLine="225"/>
              <w:jc w:val="both"/>
              <w:rPr>
                <w:color w:val="000000"/>
                <w:sz w:val="24"/>
                <w:szCs w:val="24"/>
              </w:rPr>
            </w:pPr>
            <w:r w:rsidRPr="008010BA">
              <w:rPr>
                <w:color w:val="000000"/>
                <w:sz w:val="24"/>
                <w:szCs w:val="24"/>
              </w:rPr>
              <w:t>Глава администрации</w:t>
            </w:r>
          </w:p>
          <w:p w:rsidR="008010BA" w:rsidRPr="008010BA" w:rsidRDefault="008010BA" w:rsidP="008010BA">
            <w:pPr>
              <w:ind w:firstLine="225"/>
              <w:jc w:val="both"/>
              <w:rPr>
                <w:color w:val="000000"/>
                <w:sz w:val="24"/>
                <w:szCs w:val="24"/>
              </w:rPr>
            </w:pPr>
            <w:r w:rsidRPr="008010BA">
              <w:rPr>
                <w:color w:val="000000"/>
                <w:sz w:val="24"/>
                <w:szCs w:val="24"/>
              </w:rPr>
              <w:t>сельского поселения</w:t>
            </w:r>
            <w:r w:rsidRPr="008010BA">
              <w:rPr>
                <w:color w:val="000000"/>
                <w:sz w:val="24"/>
                <w:szCs w:val="24"/>
              </w:rPr>
              <w:tab/>
            </w:r>
            <w:r w:rsidRPr="008010BA">
              <w:rPr>
                <w:color w:val="000000"/>
                <w:sz w:val="24"/>
                <w:szCs w:val="24"/>
              </w:rPr>
              <w:tab/>
            </w:r>
            <w:r w:rsidRPr="008010BA">
              <w:rPr>
                <w:color w:val="000000"/>
                <w:sz w:val="24"/>
                <w:szCs w:val="24"/>
              </w:rPr>
              <w:tab/>
            </w:r>
            <w:r w:rsidRPr="008010BA">
              <w:rPr>
                <w:color w:val="000000"/>
                <w:sz w:val="24"/>
                <w:szCs w:val="24"/>
              </w:rPr>
              <w:tab/>
            </w:r>
            <w:r w:rsidRPr="008010BA">
              <w:rPr>
                <w:color w:val="000000"/>
                <w:sz w:val="24"/>
                <w:szCs w:val="24"/>
              </w:rPr>
              <w:tab/>
            </w:r>
            <w:r w:rsidRPr="008010BA">
              <w:rPr>
                <w:color w:val="000000"/>
                <w:sz w:val="24"/>
                <w:szCs w:val="24"/>
              </w:rPr>
              <w:tab/>
            </w:r>
            <w:r w:rsidRPr="008010BA">
              <w:rPr>
                <w:color w:val="000000"/>
                <w:sz w:val="24"/>
                <w:szCs w:val="24"/>
              </w:rPr>
              <w:tab/>
              <w:t xml:space="preserve">        А.П. Пермин</w:t>
            </w:r>
          </w:p>
          <w:p w:rsidR="008010BA" w:rsidRPr="008010BA" w:rsidRDefault="008010BA" w:rsidP="008010BA">
            <w:pPr>
              <w:jc w:val="right"/>
              <w:rPr>
                <w:color w:val="000000"/>
                <w:sz w:val="24"/>
                <w:szCs w:val="24"/>
              </w:rPr>
            </w:pPr>
            <w:r w:rsidRPr="008010BA">
              <w:rPr>
                <w:color w:val="000000"/>
                <w:sz w:val="24"/>
                <w:szCs w:val="24"/>
              </w:rPr>
              <w:t xml:space="preserve">   </w:t>
            </w:r>
          </w:p>
          <w:p w:rsidR="008010BA" w:rsidRPr="008010BA" w:rsidRDefault="008010BA" w:rsidP="008010BA">
            <w:pPr>
              <w:jc w:val="right"/>
              <w:rPr>
                <w:color w:val="000000"/>
                <w:sz w:val="24"/>
                <w:szCs w:val="24"/>
              </w:rPr>
            </w:pPr>
          </w:p>
          <w:p w:rsidR="008010BA" w:rsidRPr="008010BA" w:rsidRDefault="008010BA" w:rsidP="008010BA">
            <w:pPr>
              <w:jc w:val="right"/>
              <w:rPr>
                <w:color w:val="000000"/>
                <w:sz w:val="24"/>
                <w:szCs w:val="24"/>
              </w:rPr>
            </w:pPr>
          </w:p>
          <w:p w:rsidR="008010BA" w:rsidRPr="008010BA" w:rsidRDefault="008010BA" w:rsidP="008010BA">
            <w:pPr>
              <w:jc w:val="right"/>
              <w:rPr>
                <w:color w:val="000000"/>
                <w:sz w:val="24"/>
                <w:szCs w:val="24"/>
              </w:rPr>
            </w:pPr>
          </w:p>
          <w:p w:rsidR="008010BA" w:rsidRPr="008010BA" w:rsidRDefault="008010BA" w:rsidP="008010BA">
            <w:pPr>
              <w:ind w:left="5670"/>
              <w:rPr>
                <w:color w:val="000000"/>
                <w:sz w:val="24"/>
                <w:szCs w:val="24"/>
              </w:rPr>
            </w:pPr>
            <w:r w:rsidRPr="008010BA">
              <w:rPr>
                <w:color w:val="000000"/>
                <w:sz w:val="24"/>
                <w:szCs w:val="24"/>
              </w:rPr>
              <w:t xml:space="preserve">  УТВЕРЖДЕНА</w:t>
            </w:r>
          </w:p>
          <w:p w:rsidR="008010BA" w:rsidRPr="008010BA" w:rsidRDefault="008010BA" w:rsidP="008010BA">
            <w:pPr>
              <w:ind w:left="5670"/>
              <w:rPr>
                <w:color w:val="000000"/>
                <w:sz w:val="24"/>
                <w:szCs w:val="24"/>
              </w:rPr>
            </w:pPr>
            <w:r w:rsidRPr="008010BA">
              <w:rPr>
                <w:color w:val="000000"/>
                <w:sz w:val="24"/>
                <w:szCs w:val="24"/>
              </w:rPr>
              <w:t xml:space="preserve">постановлением администрации </w:t>
            </w:r>
          </w:p>
          <w:p w:rsidR="008010BA" w:rsidRPr="008010BA" w:rsidRDefault="008010BA" w:rsidP="008010BA">
            <w:pPr>
              <w:ind w:left="5670"/>
              <w:rPr>
                <w:color w:val="000000"/>
                <w:sz w:val="24"/>
                <w:szCs w:val="24"/>
              </w:rPr>
            </w:pPr>
            <w:r w:rsidRPr="008010BA">
              <w:rPr>
                <w:color w:val="000000"/>
                <w:sz w:val="24"/>
                <w:szCs w:val="24"/>
              </w:rPr>
              <w:t>сельского поселения</w:t>
            </w:r>
          </w:p>
          <w:p w:rsidR="008010BA" w:rsidRPr="008010BA" w:rsidRDefault="008010BA" w:rsidP="008010BA">
            <w:pPr>
              <w:ind w:left="5670"/>
              <w:rPr>
                <w:color w:val="000000"/>
                <w:sz w:val="24"/>
                <w:szCs w:val="24"/>
              </w:rPr>
            </w:pPr>
            <w:r w:rsidRPr="008010BA">
              <w:rPr>
                <w:color w:val="000000"/>
                <w:sz w:val="24"/>
                <w:szCs w:val="24"/>
              </w:rPr>
              <w:t>от 17.12.2019  №  59</w:t>
            </w:r>
          </w:p>
          <w:p w:rsidR="008010BA" w:rsidRPr="008010BA" w:rsidRDefault="008010BA" w:rsidP="008010BA">
            <w:pPr>
              <w:jc w:val="right"/>
              <w:rPr>
                <w:color w:val="000000"/>
                <w:sz w:val="24"/>
                <w:szCs w:val="24"/>
              </w:rPr>
            </w:pPr>
          </w:p>
          <w:p w:rsidR="008010BA" w:rsidRPr="008010BA" w:rsidRDefault="008010BA" w:rsidP="008010BA">
            <w:pPr>
              <w:jc w:val="center"/>
              <w:rPr>
                <w:color w:val="000000"/>
                <w:sz w:val="24"/>
                <w:szCs w:val="24"/>
              </w:rPr>
            </w:pPr>
          </w:p>
          <w:p w:rsidR="008010BA" w:rsidRPr="008010BA" w:rsidRDefault="008010BA" w:rsidP="008010BA">
            <w:pPr>
              <w:jc w:val="center"/>
              <w:rPr>
                <w:color w:val="000000"/>
                <w:sz w:val="24"/>
                <w:szCs w:val="24"/>
              </w:rPr>
            </w:pPr>
          </w:p>
          <w:p w:rsidR="008010BA" w:rsidRPr="008010BA" w:rsidRDefault="008010BA" w:rsidP="008010BA">
            <w:pPr>
              <w:jc w:val="center"/>
              <w:rPr>
                <w:color w:val="000000"/>
                <w:sz w:val="24"/>
                <w:szCs w:val="24"/>
              </w:rPr>
            </w:pPr>
            <w:r w:rsidRPr="008010BA">
              <w:rPr>
                <w:color w:val="000000"/>
                <w:sz w:val="24"/>
                <w:szCs w:val="24"/>
              </w:rPr>
              <w:t>МУНИЦИПАЛЬНАЯ ПРОГРАММА</w:t>
            </w:r>
          </w:p>
          <w:p w:rsidR="008010BA" w:rsidRPr="008010BA" w:rsidRDefault="008010BA" w:rsidP="008010BA">
            <w:pPr>
              <w:jc w:val="center"/>
              <w:rPr>
                <w:color w:val="000000"/>
                <w:sz w:val="24"/>
                <w:szCs w:val="24"/>
              </w:rPr>
            </w:pPr>
            <w:r w:rsidRPr="008010BA">
              <w:rPr>
                <w:color w:val="000000"/>
                <w:sz w:val="24"/>
                <w:szCs w:val="24"/>
              </w:rPr>
              <w:t xml:space="preserve"> «Использование и охрана земель на территории муниципального образования «Полевское сельское поселение» Октябрьского муниципального района Еврейской автономной области на 2019-2021 годы»</w:t>
            </w:r>
          </w:p>
          <w:p w:rsidR="008010BA" w:rsidRPr="008010BA" w:rsidRDefault="008010BA" w:rsidP="008010BA">
            <w:pPr>
              <w:jc w:val="center"/>
              <w:rPr>
                <w:color w:val="000000"/>
                <w:sz w:val="24"/>
                <w:szCs w:val="24"/>
              </w:rPr>
            </w:pPr>
          </w:p>
          <w:p w:rsidR="008010BA" w:rsidRPr="008010BA" w:rsidRDefault="008010BA" w:rsidP="008010BA">
            <w:pPr>
              <w:jc w:val="center"/>
              <w:rPr>
                <w:color w:val="000000"/>
                <w:sz w:val="24"/>
                <w:szCs w:val="24"/>
              </w:rPr>
            </w:pPr>
          </w:p>
          <w:tbl>
            <w:tblPr>
              <w:tblW w:w="0" w:type="auto"/>
              <w:tblInd w:w="60" w:type="dxa"/>
              <w:tblLayout w:type="fixed"/>
              <w:tblCellMar>
                <w:left w:w="60" w:type="dxa"/>
                <w:right w:w="60" w:type="dxa"/>
              </w:tblCellMar>
              <w:tblLook w:val="0000"/>
            </w:tblPr>
            <w:tblGrid>
              <w:gridCol w:w="4815"/>
              <w:gridCol w:w="4830"/>
            </w:tblGrid>
            <w:tr w:rsidR="008010BA" w:rsidRPr="008010BA" w:rsidTr="008010BA">
              <w:tc>
                <w:tcPr>
                  <w:tcW w:w="4815"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both"/>
                    <w:rPr>
                      <w:color w:val="000000"/>
                      <w:sz w:val="24"/>
                      <w:szCs w:val="24"/>
                    </w:rPr>
                  </w:pPr>
                  <w:r w:rsidRPr="008010BA">
                    <w:rPr>
                      <w:color w:val="000000"/>
                      <w:sz w:val="24"/>
                      <w:szCs w:val="24"/>
                    </w:rPr>
                    <w:t xml:space="preserve">Наименование программы </w:t>
                  </w:r>
                </w:p>
              </w:tc>
              <w:tc>
                <w:tcPr>
                  <w:tcW w:w="4830"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both"/>
                    <w:rPr>
                      <w:color w:val="000000"/>
                      <w:sz w:val="24"/>
                      <w:szCs w:val="24"/>
                    </w:rPr>
                  </w:pPr>
                  <w:r w:rsidRPr="008010BA">
                    <w:rPr>
                      <w:color w:val="000000"/>
                      <w:sz w:val="24"/>
                      <w:szCs w:val="24"/>
                    </w:rPr>
                    <w:t xml:space="preserve">«Использование и охрана земель на территории муниципального образования «Полевское сельское поселение» Октябрьского муниципального района Еврейской автономной области на 2019-2021 годы» </w:t>
                  </w:r>
                </w:p>
              </w:tc>
            </w:tr>
            <w:tr w:rsidR="008010BA" w:rsidRPr="008010BA" w:rsidTr="008010BA">
              <w:tc>
                <w:tcPr>
                  <w:tcW w:w="4815"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both"/>
                    <w:rPr>
                      <w:color w:val="000000"/>
                      <w:sz w:val="24"/>
                      <w:szCs w:val="24"/>
                    </w:rPr>
                  </w:pPr>
                  <w:r w:rsidRPr="008010BA">
                    <w:rPr>
                      <w:color w:val="000000"/>
                      <w:sz w:val="24"/>
                      <w:szCs w:val="24"/>
                    </w:rPr>
                    <w:t xml:space="preserve">Основания для разработки программы </w:t>
                  </w:r>
                </w:p>
              </w:tc>
              <w:tc>
                <w:tcPr>
                  <w:tcW w:w="4830"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both"/>
                    <w:rPr>
                      <w:color w:val="000000"/>
                      <w:sz w:val="24"/>
                      <w:szCs w:val="24"/>
                    </w:rPr>
                  </w:pPr>
                  <w:r w:rsidRPr="008010BA">
                    <w:rPr>
                      <w:color w:val="000000"/>
                      <w:sz w:val="24"/>
                      <w:szCs w:val="24"/>
                    </w:rPr>
                    <w:t>Земельный кодекс Российской федерации от 25 октября 2001 года № 136-ФЗ,  Федеральный закон от 6 октября 2003 года № 131-ФЗ «Об общих принципах организации местного самоуправления в Российской Федерации»</w:t>
                  </w:r>
                </w:p>
              </w:tc>
            </w:tr>
            <w:tr w:rsidR="008010BA" w:rsidRPr="008010BA" w:rsidTr="008010BA">
              <w:tc>
                <w:tcPr>
                  <w:tcW w:w="4815"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both"/>
                    <w:rPr>
                      <w:color w:val="000000"/>
                      <w:sz w:val="24"/>
                      <w:szCs w:val="24"/>
                    </w:rPr>
                  </w:pPr>
                  <w:r w:rsidRPr="008010BA">
                    <w:rPr>
                      <w:color w:val="000000"/>
                      <w:sz w:val="24"/>
                      <w:szCs w:val="24"/>
                    </w:rPr>
                    <w:t xml:space="preserve">Заказчик программы </w:t>
                  </w:r>
                </w:p>
              </w:tc>
              <w:tc>
                <w:tcPr>
                  <w:tcW w:w="4830"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both"/>
                    <w:rPr>
                      <w:color w:val="000000"/>
                      <w:sz w:val="24"/>
                      <w:szCs w:val="24"/>
                    </w:rPr>
                  </w:pPr>
                  <w:r w:rsidRPr="008010BA">
                    <w:rPr>
                      <w:color w:val="000000"/>
                      <w:sz w:val="24"/>
                      <w:szCs w:val="24"/>
                    </w:rPr>
                    <w:t xml:space="preserve">Администрация сельского поселения </w:t>
                  </w:r>
                </w:p>
              </w:tc>
            </w:tr>
            <w:tr w:rsidR="008010BA" w:rsidRPr="008010BA" w:rsidTr="008010BA">
              <w:tc>
                <w:tcPr>
                  <w:tcW w:w="4815"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both"/>
                    <w:rPr>
                      <w:color w:val="000000"/>
                      <w:sz w:val="24"/>
                      <w:szCs w:val="24"/>
                    </w:rPr>
                  </w:pPr>
                  <w:r w:rsidRPr="008010BA">
                    <w:rPr>
                      <w:color w:val="000000"/>
                      <w:sz w:val="24"/>
                      <w:szCs w:val="24"/>
                    </w:rPr>
                    <w:t xml:space="preserve">Основной разработчик программы </w:t>
                  </w:r>
                </w:p>
              </w:tc>
              <w:tc>
                <w:tcPr>
                  <w:tcW w:w="4830"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both"/>
                    <w:rPr>
                      <w:color w:val="000000"/>
                      <w:sz w:val="24"/>
                      <w:szCs w:val="24"/>
                    </w:rPr>
                  </w:pPr>
                  <w:r w:rsidRPr="008010BA">
                    <w:rPr>
                      <w:color w:val="000000"/>
                      <w:sz w:val="24"/>
                      <w:szCs w:val="24"/>
                    </w:rPr>
                    <w:t>Администрация сельского поселения</w:t>
                  </w:r>
                </w:p>
              </w:tc>
            </w:tr>
            <w:tr w:rsidR="008010BA" w:rsidRPr="008010BA" w:rsidTr="008010BA">
              <w:tc>
                <w:tcPr>
                  <w:tcW w:w="4815"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both"/>
                    <w:rPr>
                      <w:color w:val="000000"/>
                      <w:sz w:val="24"/>
                      <w:szCs w:val="24"/>
                    </w:rPr>
                  </w:pPr>
                  <w:r w:rsidRPr="008010BA">
                    <w:rPr>
                      <w:color w:val="000000"/>
                      <w:sz w:val="24"/>
                      <w:szCs w:val="24"/>
                    </w:rPr>
                    <w:t xml:space="preserve">Цель муниципальной программы </w:t>
                  </w:r>
                </w:p>
              </w:tc>
              <w:tc>
                <w:tcPr>
                  <w:tcW w:w="4830"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rPr>
                      <w:color w:val="000000"/>
                      <w:sz w:val="24"/>
                      <w:szCs w:val="24"/>
                    </w:rPr>
                  </w:pPr>
                  <w:r w:rsidRPr="008010BA">
                    <w:rPr>
                      <w:color w:val="000000"/>
                      <w:sz w:val="24"/>
                      <w:szCs w:val="24"/>
                    </w:rPr>
                    <w:t xml:space="preserve">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w:t>
                  </w:r>
                </w:p>
              </w:tc>
            </w:tr>
            <w:tr w:rsidR="008010BA" w:rsidRPr="008010BA" w:rsidTr="008010BA">
              <w:tc>
                <w:tcPr>
                  <w:tcW w:w="4815"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both"/>
                    <w:rPr>
                      <w:color w:val="000000"/>
                      <w:sz w:val="24"/>
                      <w:szCs w:val="24"/>
                    </w:rPr>
                  </w:pPr>
                  <w:r w:rsidRPr="008010BA">
                    <w:rPr>
                      <w:color w:val="000000"/>
                      <w:sz w:val="24"/>
                      <w:szCs w:val="24"/>
                    </w:rPr>
                    <w:t xml:space="preserve">Задачи муниципальной программы </w:t>
                  </w:r>
                </w:p>
              </w:tc>
              <w:tc>
                <w:tcPr>
                  <w:tcW w:w="4830"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both"/>
                    <w:rPr>
                      <w:color w:val="000000"/>
                      <w:sz w:val="24"/>
                      <w:szCs w:val="24"/>
                    </w:rPr>
                  </w:pPr>
                  <w:r w:rsidRPr="008010BA">
                    <w:rPr>
                      <w:color w:val="000000"/>
                      <w:sz w:val="24"/>
                      <w:szCs w:val="24"/>
                    </w:rPr>
                    <w:t xml:space="preserve">Систематическое проведение инвентаризации земель, выявление нерационально используемых земель, сохранение качества земель (почв) и </w:t>
                  </w:r>
                  <w:r w:rsidRPr="008010BA">
                    <w:rPr>
                      <w:color w:val="000000"/>
                      <w:sz w:val="24"/>
                      <w:szCs w:val="24"/>
                    </w:rPr>
                    <w:lastRenderedPageBreak/>
                    <w:t>улучшение экологической обстановки; Обеспечение организации рационального использования и охраны земель на территории муниципального района.</w:t>
                  </w:r>
                </w:p>
              </w:tc>
            </w:tr>
            <w:tr w:rsidR="008010BA" w:rsidRPr="008010BA" w:rsidTr="008010BA">
              <w:tc>
                <w:tcPr>
                  <w:tcW w:w="4815"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both"/>
                    <w:rPr>
                      <w:color w:val="000000"/>
                      <w:sz w:val="24"/>
                      <w:szCs w:val="24"/>
                    </w:rPr>
                  </w:pPr>
                  <w:r w:rsidRPr="008010BA">
                    <w:rPr>
                      <w:color w:val="000000"/>
                      <w:sz w:val="24"/>
                      <w:szCs w:val="24"/>
                    </w:rPr>
                    <w:lastRenderedPageBreak/>
                    <w:t xml:space="preserve">Сроки реализации муниципальной программы </w:t>
                  </w:r>
                </w:p>
              </w:tc>
              <w:tc>
                <w:tcPr>
                  <w:tcW w:w="4830"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both"/>
                    <w:rPr>
                      <w:color w:val="000000"/>
                      <w:sz w:val="24"/>
                      <w:szCs w:val="24"/>
                    </w:rPr>
                  </w:pPr>
                  <w:r w:rsidRPr="008010BA">
                    <w:rPr>
                      <w:color w:val="000000"/>
                      <w:sz w:val="24"/>
                      <w:szCs w:val="24"/>
                    </w:rPr>
                    <w:t>2019-2021</w:t>
                  </w:r>
                </w:p>
              </w:tc>
            </w:tr>
            <w:tr w:rsidR="008010BA" w:rsidRPr="008010BA" w:rsidTr="008010BA">
              <w:tc>
                <w:tcPr>
                  <w:tcW w:w="4815"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both"/>
                    <w:rPr>
                      <w:color w:val="000000"/>
                      <w:sz w:val="24"/>
                      <w:szCs w:val="24"/>
                    </w:rPr>
                  </w:pPr>
                  <w:r w:rsidRPr="008010BA">
                    <w:rPr>
                      <w:color w:val="000000"/>
                      <w:sz w:val="24"/>
                      <w:szCs w:val="24"/>
                    </w:rPr>
                    <w:t xml:space="preserve">Объемы и источники финансирования </w:t>
                  </w:r>
                </w:p>
              </w:tc>
              <w:tc>
                <w:tcPr>
                  <w:tcW w:w="4830"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rPr>
                      <w:color w:val="000000"/>
                      <w:sz w:val="24"/>
                      <w:szCs w:val="24"/>
                    </w:rPr>
                  </w:pPr>
                  <w:r w:rsidRPr="008010BA">
                    <w:rPr>
                      <w:color w:val="000000"/>
                      <w:sz w:val="24"/>
                      <w:szCs w:val="24"/>
                    </w:rPr>
                    <w:t>Финансирования не требует</w:t>
                  </w:r>
                </w:p>
                <w:p w:rsidR="008010BA" w:rsidRPr="008010BA" w:rsidRDefault="008010BA" w:rsidP="008010BA">
                  <w:pPr>
                    <w:rPr>
                      <w:color w:val="000000"/>
                      <w:sz w:val="24"/>
                      <w:szCs w:val="24"/>
                    </w:rPr>
                  </w:pPr>
                </w:p>
              </w:tc>
            </w:tr>
            <w:tr w:rsidR="008010BA" w:rsidRPr="008010BA" w:rsidTr="008010BA">
              <w:tc>
                <w:tcPr>
                  <w:tcW w:w="4815"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both"/>
                    <w:rPr>
                      <w:color w:val="000000"/>
                      <w:sz w:val="24"/>
                      <w:szCs w:val="24"/>
                    </w:rPr>
                  </w:pPr>
                  <w:r w:rsidRPr="008010BA">
                    <w:rPr>
                      <w:color w:val="000000"/>
                      <w:sz w:val="24"/>
                      <w:szCs w:val="24"/>
                    </w:rPr>
                    <w:t xml:space="preserve">Ожидаемый результат реализации программы </w:t>
                  </w:r>
                </w:p>
              </w:tc>
              <w:tc>
                <w:tcPr>
                  <w:tcW w:w="4830"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both"/>
                    <w:rPr>
                      <w:color w:val="000000"/>
                      <w:sz w:val="24"/>
                      <w:szCs w:val="24"/>
                    </w:rPr>
                  </w:pPr>
                  <w:r w:rsidRPr="008010BA">
                    <w:rPr>
                      <w:color w:val="000000"/>
                      <w:sz w:val="24"/>
                      <w:szCs w:val="24"/>
                    </w:rPr>
                    <w:t>Упорядочение землепользования; вовлечение в оборот новых земельных участков; эффективное использование и охрана земель; восстановление нарушенных земель; увеличение неналоговых доходов.</w:t>
                  </w:r>
                </w:p>
              </w:tc>
            </w:tr>
          </w:tbl>
          <w:p w:rsidR="008010BA" w:rsidRPr="008010BA" w:rsidRDefault="008010BA" w:rsidP="008010BA">
            <w:pPr>
              <w:jc w:val="center"/>
              <w:rPr>
                <w:color w:val="000000"/>
                <w:sz w:val="24"/>
                <w:szCs w:val="24"/>
              </w:rPr>
            </w:pPr>
          </w:p>
          <w:p w:rsidR="008010BA" w:rsidRPr="008010BA" w:rsidRDefault="008010BA" w:rsidP="008010BA">
            <w:pPr>
              <w:jc w:val="center"/>
              <w:rPr>
                <w:color w:val="000000"/>
                <w:sz w:val="24"/>
                <w:szCs w:val="24"/>
              </w:rPr>
            </w:pPr>
            <w:r w:rsidRPr="008010BA">
              <w:rPr>
                <w:color w:val="000000"/>
                <w:sz w:val="24"/>
                <w:szCs w:val="24"/>
              </w:rPr>
              <w:t>1. Содержание программы и обоснование необходимости её решения программными методами</w:t>
            </w:r>
          </w:p>
          <w:p w:rsidR="008010BA" w:rsidRPr="008010BA" w:rsidRDefault="008010BA" w:rsidP="008010BA">
            <w:pPr>
              <w:jc w:val="center"/>
              <w:rPr>
                <w:color w:val="000000"/>
                <w:sz w:val="24"/>
                <w:szCs w:val="24"/>
              </w:rPr>
            </w:pPr>
          </w:p>
          <w:p w:rsidR="008010BA" w:rsidRPr="008010BA" w:rsidRDefault="008010BA" w:rsidP="008010BA">
            <w:pPr>
              <w:ind w:firstLine="225"/>
              <w:jc w:val="both"/>
              <w:rPr>
                <w:color w:val="000000"/>
                <w:sz w:val="24"/>
                <w:szCs w:val="24"/>
              </w:rPr>
            </w:pPr>
          </w:p>
          <w:p w:rsidR="008010BA" w:rsidRPr="008010BA" w:rsidRDefault="008010BA" w:rsidP="008010BA">
            <w:pPr>
              <w:ind w:firstLine="709"/>
              <w:jc w:val="both"/>
              <w:rPr>
                <w:color w:val="000000"/>
                <w:sz w:val="24"/>
                <w:szCs w:val="24"/>
              </w:rPr>
            </w:pPr>
            <w:r w:rsidRPr="008010BA">
              <w:rPr>
                <w:color w:val="000000"/>
                <w:sz w:val="24"/>
                <w:szCs w:val="24"/>
              </w:rPr>
              <w:t>Земля - важнейшая часть общей биосферы, использование её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8010BA" w:rsidRPr="008010BA" w:rsidRDefault="008010BA" w:rsidP="008010BA">
            <w:pPr>
              <w:ind w:firstLine="709"/>
              <w:jc w:val="both"/>
              <w:rPr>
                <w:color w:val="000000"/>
                <w:sz w:val="24"/>
                <w:szCs w:val="24"/>
              </w:rPr>
            </w:pPr>
            <w:r w:rsidRPr="008010BA">
              <w:rPr>
                <w:color w:val="000000"/>
                <w:sz w:val="24"/>
                <w:szCs w:val="24"/>
              </w:rPr>
              <w:t>Программа «Использование и охрана земель на территории муниципального образования «Полевское сельское поселение» Октябрьского муниципального района Еврейской автономной области на 2019-2021 годы» (далее 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w:t>
            </w:r>
          </w:p>
          <w:p w:rsidR="008010BA" w:rsidRPr="008010BA" w:rsidRDefault="008010BA" w:rsidP="008010BA">
            <w:pPr>
              <w:ind w:firstLine="709"/>
              <w:jc w:val="both"/>
              <w:rPr>
                <w:color w:val="000000"/>
                <w:sz w:val="24"/>
                <w:szCs w:val="24"/>
              </w:rPr>
            </w:pPr>
            <w:r w:rsidRPr="008010BA">
              <w:rPr>
                <w:color w:val="000000"/>
                <w:sz w:val="24"/>
                <w:szCs w:val="24"/>
              </w:rPr>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w:t>
            </w:r>
          </w:p>
          <w:p w:rsidR="008010BA" w:rsidRPr="008010BA" w:rsidRDefault="008010BA" w:rsidP="008010BA">
            <w:pPr>
              <w:ind w:firstLine="709"/>
              <w:jc w:val="both"/>
              <w:rPr>
                <w:color w:val="000000"/>
                <w:sz w:val="24"/>
                <w:szCs w:val="24"/>
              </w:rPr>
            </w:pPr>
            <w:r w:rsidRPr="008010BA">
              <w:rPr>
                <w:color w:val="000000"/>
                <w:sz w:val="24"/>
                <w:szCs w:val="24"/>
              </w:rPr>
              <w:t>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w:t>
            </w:r>
          </w:p>
          <w:p w:rsidR="008010BA" w:rsidRPr="008010BA" w:rsidRDefault="008010BA" w:rsidP="008010BA">
            <w:pPr>
              <w:ind w:firstLine="709"/>
              <w:jc w:val="both"/>
              <w:rPr>
                <w:color w:val="000000"/>
                <w:sz w:val="24"/>
                <w:szCs w:val="24"/>
              </w:rPr>
            </w:pPr>
            <w:r w:rsidRPr="008010BA">
              <w:rPr>
                <w:color w:val="000000"/>
                <w:sz w:val="24"/>
                <w:szCs w:val="24"/>
              </w:rPr>
              <w:t>Нерациональное использование земли, потребительское и бесхозяйственное отношение к ней приводит к нарушению выполняемых ею функций, снижению природных свойств.</w:t>
            </w:r>
          </w:p>
          <w:p w:rsidR="008010BA" w:rsidRPr="008010BA" w:rsidRDefault="008010BA" w:rsidP="008010BA">
            <w:pPr>
              <w:ind w:firstLine="709"/>
              <w:jc w:val="both"/>
              <w:rPr>
                <w:color w:val="000000"/>
                <w:sz w:val="24"/>
                <w:szCs w:val="24"/>
              </w:rPr>
            </w:pPr>
            <w:r w:rsidRPr="008010BA">
              <w:rPr>
                <w:color w:val="000000"/>
                <w:sz w:val="24"/>
                <w:szCs w:val="24"/>
              </w:rPr>
              <w:t>Охрана земли только тогда может быть эффективной, когда обеспечивается рациональное землепользование.</w:t>
            </w:r>
          </w:p>
          <w:p w:rsidR="008010BA" w:rsidRPr="008010BA" w:rsidRDefault="008010BA" w:rsidP="008010BA">
            <w:pPr>
              <w:ind w:firstLine="709"/>
              <w:jc w:val="both"/>
              <w:rPr>
                <w:color w:val="000000"/>
                <w:sz w:val="24"/>
                <w:szCs w:val="24"/>
              </w:rPr>
            </w:pPr>
            <w:r w:rsidRPr="008010BA">
              <w:rPr>
                <w:color w:val="000000"/>
                <w:sz w:val="24"/>
                <w:szCs w:val="24"/>
              </w:rPr>
              <w:t xml:space="preserve">Проблемы устойчивого социально-экономического развития муниципального образования «Полевское сельское поселение» Октябрьского муниципального образования Еврейской автономной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 </w:t>
            </w:r>
          </w:p>
          <w:p w:rsidR="008010BA" w:rsidRPr="008010BA" w:rsidRDefault="008010BA" w:rsidP="008010BA">
            <w:pPr>
              <w:ind w:firstLine="709"/>
              <w:jc w:val="both"/>
              <w:rPr>
                <w:color w:val="000000"/>
                <w:sz w:val="24"/>
                <w:szCs w:val="24"/>
              </w:rPr>
            </w:pPr>
            <w:r w:rsidRPr="008010BA">
              <w:rPr>
                <w:color w:val="000000"/>
                <w:sz w:val="24"/>
                <w:szCs w:val="24"/>
              </w:rPr>
              <w:t>На территории района имеются земельные участки с различными видами разрешенного использования.</w:t>
            </w:r>
          </w:p>
          <w:p w:rsidR="008010BA" w:rsidRPr="008010BA" w:rsidRDefault="008010BA" w:rsidP="008010BA">
            <w:pPr>
              <w:ind w:firstLine="709"/>
              <w:jc w:val="both"/>
              <w:rPr>
                <w:color w:val="000000"/>
                <w:sz w:val="24"/>
                <w:szCs w:val="24"/>
              </w:rPr>
            </w:pPr>
            <w:r w:rsidRPr="008010BA">
              <w:rPr>
                <w:color w:val="000000"/>
                <w:sz w:val="24"/>
                <w:szCs w:val="24"/>
              </w:rPr>
              <w:t>Наиболее ценными являются земли сельскохозяйственного назначения, относящиеся к сельскохозяйственным угодьям.</w:t>
            </w:r>
          </w:p>
          <w:p w:rsidR="008010BA" w:rsidRPr="008010BA" w:rsidRDefault="008010BA" w:rsidP="008010BA">
            <w:pPr>
              <w:ind w:firstLine="709"/>
              <w:jc w:val="both"/>
              <w:rPr>
                <w:color w:val="000000"/>
                <w:sz w:val="24"/>
                <w:szCs w:val="24"/>
              </w:rPr>
            </w:pPr>
            <w:r w:rsidRPr="008010BA">
              <w:rPr>
                <w:color w:val="000000"/>
                <w:sz w:val="24"/>
                <w:szCs w:val="24"/>
              </w:rPr>
              <w:t xml:space="preserve">Экологическое состояние земель в среднем хорошее, но стихийные </w:t>
            </w:r>
            <w:r w:rsidRPr="008010BA">
              <w:rPr>
                <w:color w:val="000000"/>
                <w:sz w:val="24"/>
                <w:szCs w:val="24"/>
              </w:rPr>
              <w:lastRenderedPageBreak/>
              <w:t>несанкционированные свалки, оказывают отрицательное влияние на окружающую среду, и усугубляют экологическую обстановку.</w:t>
            </w:r>
          </w:p>
          <w:p w:rsidR="008010BA" w:rsidRPr="008010BA" w:rsidRDefault="008010BA" w:rsidP="008010BA">
            <w:pPr>
              <w:ind w:firstLine="709"/>
              <w:jc w:val="both"/>
              <w:rPr>
                <w:color w:val="000000"/>
                <w:sz w:val="24"/>
                <w:szCs w:val="24"/>
              </w:rPr>
            </w:pPr>
            <w:r w:rsidRPr="008010BA">
              <w:rPr>
                <w:color w:val="000000"/>
                <w:sz w:val="24"/>
                <w:szCs w:val="24"/>
              </w:rPr>
              <w:t>Основными принципами муниципальной политики в сфере использования и охраны земель на территории сельского поселения являются: законность и открытость деятельности администрации муниципального района, подотчетность и подконтрольность, эффективность.</w:t>
            </w:r>
          </w:p>
          <w:p w:rsidR="008010BA" w:rsidRPr="008010BA" w:rsidRDefault="008010BA" w:rsidP="008010BA">
            <w:pPr>
              <w:ind w:firstLine="225"/>
              <w:jc w:val="both"/>
              <w:rPr>
                <w:color w:val="000000"/>
                <w:sz w:val="24"/>
                <w:szCs w:val="24"/>
              </w:rPr>
            </w:pPr>
          </w:p>
          <w:p w:rsidR="008010BA" w:rsidRPr="008010BA" w:rsidRDefault="008010BA" w:rsidP="008010BA">
            <w:pPr>
              <w:ind w:firstLine="225"/>
              <w:jc w:val="both"/>
              <w:rPr>
                <w:color w:val="000000"/>
                <w:sz w:val="24"/>
                <w:szCs w:val="24"/>
              </w:rPr>
            </w:pPr>
          </w:p>
          <w:p w:rsidR="008010BA" w:rsidRPr="008010BA" w:rsidRDefault="008010BA" w:rsidP="008010BA">
            <w:pPr>
              <w:jc w:val="center"/>
              <w:rPr>
                <w:color w:val="000000"/>
                <w:sz w:val="24"/>
                <w:szCs w:val="24"/>
              </w:rPr>
            </w:pPr>
            <w:r w:rsidRPr="008010BA">
              <w:rPr>
                <w:color w:val="000000"/>
                <w:sz w:val="24"/>
                <w:szCs w:val="24"/>
              </w:rPr>
              <w:t>2. Основные цели и задачи Программы</w:t>
            </w:r>
          </w:p>
          <w:p w:rsidR="008010BA" w:rsidRPr="008010BA" w:rsidRDefault="008010BA" w:rsidP="008010BA">
            <w:pPr>
              <w:jc w:val="center"/>
              <w:rPr>
                <w:color w:val="000000"/>
                <w:sz w:val="24"/>
                <w:szCs w:val="24"/>
              </w:rPr>
            </w:pPr>
          </w:p>
          <w:p w:rsidR="008010BA" w:rsidRPr="008010BA" w:rsidRDefault="008010BA" w:rsidP="008010BA">
            <w:pPr>
              <w:jc w:val="center"/>
              <w:rPr>
                <w:color w:val="000000"/>
                <w:sz w:val="24"/>
                <w:szCs w:val="24"/>
              </w:rPr>
            </w:pPr>
          </w:p>
          <w:p w:rsidR="008010BA" w:rsidRPr="008010BA" w:rsidRDefault="008010BA" w:rsidP="008010BA">
            <w:pPr>
              <w:ind w:firstLine="709"/>
              <w:jc w:val="both"/>
              <w:rPr>
                <w:color w:val="000000"/>
                <w:sz w:val="24"/>
                <w:szCs w:val="24"/>
              </w:rPr>
            </w:pPr>
            <w:r w:rsidRPr="008010BA">
              <w:rPr>
                <w:color w:val="000000"/>
                <w:sz w:val="24"/>
                <w:szCs w:val="24"/>
              </w:rPr>
              <w:t xml:space="preserve">Целями  муниципальной программы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 </w:t>
            </w:r>
          </w:p>
          <w:p w:rsidR="008010BA" w:rsidRPr="008010BA" w:rsidRDefault="008010BA" w:rsidP="008010BA">
            <w:pPr>
              <w:ind w:firstLine="709"/>
              <w:jc w:val="both"/>
              <w:rPr>
                <w:color w:val="000000"/>
                <w:sz w:val="24"/>
                <w:szCs w:val="24"/>
              </w:rPr>
            </w:pPr>
            <w:r w:rsidRPr="008010BA">
              <w:rPr>
                <w:color w:val="000000"/>
                <w:sz w:val="24"/>
                <w:szCs w:val="24"/>
              </w:rPr>
              <w:t>Для достижения поставленных целей предполагается решение следующих задач:</w:t>
            </w:r>
          </w:p>
          <w:p w:rsidR="008010BA" w:rsidRPr="008010BA" w:rsidRDefault="008010BA" w:rsidP="008010BA">
            <w:pPr>
              <w:ind w:firstLine="709"/>
              <w:jc w:val="both"/>
              <w:rPr>
                <w:color w:val="000000"/>
                <w:sz w:val="24"/>
                <w:szCs w:val="24"/>
              </w:rPr>
            </w:pPr>
            <w:r w:rsidRPr="008010BA">
              <w:rPr>
                <w:color w:val="000000"/>
                <w:sz w:val="24"/>
                <w:szCs w:val="24"/>
              </w:rPr>
              <w:t>- использование земель способами, обеспечивающими сохранение экологических систем, способности земли быть средством, основой осуществления хозяйственной и иных видов деятельности;</w:t>
            </w:r>
          </w:p>
          <w:p w:rsidR="008010BA" w:rsidRPr="008010BA" w:rsidRDefault="008010BA" w:rsidP="008010BA">
            <w:pPr>
              <w:ind w:firstLine="709"/>
              <w:jc w:val="both"/>
              <w:rPr>
                <w:color w:val="000000"/>
                <w:sz w:val="24"/>
                <w:szCs w:val="24"/>
              </w:rPr>
            </w:pPr>
            <w:r w:rsidRPr="008010BA">
              <w:rPr>
                <w:color w:val="000000"/>
                <w:sz w:val="24"/>
                <w:szCs w:val="24"/>
              </w:rPr>
              <w:t xml:space="preserve">- 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 </w:t>
            </w:r>
          </w:p>
          <w:p w:rsidR="008010BA" w:rsidRPr="008010BA" w:rsidRDefault="008010BA" w:rsidP="008010BA">
            <w:pPr>
              <w:ind w:firstLine="709"/>
              <w:jc w:val="both"/>
              <w:rPr>
                <w:color w:val="000000"/>
                <w:sz w:val="24"/>
                <w:szCs w:val="24"/>
              </w:rPr>
            </w:pPr>
            <w:r w:rsidRPr="008010BA">
              <w:rPr>
                <w:color w:val="000000"/>
                <w:sz w:val="24"/>
                <w:szCs w:val="24"/>
              </w:rPr>
              <w:t>- систематическое проведение инвентаризация земель, выявление неиспользуемых и нерационально используемых земель в целях передачи их в аренду (собственность);</w:t>
            </w:r>
          </w:p>
          <w:p w:rsidR="008010BA" w:rsidRPr="008010BA" w:rsidRDefault="008010BA" w:rsidP="008010BA">
            <w:pPr>
              <w:ind w:firstLine="709"/>
              <w:jc w:val="both"/>
              <w:rPr>
                <w:color w:val="000000"/>
                <w:sz w:val="24"/>
                <w:szCs w:val="24"/>
              </w:rPr>
            </w:pPr>
            <w:r w:rsidRPr="008010BA">
              <w:rPr>
                <w:color w:val="000000"/>
                <w:sz w:val="24"/>
                <w:szCs w:val="24"/>
              </w:rPr>
              <w:t>- сохранения качества земель (почв) и улучшение экологической обстановки.</w:t>
            </w:r>
          </w:p>
          <w:p w:rsidR="008010BA" w:rsidRPr="008010BA" w:rsidRDefault="008010BA" w:rsidP="008010BA">
            <w:pPr>
              <w:ind w:firstLine="225"/>
              <w:jc w:val="both"/>
              <w:rPr>
                <w:color w:val="000000"/>
                <w:sz w:val="24"/>
                <w:szCs w:val="24"/>
              </w:rPr>
            </w:pPr>
          </w:p>
          <w:p w:rsidR="008010BA" w:rsidRPr="008010BA" w:rsidRDefault="008010BA" w:rsidP="008010BA">
            <w:pPr>
              <w:jc w:val="center"/>
              <w:rPr>
                <w:color w:val="000000"/>
                <w:sz w:val="24"/>
                <w:szCs w:val="24"/>
              </w:rPr>
            </w:pPr>
            <w:r w:rsidRPr="008010BA">
              <w:rPr>
                <w:color w:val="000000"/>
                <w:sz w:val="24"/>
                <w:szCs w:val="24"/>
              </w:rPr>
              <w:t>3. Ресурсное обеспечение Программы</w:t>
            </w:r>
          </w:p>
          <w:p w:rsidR="008010BA" w:rsidRPr="008010BA" w:rsidRDefault="008010BA" w:rsidP="008010BA">
            <w:pPr>
              <w:jc w:val="center"/>
              <w:rPr>
                <w:color w:val="000000"/>
                <w:sz w:val="24"/>
                <w:szCs w:val="24"/>
              </w:rPr>
            </w:pPr>
          </w:p>
          <w:p w:rsidR="008010BA" w:rsidRPr="008010BA" w:rsidRDefault="008010BA" w:rsidP="008010BA">
            <w:pPr>
              <w:jc w:val="center"/>
              <w:rPr>
                <w:color w:val="000000"/>
                <w:sz w:val="24"/>
                <w:szCs w:val="24"/>
              </w:rPr>
            </w:pPr>
          </w:p>
          <w:p w:rsidR="008010BA" w:rsidRPr="008010BA" w:rsidRDefault="008010BA" w:rsidP="008010BA">
            <w:pPr>
              <w:ind w:firstLine="709"/>
              <w:jc w:val="both"/>
              <w:rPr>
                <w:color w:val="000000"/>
                <w:sz w:val="24"/>
                <w:szCs w:val="24"/>
              </w:rPr>
            </w:pPr>
            <w:r w:rsidRPr="008010BA">
              <w:rPr>
                <w:color w:val="000000"/>
                <w:sz w:val="24"/>
                <w:szCs w:val="24"/>
              </w:rPr>
              <w:t>Финансирование мероприятий Программы не предусмотрено.</w:t>
            </w:r>
          </w:p>
          <w:p w:rsidR="008010BA" w:rsidRPr="008010BA" w:rsidRDefault="008010BA" w:rsidP="008010BA">
            <w:pPr>
              <w:ind w:firstLine="225"/>
              <w:jc w:val="both"/>
              <w:rPr>
                <w:color w:val="000000"/>
                <w:sz w:val="24"/>
                <w:szCs w:val="24"/>
              </w:rPr>
            </w:pPr>
          </w:p>
          <w:p w:rsidR="008010BA" w:rsidRPr="008010BA" w:rsidRDefault="008010BA" w:rsidP="008010BA">
            <w:pPr>
              <w:jc w:val="center"/>
              <w:rPr>
                <w:color w:val="000000"/>
                <w:sz w:val="24"/>
                <w:szCs w:val="24"/>
              </w:rPr>
            </w:pPr>
          </w:p>
          <w:p w:rsidR="008010BA" w:rsidRPr="008010BA" w:rsidRDefault="008010BA" w:rsidP="008010BA">
            <w:pPr>
              <w:jc w:val="center"/>
              <w:rPr>
                <w:color w:val="000000"/>
                <w:sz w:val="24"/>
                <w:szCs w:val="24"/>
              </w:rPr>
            </w:pPr>
            <w:r w:rsidRPr="008010BA">
              <w:rPr>
                <w:color w:val="000000"/>
                <w:sz w:val="24"/>
                <w:szCs w:val="24"/>
              </w:rPr>
              <w:t>4. Механизм реализации Программы.</w:t>
            </w:r>
          </w:p>
          <w:p w:rsidR="008010BA" w:rsidRPr="008010BA" w:rsidRDefault="008010BA" w:rsidP="008010BA">
            <w:pPr>
              <w:jc w:val="center"/>
              <w:rPr>
                <w:color w:val="000000"/>
                <w:sz w:val="24"/>
                <w:szCs w:val="24"/>
              </w:rPr>
            </w:pPr>
          </w:p>
          <w:p w:rsidR="008010BA" w:rsidRPr="008010BA" w:rsidRDefault="008010BA" w:rsidP="008010BA">
            <w:pPr>
              <w:jc w:val="center"/>
              <w:rPr>
                <w:color w:val="000000"/>
                <w:sz w:val="24"/>
                <w:szCs w:val="24"/>
              </w:rPr>
            </w:pPr>
          </w:p>
          <w:p w:rsidR="008010BA" w:rsidRPr="008010BA" w:rsidRDefault="008010BA" w:rsidP="008010BA">
            <w:pPr>
              <w:ind w:firstLine="709"/>
              <w:jc w:val="both"/>
              <w:rPr>
                <w:color w:val="000000"/>
                <w:sz w:val="24"/>
                <w:szCs w:val="24"/>
              </w:rPr>
            </w:pPr>
            <w:r w:rsidRPr="008010BA">
              <w:rPr>
                <w:color w:val="000000"/>
                <w:sz w:val="24"/>
                <w:szCs w:val="24"/>
              </w:rPr>
              <w:t>Реализация Программы осуществляется в соответствии с нормативно-правовым актом, регламентирующим механизм реализации данной программы на территории муниципального образования «Полевское сельское поселение» Октябрьского муниципального района Еврейской автономной области.</w:t>
            </w:r>
          </w:p>
          <w:p w:rsidR="008010BA" w:rsidRPr="008010BA" w:rsidRDefault="008010BA" w:rsidP="008010BA">
            <w:pPr>
              <w:ind w:firstLine="709"/>
              <w:jc w:val="both"/>
              <w:rPr>
                <w:color w:val="000000"/>
                <w:sz w:val="24"/>
                <w:szCs w:val="24"/>
              </w:rPr>
            </w:pPr>
            <w:r w:rsidRPr="008010BA">
              <w:rPr>
                <w:color w:val="000000"/>
                <w:sz w:val="24"/>
                <w:szCs w:val="24"/>
              </w:rPr>
              <w:t>Исполнители программы осуществляют:</w:t>
            </w:r>
          </w:p>
          <w:p w:rsidR="008010BA" w:rsidRPr="008010BA" w:rsidRDefault="008010BA" w:rsidP="008010BA">
            <w:pPr>
              <w:ind w:firstLine="709"/>
              <w:jc w:val="both"/>
              <w:rPr>
                <w:color w:val="000000"/>
                <w:sz w:val="24"/>
                <w:szCs w:val="24"/>
              </w:rPr>
            </w:pPr>
            <w:r w:rsidRPr="008010BA">
              <w:rPr>
                <w:color w:val="000000"/>
                <w:sz w:val="24"/>
                <w:szCs w:val="24"/>
              </w:rPr>
              <w:t>- нормативно-правовое и методическое обеспечение реализации Программы;</w:t>
            </w:r>
          </w:p>
          <w:p w:rsidR="008010BA" w:rsidRPr="008010BA" w:rsidRDefault="008010BA" w:rsidP="008010BA">
            <w:pPr>
              <w:ind w:firstLine="709"/>
              <w:jc w:val="both"/>
              <w:rPr>
                <w:color w:val="000000"/>
                <w:sz w:val="24"/>
                <w:szCs w:val="24"/>
              </w:rPr>
            </w:pPr>
            <w:r w:rsidRPr="008010BA">
              <w:rPr>
                <w:color w:val="000000"/>
                <w:sz w:val="24"/>
                <w:szCs w:val="24"/>
              </w:rPr>
              <w:t>- подготовку предложений по объемам и условиям предоставления средств бюджета для реализации Программы;</w:t>
            </w:r>
          </w:p>
          <w:p w:rsidR="008010BA" w:rsidRPr="008010BA" w:rsidRDefault="008010BA" w:rsidP="008010BA">
            <w:pPr>
              <w:ind w:firstLine="709"/>
              <w:jc w:val="both"/>
              <w:rPr>
                <w:color w:val="000000"/>
                <w:sz w:val="24"/>
                <w:szCs w:val="24"/>
              </w:rPr>
            </w:pPr>
            <w:r w:rsidRPr="008010BA">
              <w:rPr>
                <w:color w:val="000000"/>
                <w:sz w:val="24"/>
                <w:szCs w:val="24"/>
              </w:rPr>
              <w:t>- организацию информационной и разъяснительной работы, направленной на освещение целей и задач Программы;</w:t>
            </w:r>
          </w:p>
          <w:p w:rsidR="008010BA" w:rsidRPr="008010BA" w:rsidRDefault="008010BA" w:rsidP="008010BA">
            <w:pPr>
              <w:ind w:firstLine="709"/>
              <w:jc w:val="both"/>
              <w:rPr>
                <w:color w:val="000000"/>
                <w:sz w:val="24"/>
                <w:szCs w:val="24"/>
              </w:rPr>
            </w:pPr>
            <w:r w:rsidRPr="008010BA">
              <w:rPr>
                <w:color w:val="000000"/>
                <w:sz w:val="24"/>
                <w:szCs w:val="24"/>
              </w:rPr>
              <w:t>- с целью охраны земель проводят инвентаризацию земель района.</w:t>
            </w:r>
          </w:p>
          <w:p w:rsidR="008010BA" w:rsidRPr="008010BA" w:rsidRDefault="008010BA" w:rsidP="008010BA">
            <w:pPr>
              <w:ind w:firstLine="709"/>
              <w:jc w:val="both"/>
              <w:rPr>
                <w:color w:val="000000"/>
                <w:sz w:val="24"/>
                <w:szCs w:val="24"/>
              </w:rPr>
            </w:pPr>
          </w:p>
          <w:p w:rsidR="008010BA" w:rsidRPr="008010BA" w:rsidRDefault="008010BA" w:rsidP="008010BA">
            <w:pPr>
              <w:ind w:firstLine="709"/>
              <w:jc w:val="both"/>
              <w:rPr>
                <w:color w:val="000000"/>
                <w:sz w:val="24"/>
                <w:szCs w:val="24"/>
              </w:rPr>
            </w:pPr>
          </w:p>
          <w:p w:rsidR="008010BA" w:rsidRPr="008010BA" w:rsidRDefault="008010BA" w:rsidP="008010BA">
            <w:pPr>
              <w:jc w:val="center"/>
              <w:rPr>
                <w:color w:val="000000"/>
                <w:sz w:val="24"/>
                <w:szCs w:val="24"/>
              </w:rPr>
            </w:pPr>
            <w:r w:rsidRPr="008010BA">
              <w:rPr>
                <w:color w:val="000000"/>
                <w:sz w:val="24"/>
                <w:szCs w:val="24"/>
              </w:rPr>
              <w:t>5. Ожидаемые результаты Программы</w:t>
            </w:r>
          </w:p>
          <w:p w:rsidR="008010BA" w:rsidRPr="008010BA" w:rsidRDefault="008010BA" w:rsidP="008010BA">
            <w:pPr>
              <w:jc w:val="center"/>
              <w:rPr>
                <w:color w:val="000000"/>
                <w:sz w:val="24"/>
                <w:szCs w:val="24"/>
              </w:rPr>
            </w:pPr>
          </w:p>
          <w:p w:rsidR="008010BA" w:rsidRPr="008010BA" w:rsidRDefault="008010BA" w:rsidP="008010BA">
            <w:pPr>
              <w:jc w:val="center"/>
              <w:rPr>
                <w:color w:val="000000"/>
                <w:sz w:val="24"/>
                <w:szCs w:val="24"/>
              </w:rPr>
            </w:pPr>
          </w:p>
          <w:p w:rsidR="008010BA" w:rsidRPr="008010BA" w:rsidRDefault="008010BA" w:rsidP="008010BA">
            <w:pPr>
              <w:ind w:firstLine="709"/>
              <w:jc w:val="both"/>
              <w:rPr>
                <w:color w:val="000000"/>
                <w:sz w:val="24"/>
                <w:szCs w:val="24"/>
              </w:rPr>
            </w:pPr>
            <w:r w:rsidRPr="008010BA">
              <w:rPr>
                <w:color w:val="000000"/>
                <w:sz w:val="24"/>
                <w:szCs w:val="24"/>
              </w:rPr>
              <w:t>В результате  реализации данной программы ожидается:</w:t>
            </w:r>
          </w:p>
          <w:p w:rsidR="008010BA" w:rsidRPr="008010BA" w:rsidRDefault="008010BA" w:rsidP="008010BA">
            <w:pPr>
              <w:ind w:firstLine="709"/>
              <w:jc w:val="both"/>
              <w:rPr>
                <w:color w:val="000000"/>
                <w:sz w:val="24"/>
                <w:szCs w:val="24"/>
              </w:rPr>
            </w:pPr>
            <w:r w:rsidRPr="008010BA">
              <w:rPr>
                <w:color w:val="000000"/>
                <w:sz w:val="24"/>
                <w:szCs w:val="24"/>
              </w:rPr>
              <w:lastRenderedPageBreak/>
              <w:t>- более эффективное использование и охрана земель.</w:t>
            </w:r>
          </w:p>
          <w:p w:rsidR="008010BA" w:rsidRPr="008010BA" w:rsidRDefault="008010BA" w:rsidP="008010BA">
            <w:pPr>
              <w:ind w:firstLine="709"/>
              <w:jc w:val="both"/>
              <w:rPr>
                <w:color w:val="000000"/>
                <w:sz w:val="24"/>
                <w:szCs w:val="24"/>
              </w:rPr>
            </w:pPr>
            <w:r w:rsidRPr="008010BA">
              <w:rPr>
                <w:color w:val="000000"/>
                <w:sz w:val="24"/>
                <w:szCs w:val="24"/>
              </w:rPr>
              <w:t xml:space="preserve">- упорядочение землепользования; </w:t>
            </w:r>
          </w:p>
          <w:p w:rsidR="008010BA" w:rsidRPr="008010BA" w:rsidRDefault="008010BA" w:rsidP="008010BA">
            <w:pPr>
              <w:ind w:firstLine="709"/>
              <w:jc w:val="both"/>
              <w:rPr>
                <w:color w:val="000000"/>
                <w:sz w:val="24"/>
                <w:szCs w:val="24"/>
              </w:rPr>
            </w:pPr>
            <w:r w:rsidRPr="008010BA">
              <w:rPr>
                <w:color w:val="000000"/>
                <w:sz w:val="24"/>
                <w:szCs w:val="24"/>
              </w:rPr>
              <w:t xml:space="preserve">- вовлечение в оборот новых земельных участков; </w:t>
            </w:r>
          </w:p>
          <w:p w:rsidR="008010BA" w:rsidRPr="008010BA" w:rsidRDefault="008010BA" w:rsidP="008010BA">
            <w:pPr>
              <w:ind w:firstLine="709"/>
              <w:jc w:val="both"/>
              <w:rPr>
                <w:color w:val="000000"/>
                <w:sz w:val="24"/>
                <w:szCs w:val="24"/>
              </w:rPr>
            </w:pPr>
            <w:r w:rsidRPr="008010BA">
              <w:rPr>
                <w:color w:val="000000"/>
                <w:sz w:val="24"/>
                <w:szCs w:val="24"/>
              </w:rPr>
              <w:t>-повышение инвестиционной привлекательности района, соответственно рост экономики;</w:t>
            </w:r>
          </w:p>
          <w:p w:rsidR="008010BA" w:rsidRPr="008010BA" w:rsidRDefault="008010BA" w:rsidP="008010BA">
            <w:pPr>
              <w:ind w:firstLine="709"/>
              <w:jc w:val="both"/>
              <w:rPr>
                <w:color w:val="000000"/>
                <w:sz w:val="24"/>
                <w:szCs w:val="24"/>
              </w:rPr>
            </w:pPr>
          </w:p>
          <w:p w:rsidR="008010BA" w:rsidRPr="008010BA" w:rsidRDefault="008010BA" w:rsidP="008010BA">
            <w:pPr>
              <w:ind w:firstLine="709"/>
              <w:jc w:val="both"/>
              <w:rPr>
                <w:color w:val="000000"/>
                <w:sz w:val="24"/>
                <w:szCs w:val="24"/>
              </w:rPr>
            </w:pPr>
          </w:p>
          <w:p w:rsidR="008010BA" w:rsidRPr="008010BA" w:rsidRDefault="008010BA" w:rsidP="008010BA">
            <w:pPr>
              <w:jc w:val="center"/>
              <w:rPr>
                <w:color w:val="000000"/>
                <w:sz w:val="24"/>
                <w:szCs w:val="24"/>
              </w:rPr>
            </w:pPr>
            <w:r w:rsidRPr="008010BA">
              <w:rPr>
                <w:color w:val="000000"/>
                <w:sz w:val="24"/>
                <w:szCs w:val="24"/>
              </w:rPr>
              <w:t>6. Перечень основных мероприятий Программы</w:t>
            </w:r>
          </w:p>
          <w:p w:rsidR="008010BA" w:rsidRPr="008010BA" w:rsidRDefault="008010BA" w:rsidP="008010BA">
            <w:pPr>
              <w:jc w:val="center"/>
              <w:rPr>
                <w:color w:val="000000"/>
                <w:sz w:val="24"/>
                <w:szCs w:val="24"/>
              </w:rPr>
            </w:pPr>
          </w:p>
          <w:tbl>
            <w:tblPr>
              <w:tblW w:w="0" w:type="auto"/>
              <w:tblInd w:w="60" w:type="dxa"/>
              <w:tblLayout w:type="fixed"/>
              <w:tblCellMar>
                <w:left w:w="60" w:type="dxa"/>
                <w:right w:w="60" w:type="dxa"/>
              </w:tblCellMar>
              <w:tblLook w:val="0000"/>
            </w:tblPr>
            <w:tblGrid>
              <w:gridCol w:w="780"/>
              <w:gridCol w:w="2625"/>
              <w:gridCol w:w="2130"/>
              <w:gridCol w:w="1695"/>
              <w:gridCol w:w="2130"/>
            </w:tblGrid>
            <w:tr w:rsidR="008010BA" w:rsidRPr="008010BA" w:rsidTr="008010BA">
              <w:tc>
                <w:tcPr>
                  <w:tcW w:w="780"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center"/>
                    <w:rPr>
                      <w:color w:val="000000"/>
                      <w:sz w:val="24"/>
                      <w:szCs w:val="24"/>
                    </w:rPr>
                  </w:pPr>
                </w:p>
                <w:p w:rsidR="008010BA" w:rsidRPr="008010BA" w:rsidRDefault="008010BA" w:rsidP="008010BA">
                  <w:pPr>
                    <w:jc w:val="center"/>
                    <w:rPr>
                      <w:color w:val="000000"/>
                      <w:sz w:val="24"/>
                      <w:szCs w:val="24"/>
                    </w:rPr>
                  </w:pPr>
                  <w:r w:rsidRPr="008010BA">
                    <w:rPr>
                      <w:color w:val="000000"/>
                      <w:sz w:val="24"/>
                      <w:szCs w:val="24"/>
                    </w:rPr>
                    <w:t xml:space="preserve">п/п </w:t>
                  </w:r>
                </w:p>
              </w:tc>
              <w:tc>
                <w:tcPr>
                  <w:tcW w:w="2625"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center"/>
                    <w:rPr>
                      <w:color w:val="000000"/>
                      <w:sz w:val="24"/>
                      <w:szCs w:val="24"/>
                    </w:rPr>
                  </w:pPr>
                  <w:r w:rsidRPr="008010BA">
                    <w:rPr>
                      <w:color w:val="000000"/>
                      <w:sz w:val="24"/>
                      <w:szCs w:val="24"/>
                    </w:rPr>
                    <w:t xml:space="preserve">Мероприятия по реализации Программы </w:t>
                  </w:r>
                </w:p>
              </w:tc>
              <w:tc>
                <w:tcPr>
                  <w:tcW w:w="2130"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center"/>
                    <w:rPr>
                      <w:color w:val="000000"/>
                      <w:sz w:val="24"/>
                      <w:szCs w:val="24"/>
                    </w:rPr>
                  </w:pPr>
                  <w:r w:rsidRPr="008010BA">
                    <w:rPr>
                      <w:color w:val="000000"/>
                      <w:sz w:val="24"/>
                      <w:szCs w:val="24"/>
                    </w:rPr>
                    <w:t xml:space="preserve">Источники финансирования </w:t>
                  </w:r>
                </w:p>
              </w:tc>
              <w:tc>
                <w:tcPr>
                  <w:tcW w:w="1695"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center"/>
                    <w:rPr>
                      <w:color w:val="000000"/>
                      <w:sz w:val="24"/>
                      <w:szCs w:val="24"/>
                    </w:rPr>
                  </w:pPr>
                  <w:r w:rsidRPr="008010BA">
                    <w:rPr>
                      <w:color w:val="000000"/>
                      <w:sz w:val="24"/>
                      <w:szCs w:val="24"/>
                    </w:rPr>
                    <w:t xml:space="preserve">Срок исполнения </w:t>
                  </w:r>
                </w:p>
              </w:tc>
              <w:tc>
                <w:tcPr>
                  <w:tcW w:w="2130"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center"/>
                    <w:rPr>
                      <w:color w:val="000000"/>
                      <w:sz w:val="24"/>
                      <w:szCs w:val="24"/>
                    </w:rPr>
                  </w:pPr>
                  <w:r w:rsidRPr="008010BA">
                    <w:rPr>
                      <w:color w:val="000000"/>
                      <w:sz w:val="24"/>
                      <w:szCs w:val="24"/>
                    </w:rPr>
                    <w:t xml:space="preserve">Ответственные за выполнение мероприятия Программы </w:t>
                  </w:r>
                </w:p>
              </w:tc>
            </w:tr>
            <w:tr w:rsidR="008010BA" w:rsidRPr="008010BA" w:rsidTr="008010BA">
              <w:tc>
                <w:tcPr>
                  <w:tcW w:w="780"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center"/>
                    <w:rPr>
                      <w:color w:val="000000"/>
                      <w:sz w:val="24"/>
                      <w:szCs w:val="24"/>
                    </w:rPr>
                  </w:pPr>
                  <w:r w:rsidRPr="008010BA">
                    <w:rPr>
                      <w:color w:val="000000"/>
                      <w:sz w:val="24"/>
                      <w:szCs w:val="24"/>
                    </w:rPr>
                    <w:t xml:space="preserve">1 </w:t>
                  </w:r>
                </w:p>
              </w:tc>
              <w:tc>
                <w:tcPr>
                  <w:tcW w:w="2625"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center"/>
                    <w:rPr>
                      <w:color w:val="000000"/>
                      <w:sz w:val="24"/>
                      <w:szCs w:val="24"/>
                    </w:rPr>
                  </w:pPr>
                  <w:r w:rsidRPr="008010BA">
                    <w:rPr>
                      <w:color w:val="000000"/>
                      <w:sz w:val="24"/>
                      <w:szCs w:val="24"/>
                    </w:rPr>
                    <w:t xml:space="preserve">Разъяснение гражданам земельного законодательства </w:t>
                  </w:r>
                </w:p>
              </w:tc>
              <w:tc>
                <w:tcPr>
                  <w:tcW w:w="2130"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center"/>
                    <w:rPr>
                      <w:color w:val="000000"/>
                      <w:sz w:val="24"/>
                      <w:szCs w:val="24"/>
                    </w:rPr>
                  </w:pPr>
                  <w:r w:rsidRPr="008010BA">
                    <w:rPr>
                      <w:color w:val="000000"/>
                      <w:sz w:val="24"/>
                      <w:szCs w:val="24"/>
                    </w:rPr>
                    <w:t xml:space="preserve">не предусмотрены </w:t>
                  </w:r>
                </w:p>
              </w:tc>
              <w:tc>
                <w:tcPr>
                  <w:tcW w:w="1695"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center"/>
                    <w:rPr>
                      <w:color w:val="000000"/>
                      <w:sz w:val="24"/>
                      <w:szCs w:val="24"/>
                    </w:rPr>
                  </w:pPr>
                  <w:r w:rsidRPr="008010BA">
                    <w:rPr>
                      <w:color w:val="000000"/>
                      <w:sz w:val="24"/>
                      <w:szCs w:val="24"/>
                    </w:rPr>
                    <w:t xml:space="preserve">постоянно </w:t>
                  </w:r>
                </w:p>
              </w:tc>
              <w:tc>
                <w:tcPr>
                  <w:tcW w:w="2130"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both"/>
                    <w:rPr>
                      <w:color w:val="000000"/>
                      <w:sz w:val="24"/>
                      <w:szCs w:val="24"/>
                    </w:rPr>
                  </w:pPr>
                  <w:r w:rsidRPr="008010BA">
                    <w:rPr>
                      <w:color w:val="000000"/>
                      <w:sz w:val="24"/>
                      <w:szCs w:val="24"/>
                    </w:rPr>
                    <w:t>Администрация сельского поселения</w:t>
                  </w:r>
                </w:p>
              </w:tc>
            </w:tr>
            <w:tr w:rsidR="008010BA" w:rsidRPr="008010BA" w:rsidTr="008010BA">
              <w:tc>
                <w:tcPr>
                  <w:tcW w:w="780"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center"/>
                    <w:rPr>
                      <w:color w:val="000000"/>
                      <w:sz w:val="24"/>
                      <w:szCs w:val="24"/>
                    </w:rPr>
                  </w:pPr>
                  <w:r w:rsidRPr="008010BA">
                    <w:rPr>
                      <w:color w:val="000000"/>
                      <w:sz w:val="24"/>
                      <w:szCs w:val="24"/>
                    </w:rPr>
                    <w:t xml:space="preserve">2 </w:t>
                  </w:r>
                </w:p>
              </w:tc>
              <w:tc>
                <w:tcPr>
                  <w:tcW w:w="2625"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center"/>
                    <w:rPr>
                      <w:color w:val="000000"/>
                      <w:sz w:val="24"/>
                      <w:szCs w:val="24"/>
                    </w:rPr>
                  </w:pPr>
                  <w:r w:rsidRPr="008010BA">
                    <w:rPr>
                      <w:color w:val="000000"/>
                      <w:sz w:val="24"/>
                      <w:szCs w:val="24"/>
                    </w:rPr>
                    <w:t xml:space="preserve">Выявление пустующих и нерационально используемых земель и своевременное вовлечение их в хозяйственный оборот </w:t>
                  </w:r>
                </w:p>
              </w:tc>
              <w:tc>
                <w:tcPr>
                  <w:tcW w:w="2130"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center"/>
                    <w:rPr>
                      <w:color w:val="000000"/>
                      <w:sz w:val="24"/>
                      <w:szCs w:val="24"/>
                    </w:rPr>
                  </w:pPr>
                  <w:r w:rsidRPr="008010BA">
                    <w:rPr>
                      <w:color w:val="000000"/>
                      <w:sz w:val="24"/>
                      <w:szCs w:val="24"/>
                    </w:rPr>
                    <w:t xml:space="preserve">не предусмотрены </w:t>
                  </w:r>
                </w:p>
              </w:tc>
              <w:tc>
                <w:tcPr>
                  <w:tcW w:w="1695"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center"/>
                    <w:rPr>
                      <w:color w:val="000000"/>
                      <w:sz w:val="24"/>
                      <w:szCs w:val="24"/>
                    </w:rPr>
                  </w:pPr>
                  <w:r w:rsidRPr="008010BA">
                    <w:rPr>
                      <w:color w:val="000000"/>
                      <w:sz w:val="24"/>
                      <w:szCs w:val="24"/>
                    </w:rPr>
                    <w:t xml:space="preserve">постоянно </w:t>
                  </w:r>
                </w:p>
              </w:tc>
              <w:tc>
                <w:tcPr>
                  <w:tcW w:w="2130"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both"/>
                    <w:rPr>
                      <w:color w:val="000000"/>
                      <w:sz w:val="24"/>
                      <w:szCs w:val="24"/>
                    </w:rPr>
                  </w:pPr>
                  <w:r w:rsidRPr="008010BA">
                    <w:rPr>
                      <w:color w:val="000000"/>
                      <w:sz w:val="24"/>
                      <w:szCs w:val="24"/>
                    </w:rPr>
                    <w:t>Администрация сельского поселения</w:t>
                  </w:r>
                </w:p>
              </w:tc>
            </w:tr>
            <w:tr w:rsidR="008010BA" w:rsidRPr="008010BA" w:rsidTr="008010BA">
              <w:tc>
                <w:tcPr>
                  <w:tcW w:w="780"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center"/>
                    <w:rPr>
                      <w:color w:val="000000"/>
                      <w:sz w:val="24"/>
                      <w:szCs w:val="24"/>
                    </w:rPr>
                  </w:pPr>
                  <w:r w:rsidRPr="008010BA">
                    <w:rPr>
                      <w:color w:val="000000"/>
                      <w:sz w:val="24"/>
                      <w:szCs w:val="24"/>
                    </w:rPr>
                    <w:t xml:space="preserve">3 </w:t>
                  </w:r>
                </w:p>
              </w:tc>
              <w:tc>
                <w:tcPr>
                  <w:tcW w:w="2625"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center"/>
                    <w:rPr>
                      <w:color w:val="000000"/>
                      <w:sz w:val="24"/>
                      <w:szCs w:val="24"/>
                    </w:rPr>
                  </w:pPr>
                  <w:r w:rsidRPr="008010BA">
                    <w:rPr>
                      <w:color w:val="000000"/>
                      <w:sz w:val="24"/>
                      <w:szCs w:val="24"/>
                    </w:rPr>
                    <w:t xml:space="preserve">Выявление фактов самовольного занятия земельных участков </w:t>
                  </w:r>
                </w:p>
              </w:tc>
              <w:tc>
                <w:tcPr>
                  <w:tcW w:w="2130"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center"/>
                    <w:rPr>
                      <w:color w:val="000000"/>
                      <w:sz w:val="24"/>
                      <w:szCs w:val="24"/>
                    </w:rPr>
                  </w:pPr>
                  <w:r w:rsidRPr="008010BA">
                    <w:rPr>
                      <w:color w:val="000000"/>
                      <w:sz w:val="24"/>
                      <w:szCs w:val="24"/>
                    </w:rPr>
                    <w:t xml:space="preserve">не предусмотрены </w:t>
                  </w:r>
                </w:p>
              </w:tc>
              <w:tc>
                <w:tcPr>
                  <w:tcW w:w="1695"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center"/>
                    <w:rPr>
                      <w:color w:val="000000"/>
                      <w:sz w:val="24"/>
                      <w:szCs w:val="24"/>
                    </w:rPr>
                  </w:pPr>
                  <w:r w:rsidRPr="008010BA">
                    <w:rPr>
                      <w:color w:val="000000"/>
                      <w:sz w:val="24"/>
                      <w:szCs w:val="24"/>
                    </w:rPr>
                    <w:t xml:space="preserve">постоянно </w:t>
                  </w:r>
                </w:p>
              </w:tc>
              <w:tc>
                <w:tcPr>
                  <w:tcW w:w="2130"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both"/>
                    <w:rPr>
                      <w:color w:val="000000"/>
                      <w:sz w:val="24"/>
                      <w:szCs w:val="24"/>
                    </w:rPr>
                  </w:pPr>
                  <w:r w:rsidRPr="008010BA">
                    <w:rPr>
                      <w:color w:val="000000"/>
                      <w:sz w:val="24"/>
                      <w:szCs w:val="24"/>
                    </w:rPr>
                    <w:t>Администрация сельского поселения</w:t>
                  </w:r>
                </w:p>
              </w:tc>
            </w:tr>
            <w:tr w:rsidR="008010BA" w:rsidRPr="008010BA" w:rsidTr="008010BA">
              <w:tblPrEx>
                <w:tblCellMar>
                  <w:left w:w="105" w:type="dxa"/>
                  <w:right w:w="105" w:type="dxa"/>
                </w:tblCellMar>
              </w:tblPrEx>
              <w:tc>
                <w:tcPr>
                  <w:tcW w:w="780"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center"/>
                    <w:rPr>
                      <w:color w:val="000000"/>
                      <w:sz w:val="24"/>
                      <w:szCs w:val="24"/>
                    </w:rPr>
                  </w:pPr>
                  <w:r w:rsidRPr="008010BA">
                    <w:rPr>
                      <w:color w:val="000000"/>
                      <w:sz w:val="24"/>
                      <w:szCs w:val="24"/>
                    </w:rPr>
                    <w:t xml:space="preserve">4 </w:t>
                  </w:r>
                </w:p>
              </w:tc>
              <w:tc>
                <w:tcPr>
                  <w:tcW w:w="2625"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rPr>
                      <w:color w:val="000000"/>
                      <w:sz w:val="24"/>
                      <w:szCs w:val="24"/>
                    </w:rPr>
                  </w:pPr>
                  <w:r w:rsidRPr="008010BA">
                    <w:rPr>
                      <w:color w:val="000000"/>
                      <w:sz w:val="24"/>
                      <w:szCs w:val="24"/>
                    </w:rPr>
                    <w:t xml:space="preserve">Выявление фактов использования земельных участков, приводящих к значительному ухудшению экологической обстановки </w:t>
                  </w:r>
                </w:p>
              </w:tc>
              <w:tc>
                <w:tcPr>
                  <w:tcW w:w="2130"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center"/>
                    <w:rPr>
                      <w:color w:val="000000"/>
                      <w:sz w:val="24"/>
                      <w:szCs w:val="24"/>
                    </w:rPr>
                  </w:pPr>
                  <w:r w:rsidRPr="008010BA">
                    <w:rPr>
                      <w:color w:val="000000"/>
                      <w:sz w:val="24"/>
                      <w:szCs w:val="24"/>
                    </w:rPr>
                    <w:t xml:space="preserve">не предусмотрены </w:t>
                  </w:r>
                </w:p>
              </w:tc>
              <w:tc>
                <w:tcPr>
                  <w:tcW w:w="1695"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center"/>
                    <w:rPr>
                      <w:color w:val="000000"/>
                      <w:sz w:val="24"/>
                      <w:szCs w:val="24"/>
                    </w:rPr>
                  </w:pPr>
                  <w:r w:rsidRPr="008010BA">
                    <w:rPr>
                      <w:color w:val="000000"/>
                      <w:sz w:val="24"/>
                      <w:szCs w:val="24"/>
                    </w:rPr>
                    <w:t xml:space="preserve">постоянно </w:t>
                  </w:r>
                </w:p>
              </w:tc>
              <w:tc>
                <w:tcPr>
                  <w:tcW w:w="2130"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both"/>
                    <w:rPr>
                      <w:color w:val="000000"/>
                      <w:sz w:val="24"/>
                      <w:szCs w:val="24"/>
                    </w:rPr>
                  </w:pPr>
                  <w:r w:rsidRPr="008010BA">
                    <w:rPr>
                      <w:color w:val="000000"/>
                      <w:sz w:val="24"/>
                      <w:szCs w:val="24"/>
                    </w:rPr>
                    <w:t>Администрация сельского поселения</w:t>
                  </w:r>
                </w:p>
              </w:tc>
            </w:tr>
            <w:tr w:rsidR="008010BA" w:rsidRPr="008010BA" w:rsidTr="008010BA">
              <w:tblPrEx>
                <w:tblCellMar>
                  <w:left w:w="105" w:type="dxa"/>
                  <w:right w:w="105" w:type="dxa"/>
                </w:tblCellMar>
              </w:tblPrEx>
              <w:tc>
                <w:tcPr>
                  <w:tcW w:w="780"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center"/>
                    <w:rPr>
                      <w:color w:val="000000"/>
                      <w:sz w:val="24"/>
                      <w:szCs w:val="24"/>
                    </w:rPr>
                  </w:pPr>
                  <w:r w:rsidRPr="008010BA">
                    <w:rPr>
                      <w:color w:val="000000"/>
                      <w:sz w:val="24"/>
                      <w:szCs w:val="24"/>
                    </w:rPr>
                    <w:t xml:space="preserve">5 </w:t>
                  </w:r>
                </w:p>
              </w:tc>
              <w:tc>
                <w:tcPr>
                  <w:tcW w:w="2625"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rPr>
                      <w:color w:val="000000"/>
                      <w:sz w:val="24"/>
                      <w:szCs w:val="24"/>
                    </w:rPr>
                  </w:pPr>
                  <w:r w:rsidRPr="008010BA">
                    <w:rPr>
                      <w:color w:val="000000"/>
                      <w:sz w:val="24"/>
                      <w:szCs w:val="24"/>
                    </w:rPr>
                    <w:t xml:space="preserve">Включение в договоры аренды пункта о регулярном проведении агрохимического анализа земельных участков </w:t>
                  </w:r>
                </w:p>
              </w:tc>
              <w:tc>
                <w:tcPr>
                  <w:tcW w:w="2130"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center"/>
                    <w:rPr>
                      <w:color w:val="000000"/>
                      <w:sz w:val="24"/>
                      <w:szCs w:val="24"/>
                    </w:rPr>
                  </w:pPr>
                  <w:r w:rsidRPr="008010BA">
                    <w:rPr>
                      <w:color w:val="000000"/>
                      <w:sz w:val="24"/>
                      <w:szCs w:val="24"/>
                    </w:rPr>
                    <w:t xml:space="preserve">не предусмотрены </w:t>
                  </w:r>
                </w:p>
              </w:tc>
              <w:tc>
                <w:tcPr>
                  <w:tcW w:w="1695"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center"/>
                    <w:rPr>
                      <w:color w:val="000000"/>
                      <w:sz w:val="24"/>
                      <w:szCs w:val="24"/>
                    </w:rPr>
                  </w:pPr>
                  <w:r w:rsidRPr="008010BA">
                    <w:rPr>
                      <w:color w:val="000000"/>
                      <w:sz w:val="24"/>
                      <w:szCs w:val="24"/>
                    </w:rPr>
                    <w:t xml:space="preserve">постоянно </w:t>
                  </w:r>
                </w:p>
              </w:tc>
              <w:tc>
                <w:tcPr>
                  <w:tcW w:w="2130"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both"/>
                    <w:rPr>
                      <w:color w:val="000000"/>
                      <w:sz w:val="24"/>
                      <w:szCs w:val="24"/>
                    </w:rPr>
                  </w:pPr>
                  <w:r w:rsidRPr="008010BA">
                    <w:rPr>
                      <w:color w:val="000000"/>
                      <w:sz w:val="24"/>
                      <w:szCs w:val="24"/>
                    </w:rPr>
                    <w:t>Администрация сельского поселения</w:t>
                  </w:r>
                </w:p>
              </w:tc>
            </w:tr>
            <w:tr w:rsidR="008010BA" w:rsidRPr="008010BA" w:rsidTr="008010BA">
              <w:tblPrEx>
                <w:tblCellMar>
                  <w:left w:w="105" w:type="dxa"/>
                  <w:right w:w="105" w:type="dxa"/>
                </w:tblCellMar>
              </w:tblPrEx>
              <w:tc>
                <w:tcPr>
                  <w:tcW w:w="780"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center"/>
                    <w:rPr>
                      <w:color w:val="000000"/>
                      <w:sz w:val="24"/>
                      <w:szCs w:val="24"/>
                    </w:rPr>
                  </w:pPr>
                  <w:r w:rsidRPr="008010BA">
                    <w:rPr>
                      <w:color w:val="000000"/>
                      <w:sz w:val="24"/>
                      <w:szCs w:val="24"/>
                    </w:rPr>
                    <w:t xml:space="preserve">6 </w:t>
                  </w:r>
                </w:p>
              </w:tc>
              <w:tc>
                <w:tcPr>
                  <w:tcW w:w="2625"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rPr>
                      <w:color w:val="000000"/>
                      <w:sz w:val="24"/>
                      <w:szCs w:val="24"/>
                    </w:rPr>
                  </w:pPr>
                  <w:r w:rsidRPr="008010BA">
                    <w:rPr>
                      <w:color w:val="000000"/>
                      <w:sz w:val="24"/>
                      <w:szCs w:val="24"/>
                    </w:rPr>
                    <w:t xml:space="preserve">Контроль за использованием земель сельскохозяйственного назначения по целевому назначению </w:t>
                  </w:r>
                </w:p>
              </w:tc>
              <w:tc>
                <w:tcPr>
                  <w:tcW w:w="2130"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center"/>
                    <w:rPr>
                      <w:color w:val="000000"/>
                      <w:sz w:val="24"/>
                      <w:szCs w:val="24"/>
                    </w:rPr>
                  </w:pPr>
                  <w:r w:rsidRPr="008010BA">
                    <w:rPr>
                      <w:color w:val="000000"/>
                      <w:sz w:val="24"/>
                      <w:szCs w:val="24"/>
                    </w:rPr>
                    <w:t xml:space="preserve">не предусмотрены </w:t>
                  </w:r>
                </w:p>
              </w:tc>
              <w:tc>
                <w:tcPr>
                  <w:tcW w:w="1695"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center"/>
                    <w:rPr>
                      <w:color w:val="000000"/>
                      <w:sz w:val="24"/>
                      <w:szCs w:val="24"/>
                    </w:rPr>
                  </w:pPr>
                  <w:r w:rsidRPr="008010BA">
                    <w:rPr>
                      <w:color w:val="000000"/>
                      <w:sz w:val="24"/>
                      <w:szCs w:val="24"/>
                    </w:rPr>
                    <w:t xml:space="preserve">постоянно </w:t>
                  </w:r>
                </w:p>
              </w:tc>
              <w:tc>
                <w:tcPr>
                  <w:tcW w:w="2130"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jc w:val="both"/>
                    <w:rPr>
                      <w:color w:val="000000"/>
                      <w:sz w:val="24"/>
                      <w:szCs w:val="24"/>
                    </w:rPr>
                  </w:pPr>
                  <w:r w:rsidRPr="008010BA">
                    <w:rPr>
                      <w:color w:val="000000"/>
                      <w:sz w:val="24"/>
                      <w:szCs w:val="24"/>
                    </w:rPr>
                    <w:t>Администрация сельского поселения</w:t>
                  </w:r>
                </w:p>
              </w:tc>
            </w:tr>
          </w:tbl>
          <w:p w:rsidR="008010BA" w:rsidRPr="008010BA" w:rsidRDefault="008010BA" w:rsidP="008010BA">
            <w:pPr>
              <w:rPr>
                <w:color w:val="000000"/>
                <w:sz w:val="24"/>
                <w:szCs w:val="24"/>
              </w:rPr>
            </w:pPr>
          </w:p>
          <w:p w:rsidR="008010BA" w:rsidRPr="008010BA" w:rsidRDefault="008010BA" w:rsidP="008010BA">
            <w:pPr>
              <w:jc w:val="center"/>
              <w:rPr>
                <w:color w:val="000000"/>
                <w:sz w:val="24"/>
                <w:szCs w:val="24"/>
              </w:rPr>
            </w:pPr>
            <w:r w:rsidRPr="008010BA">
              <w:rPr>
                <w:color w:val="000000"/>
                <w:sz w:val="24"/>
                <w:szCs w:val="24"/>
              </w:rPr>
              <w:t>7.Механизм реализации муниципальной программы</w:t>
            </w:r>
          </w:p>
          <w:p w:rsidR="008010BA" w:rsidRPr="008010BA" w:rsidRDefault="008010BA" w:rsidP="008010BA">
            <w:pPr>
              <w:rPr>
                <w:color w:val="000000"/>
                <w:sz w:val="24"/>
                <w:szCs w:val="24"/>
              </w:rPr>
            </w:pPr>
            <w:r w:rsidRPr="008010BA">
              <w:rPr>
                <w:color w:val="000000"/>
                <w:sz w:val="24"/>
                <w:szCs w:val="24"/>
              </w:rPr>
              <w:t xml:space="preserve">     </w:t>
            </w:r>
          </w:p>
          <w:p w:rsidR="008010BA" w:rsidRPr="008010BA" w:rsidRDefault="008010BA" w:rsidP="008010BA">
            <w:pPr>
              <w:ind w:firstLine="709"/>
              <w:jc w:val="both"/>
              <w:rPr>
                <w:color w:val="000000"/>
                <w:sz w:val="24"/>
                <w:szCs w:val="24"/>
              </w:rPr>
            </w:pPr>
            <w:r w:rsidRPr="008010BA">
              <w:rPr>
                <w:color w:val="000000"/>
                <w:sz w:val="24"/>
                <w:szCs w:val="24"/>
              </w:rPr>
              <w:t>Текущее управление муниципальной программой осуществляет – администрация сельского поселения.</w:t>
            </w:r>
          </w:p>
          <w:p w:rsidR="008010BA" w:rsidRPr="008010BA" w:rsidRDefault="008010BA" w:rsidP="008010BA">
            <w:pPr>
              <w:ind w:firstLine="709"/>
              <w:jc w:val="both"/>
              <w:rPr>
                <w:color w:val="000000"/>
                <w:sz w:val="24"/>
                <w:szCs w:val="24"/>
              </w:rPr>
            </w:pPr>
            <w:r w:rsidRPr="008010BA">
              <w:rPr>
                <w:color w:val="000000"/>
                <w:sz w:val="24"/>
                <w:szCs w:val="24"/>
              </w:rPr>
              <w:t>Администрация сельского поселения в процессе реализации муниципальной программы:</w:t>
            </w:r>
          </w:p>
          <w:p w:rsidR="008010BA" w:rsidRPr="008010BA" w:rsidRDefault="008010BA" w:rsidP="008010BA">
            <w:pPr>
              <w:ind w:firstLine="709"/>
              <w:rPr>
                <w:color w:val="000000"/>
                <w:sz w:val="24"/>
                <w:szCs w:val="24"/>
              </w:rPr>
            </w:pPr>
            <w:r w:rsidRPr="008010BA">
              <w:rPr>
                <w:color w:val="000000"/>
                <w:sz w:val="24"/>
                <w:szCs w:val="24"/>
              </w:rPr>
              <w:t xml:space="preserve"> - организует реализацию муниципальной программы;</w:t>
            </w:r>
          </w:p>
          <w:p w:rsidR="008010BA" w:rsidRPr="008010BA" w:rsidRDefault="008010BA" w:rsidP="008010BA">
            <w:pPr>
              <w:ind w:firstLine="709"/>
              <w:rPr>
                <w:color w:val="000000"/>
                <w:sz w:val="24"/>
                <w:szCs w:val="24"/>
              </w:rPr>
            </w:pPr>
            <w:r w:rsidRPr="008010BA">
              <w:rPr>
                <w:color w:val="000000"/>
                <w:sz w:val="24"/>
                <w:szCs w:val="24"/>
              </w:rPr>
              <w:lastRenderedPageBreak/>
              <w:t xml:space="preserve"> - принимает решение о внесении в установленном порядке изменений в муниципальную программу; </w:t>
            </w:r>
          </w:p>
          <w:p w:rsidR="008010BA" w:rsidRPr="008010BA" w:rsidRDefault="008010BA" w:rsidP="008010BA">
            <w:pPr>
              <w:ind w:firstLine="709"/>
              <w:rPr>
                <w:color w:val="000000"/>
                <w:sz w:val="24"/>
                <w:szCs w:val="24"/>
              </w:rPr>
            </w:pPr>
            <w:r w:rsidRPr="008010BA">
              <w:rPr>
                <w:color w:val="000000"/>
                <w:sz w:val="24"/>
                <w:szCs w:val="24"/>
              </w:rPr>
              <w:t xml:space="preserve"> - готовит годовой отчет о ходе реализации муниципальной программы;</w:t>
            </w:r>
          </w:p>
          <w:p w:rsidR="008010BA" w:rsidRPr="008010BA" w:rsidRDefault="008010BA" w:rsidP="008010BA">
            <w:pPr>
              <w:ind w:firstLine="709"/>
              <w:rPr>
                <w:color w:val="000000"/>
                <w:sz w:val="24"/>
                <w:szCs w:val="24"/>
              </w:rPr>
            </w:pPr>
            <w:r w:rsidRPr="008010BA">
              <w:rPr>
                <w:color w:val="000000"/>
                <w:sz w:val="24"/>
                <w:szCs w:val="24"/>
              </w:rPr>
              <w:t xml:space="preserve"> - организует информационную и разъяснительную работу, направленную на освещение целей и задач муниципальной программы;</w:t>
            </w:r>
          </w:p>
          <w:p w:rsidR="008010BA" w:rsidRPr="008010BA" w:rsidRDefault="008010BA" w:rsidP="008010BA">
            <w:pPr>
              <w:ind w:firstLine="709"/>
              <w:rPr>
                <w:color w:val="000000"/>
                <w:sz w:val="24"/>
                <w:szCs w:val="24"/>
              </w:rPr>
            </w:pPr>
          </w:p>
          <w:p w:rsidR="008010BA" w:rsidRPr="008010BA" w:rsidRDefault="008010BA" w:rsidP="008010BA">
            <w:pPr>
              <w:ind w:firstLine="709"/>
              <w:jc w:val="both"/>
              <w:rPr>
                <w:color w:val="000000"/>
                <w:sz w:val="24"/>
                <w:szCs w:val="24"/>
              </w:rPr>
            </w:pPr>
            <w:r w:rsidRPr="008010BA">
              <w:rPr>
                <w:color w:val="000000"/>
                <w:sz w:val="24"/>
                <w:szCs w:val="24"/>
              </w:rPr>
              <w:t>Текущий контроль, анализ выполнения и оценку эффективности реализации муниципальной программы в соответствии с установленным порядком осуществляет администрация муниципального образования  «Полевское сельское поселение» Октябрьского муниципального района Еврейской автономной области.</w:t>
            </w:r>
          </w:p>
          <w:p w:rsidR="008010BA" w:rsidRPr="008010BA" w:rsidRDefault="008010BA" w:rsidP="008010BA">
            <w:pPr>
              <w:ind w:firstLine="495"/>
              <w:jc w:val="both"/>
              <w:rPr>
                <w:color w:val="000000"/>
                <w:sz w:val="24"/>
                <w:szCs w:val="24"/>
              </w:rPr>
            </w:pPr>
          </w:p>
          <w:p w:rsidR="008010BA" w:rsidRPr="008010BA" w:rsidRDefault="008010BA" w:rsidP="008010BA">
            <w:pPr>
              <w:rPr>
                <w:color w:val="000000"/>
                <w:sz w:val="24"/>
                <w:szCs w:val="24"/>
              </w:rPr>
            </w:pPr>
          </w:p>
          <w:p w:rsidR="008010BA" w:rsidRPr="008010BA" w:rsidRDefault="008010BA" w:rsidP="008010BA">
            <w:pPr>
              <w:spacing w:line="360" w:lineRule="auto"/>
              <w:jc w:val="center"/>
              <w:rPr>
                <w:sz w:val="24"/>
                <w:szCs w:val="24"/>
              </w:rPr>
            </w:pPr>
          </w:p>
          <w:p w:rsidR="008010BA" w:rsidRPr="008010BA" w:rsidRDefault="008010BA" w:rsidP="008010BA">
            <w:pPr>
              <w:spacing w:line="360" w:lineRule="auto"/>
              <w:jc w:val="center"/>
              <w:rPr>
                <w:sz w:val="24"/>
                <w:szCs w:val="24"/>
              </w:rPr>
            </w:pPr>
          </w:p>
          <w:p w:rsidR="008010BA" w:rsidRPr="008010BA" w:rsidRDefault="008010BA" w:rsidP="008010BA">
            <w:pPr>
              <w:jc w:val="center"/>
              <w:rPr>
                <w:sz w:val="24"/>
                <w:szCs w:val="24"/>
              </w:rPr>
            </w:pPr>
            <w:r w:rsidRPr="008010BA">
              <w:rPr>
                <w:sz w:val="24"/>
                <w:szCs w:val="24"/>
              </w:rPr>
              <w:t>Муниципальное  образование  «Полевское  сельское  поселение»</w:t>
            </w:r>
          </w:p>
          <w:p w:rsidR="008010BA" w:rsidRPr="008010BA" w:rsidRDefault="008010BA" w:rsidP="008010BA">
            <w:pPr>
              <w:jc w:val="center"/>
              <w:rPr>
                <w:sz w:val="24"/>
                <w:szCs w:val="24"/>
              </w:rPr>
            </w:pPr>
            <w:r w:rsidRPr="008010BA">
              <w:rPr>
                <w:sz w:val="24"/>
                <w:szCs w:val="24"/>
              </w:rPr>
              <w:t>Октябрьского  муниципального  района</w:t>
            </w:r>
          </w:p>
          <w:p w:rsidR="008010BA" w:rsidRPr="008010BA" w:rsidRDefault="008010BA" w:rsidP="008010BA">
            <w:pPr>
              <w:jc w:val="center"/>
              <w:rPr>
                <w:sz w:val="24"/>
                <w:szCs w:val="24"/>
              </w:rPr>
            </w:pPr>
            <w:r w:rsidRPr="008010BA">
              <w:rPr>
                <w:sz w:val="24"/>
                <w:szCs w:val="24"/>
              </w:rPr>
              <w:t>Еврейской  автономной  области</w:t>
            </w:r>
          </w:p>
          <w:p w:rsidR="008010BA" w:rsidRPr="008010BA" w:rsidRDefault="008010BA" w:rsidP="008010BA">
            <w:pPr>
              <w:jc w:val="center"/>
              <w:rPr>
                <w:sz w:val="24"/>
                <w:szCs w:val="24"/>
              </w:rPr>
            </w:pPr>
          </w:p>
          <w:p w:rsidR="008010BA" w:rsidRPr="008010BA" w:rsidRDefault="008010BA" w:rsidP="00D81C28">
            <w:pPr>
              <w:pStyle w:val="1"/>
              <w:jc w:val="center"/>
              <w:rPr>
                <w:rFonts w:ascii="Times New Roman" w:hAnsi="Times New Roman"/>
                <w:b w:val="0"/>
                <w:sz w:val="24"/>
                <w:szCs w:val="24"/>
              </w:rPr>
            </w:pPr>
            <w:r w:rsidRPr="008010BA">
              <w:rPr>
                <w:rFonts w:ascii="Times New Roman" w:hAnsi="Times New Roman"/>
                <w:b w:val="0"/>
                <w:sz w:val="24"/>
                <w:szCs w:val="24"/>
              </w:rPr>
              <w:t>АДМИНИСТРАЦИЯ СЕЛЬСКОГО ПОСЕЛЕНИЯ</w:t>
            </w:r>
          </w:p>
          <w:p w:rsidR="008010BA" w:rsidRPr="008010BA" w:rsidRDefault="008010BA" w:rsidP="008010BA">
            <w:pPr>
              <w:jc w:val="center"/>
              <w:rPr>
                <w:b/>
                <w:sz w:val="24"/>
                <w:szCs w:val="24"/>
              </w:rPr>
            </w:pPr>
          </w:p>
          <w:p w:rsidR="008010BA" w:rsidRPr="008010BA" w:rsidRDefault="00D81C28" w:rsidP="008010BA">
            <w:pPr>
              <w:pStyle w:val="2"/>
              <w:rPr>
                <w:b w:val="0"/>
                <w:i/>
                <w:sz w:val="24"/>
              </w:rPr>
            </w:pPr>
            <w:r>
              <w:rPr>
                <w:b w:val="0"/>
                <w:sz w:val="24"/>
              </w:rPr>
              <w:t xml:space="preserve">  </w:t>
            </w:r>
            <w:r w:rsidR="008010BA" w:rsidRPr="008010BA">
              <w:rPr>
                <w:b w:val="0"/>
                <w:sz w:val="24"/>
              </w:rPr>
              <w:t xml:space="preserve"> ПОСТАНОВЛЕНИЕ</w:t>
            </w:r>
          </w:p>
          <w:p w:rsidR="008010BA" w:rsidRPr="008010BA" w:rsidRDefault="008010BA" w:rsidP="008010BA">
            <w:pPr>
              <w:jc w:val="center"/>
              <w:rPr>
                <w:sz w:val="24"/>
                <w:szCs w:val="24"/>
              </w:rPr>
            </w:pPr>
          </w:p>
          <w:p w:rsidR="008010BA" w:rsidRPr="008010BA" w:rsidRDefault="008010BA" w:rsidP="008010BA">
            <w:pPr>
              <w:pStyle w:val="a8"/>
              <w:tabs>
                <w:tab w:val="left" w:pos="708"/>
              </w:tabs>
              <w:rPr>
                <w:sz w:val="24"/>
                <w:szCs w:val="24"/>
              </w:rPr>
            </w:pPr>
            <w:r w:rsidRPr="008010BA">
              <w:rPr>
                <w:sz w:val="24"/>
                <w:szCs w:val="24"/>
              </w:rPr>
              <w:t>20.12.2019                                                                                                          № 61</w:t>
            </w:r>
          </w:p>
          <w:p w:rsidR="008010BA" w:rsidRPr="008010BA" w:rsidRDefault="008010BA" w:rsidP="008010BA">
            <w:pPr>
              <w:jc w:val="center"/>
              <w:rPr>
                <w:sz w:val="24"/>
                <w:szCs w:val="24"/>
              </w:rPr>
            </w:pPr>
            <w:r w:rsidRPr="008010BA">
              <w:rPr>
                <w:sz w:val="24"/>
                <w:szCs w:val="24"/>
              </w:rPr>
              <w:t>с.  Полевое</w:t>
            </w:r>
          </w:p>
          <w:p w:rsidR="008010BA" w:rsidRPr="008010BA" w:rsidRDefault="008010BA" w:rsidP="008010BA">
            <w:pPr>
              <w:jc w:val="center"/>
              <w:rPr>
                <w:sz w:val="24"/>
                <w:szCs w:val="24"/>
              </w:rPr>
            </w:pPr>
          </w:p>
          <w:p w:rsidR="008010BA" w:rsidRPr="008010BA" w:rsidRDefault="008010BA" w:rsidP="008010BA">
            <w:pPr>
              <w:shd w:val="clear" w:color="auto" w:fill="FFFFFF"/>
              <w:spacing w:line="317" w:lineRule="exact"/>
              <w:jc w:val="both"/>
              <w:rPr>
                <w:b/>
                <w:color w:val="000000"/>
                <w:sz w:val="24"/>
                <w:szCs w:val="24"/>
              </w:rPr>
            </w:pPr>
            <w:r w:rsidRPr="008010BA">
              <w:rPr>
                <w:sz w:val="24"/>
                <w:szCs w:val="24"/>
              </w:rPr>
              <w:t xml:space="preserve">Об утверждении муниципальной Программы </w:t>
            </w:r>
            <w:r w:rsidRPr="008010BA">
              <w:rPr>
                <w:color w:val="000000"/>
                <w:sz w:val="24"/>
                <w:szCs w:val="24"/>
              </w:rPr>
              <w:t>«</w:t>
            </w:r>
            <w:r w:rsidRPr="008010BA">
              <w:rPr>
                <w:sz w:val="24"/>
                <w:szCs w:val="24"/>
              </w:rPr>
              <w:t xml:space="preserve">Содержание автомобильных дорог общего пользования местного значения на территории </w:t>
            </w:r>
            <w:r w:rsidRPr="008010BA">
              <w:rPr>
                <w:color w:val="000000"/>
                <w:sz w:val="24"/>
                <w:szCs w:val="24"/>
              </w:rPr>
              <w:t xml:space="preserve">муниципального образования «Полевское сельское поселение» Октябрьского муниципального района Еврейской автономной области на </w:t>
            </w:r>
            <w:r w:rsidRPr="008010BA">
              <w:rPr>
                <w:sz w:val="24"/>
                <w:szCs w:val="24"/>
              </w:rPr>
              <w:t xml:space="preserve"> 2020-2022 годы</w:t>
            </w:r>
            <w:r w:rsidRPr="008010BA">
              <w:rPr>
                <w:color w:val="000000"/>
                <w:sz w:val="24"/>
                <w:szCs w:val="24"/>
              </w:rPr>
              <w:t>»</w:t>
            </w:r>
          </w:p>
          <w:p w:rsidR="008010BA" w:rsidRPr="008010BA" w:rsidRDefault="008010BA" w:rsidP="008010BA">
            <w:pPr>
              <w:jc w:val="both"/>
              <w:rPr>
                <w:sz w:val="24"/>
                <w:szCs w:val="24"/>
              </w:rPr>
            </w:pPr>
            <w:r w:rsidRPr="008010BA">
              <w:rPr>
                <w:sz w:val="24"/>
                <w:szCs w:val="24"/>
              </w:rPr>
              <w:t xml:space="preserve">        </w:t>
            </w:r>
          </w:p>
          <w:p w:rsidR="008010BA" w:rsidRPr="008010BA" w:rsidRDefault="008010BA" w:rsidP="008010BA">
            <w:pPr>
              <w:jc w:val="both"/>
              <w:rPr>
                <w:sz w:val="24"/>
                <w:szCs w:val="24"/>
              </w:rPr>
            </w:pPr>
            <w:r w:rsidRPr="008010BA">
              <w:rPr>
                <w:sz w:val="24"/>
                <w:szCs w:val="24"/>
              </w:rPr>
              <w:t xml:space="preserve">           В соответствии с Уставом муниципального образования «Полевское сельское поселение» администрация сельского поселения</w:t>
            </w:r>
          </w:p>
          <w:p w:rsidR="008010BA" w:rsidRPr="008010BA" w:rsidRDefault="008010BA" w:rsidP="008010BA">
            <w:pPr>
              <w:jc w:val="both"/>
              <w:rPr>
                <w:sz w:val="24"/>
                <w:szCs w:val="24"/>
              </w:rPr>
            </w:pPr>
            <w:r w:rsidRPr="008010BA">
              <w:rPr>
                <w:sz w:val="24"/>
                <w:szCs w:val="24"/>
              </w:rPr>
              <w:t>ПОСТАНОВЛЯЕТ:</w:t>
            </w:r>
          </w:p>
          <w:p w:rsidR="008010BA" w:rsidRPr="008010BA" w:rsidRDefault="008010BA" w:rsidP="008010BA">
            <w:pPr>
              <w:shd w:val="clear" w:color="auto" w:fill="FFFFFF"/>
              <w:spacing w:line="317" w:lineRule="exact"/>
              <w:jc w:val="both"/>
              <w:rPr>
                <w:b/>
                <w:color w:val="000000"/>
                <w:sz w:val="24"/>
                <w:szCs w:val="24"/>
              </w:rPr>
            </w:pPr>
            <w:r w:rsidRPr="008010BA">
              <w:rPr>
                <w:sz w:val="24"/>
                <w:szCs w:val="24"/>
              </w:rPr>
              <w:tab/>
              <w:t xml:space="preserve">1. Утвердить прилагаемую Программу </w:t>
            </w:r>
            <w:r w:rsidRPr="008010BA">
              <w:rPr>
                <w:color w:val="000000"/>
                <w:sz w:val="24"/>
                <w:szCs w:val="24"/>
              </w:rPr>
              <w:t>«</w:t>
            </w:r>
            <w:r w:rsidRPr="008010BA">
              <w:rPr>
                <w:sz w:val="24"/>
                <w:szCs w:val="24"/>
              </w:rPr>
              <w:t xml:space="preserve">Содержание автомобильных дорог общего пользования местного значения на территории </w:t>
            </w:r>
            <w:r w:rsidRPr="008010BA">
              <w:rPr>
                <w:color w:val="000000"/>
                <w:sz w:val="24"/>
                <w:szCs w:val="24"/>
              </w:rPr>
              <w:t xml:space="preserve">муниципального образования «Полевское сельское поселение» Октябрьского муниципального района Еврейской автономной области на </w:t>
            </w:r>
            <w:r w:rsidRPr="008010BA">
              <w:rPr>
                <w:sz w:val="24"/>
                <w:szCs w:val="24"/>
              </w:rPr>
              <w:t xml:space="preserve"> 2020-2022 годы».</w:t>
            </w:r>
          </w:p>
          <w:p w:rsidR="008010BA" w:rsidRPr="008010BA" w:rsidRDefault="008010BA" w:rsidP="008010BA">
            <w:pPr>
              <w:shd w:val="clear" w:color="auto" w:fill="FFFFFF"/>
              <w:jc w:val="both"/>
              <w:rPr>
                <w:sz w:val="24"/>
                <w:szCs w:val="24"/>
              </w:rPr>
            </w:pPr>
            <w:r w:rsidRPr="008010BA">
              <w:rPr>
                <w:sz w:val="24"/>
                <w:szCs w:val="24"/>
              </w:rPr>
              <w:t xml:space="preserve">           2. Контроль за исполнением настоящего постановления оставляю за собой.</w:t>
            </w:r>
          </w:p>
          <w:p w:rsidR="008010BA" w:rsidRPr="008010BA" w:rsidRDefault="008010BA" w:rsidP="008010BA">
            <w:pPr>
              <w:jc w:val="both"/>
              <w:rPr>
                <w:sz w:val="24"/>
                <w:szCs w:val="24"/>
              </w:rPr>
            </w:pPr>
            <w:r w:rsidRPr="008010BA">
              <w:rPr>
                <w:sz w:val="24"/>
                <w:szCs w:val="24"/>
              </w:rPr>
              <w:tab/>
              <w:t xml:space="preserve">3. Опубликовать настоящее постановление в «Полевском вестнике» Полевского сельского поселения.  </w:t>
            </w:r>
          </w:p>
          <w:p w:rsidR="008010BA" w:rsidRPr="008010BA" w:rsidRDefault="008010BA" w:rsidP="008010BA">
            <w:pPr>
              <w:jc w:val="both"/>
              <w:rPr>
                <w:sz w:val="24"/>
                <w:szCs w:val="24"/>
              </w:rPr>
            </w:pPr>
            <w:r w:rsidRPr="008010BA">
              <w:rPr>
                <w:sz w:val="24"/>
                <w:szCs w:val="24"/>
              </w:rPr>
              <w:t xml:space="preserve">          4. Настоящее постановление вступает в силу со дня его подписания.</w:t>
            </w:r>
          </w:p>
          <w:p w:rsidR="008010BA" w:rsidRPr="008010BA" w:rsidRDefault="008010BA" w:rsidP="008010BA">
            <w:pPr>
              <w:jc w:val="both"/>
              <w:rPr>
                <w:sz w:val="24"/>
                <w:szCs w:val="24"/>
              </w:rPr>
            </w:pPr>
          </w:p>
          <w:p w:rsidR="008010BA" w:rsidRPr="008010BA" w:rsidRDefault="008010BA" w:rsidP="008010BA">
            <w:pPr>
              <w:jc w:val="both"/>
              <w:rPr>
                <w:sz w:val="24"/>
                <w:szCs w:val="24"/>
              </w:rPr>
            </w:pPr>
          </w:p>
          <w:p w:rsidR="008010BA" w:rsidRPr="008010BA" w:rsidRDefault="008010BA" w:rsidP="008010BA">
            <w:pPr>
              <w:jc w:val="both"/>
              <w:rPr>
                <w:sz w:val="24"/>
                <w:szCs w:val="24"/>
              </w:rPr>
            </w:pPr>
            <w:r w:rsidRPr="008010BA">
              <w:rPr>
                <w:sz w:val="24"/>
                <w:szCs w:val="24"/>
              </w:rPr>
              <w:t xml:space="preserve">Глава администрации </w:t>
            </w:r>
          </w:p>
          <w:p w:rsidR="008010BA" w:rsidRPr="008010BA" w:rsidRDefault="008010BA" w:rsidP="008010BA">
            <w:pPr>
              <w:jc w:val="both"/>
              <w:rPr>
                <w:sz w:val="24"/>
                <w:szCs w:val="24"/>
              </w:rPr>
            </w:pPr>
            <w:r w:rsidRPr="008010BA">
              <w:rPr>
                <w:sz w:val="24"/>
                <w:szCs w:val="24"/>
              </w:rPr>
              <w:t xml:space="preserve">сельского поселения                                                                        А.П. Пермин                 </w:t>
            </w:r>
          </w:p>
          <w:p w:rsidR="008010BA" w:rsidRPr="008010BA" w:rsidRDefault="008010BA" w:rsidP="008010BA">
            <w:pPr>
              <w:rPr>
                <w:sz w:val="24"/>
                <w:szCs w:val="24"/>
              </w:rPr>
            </w:pPr>
          </w:p>
          <w:p w:rsidR="008010BA" w:rsidRPr="008010BA" w:rsidRDefault="008010BA" w:rsidP="008010BA">
            <w:pPr>
              <w:rPr>
                <w:sz w:val="24"/>
                <w:szCs w:val="24"/>
              </w:rPr>
            </w:pPr>
          </w:p>
          <w:p w:rsidR="00D81C28" w:rsidRDefault="00D81C28" w:rsidP="008010BA">
            <w:pPr>
              <w:ind w:left="5387"/>
              <w:rPr>
                <w:sz w:val="24"/>
                <w:szCs w:val="24"/>
              </w:rPr>
            </w:pPr>
          </w:p>
          <w:p w:rsidR="00D81C28" w:rsidRDefault="00D81C28" w:rsidP="008010BA">
            <w:pPr>
              <w:ind w:left="5387"/>
              <w:rPr>
                <w:sz w:val="24"/>
                <w:szCs w:val="24"/>
              </w:rPr>
            </w:pPr>
          </w:p>
          <w:p w:rsidR="00D81C28" w:rsidRDefault="00D81C28" w:rsidP="008010BA">
            <w:pPr>
              <w:ind w:left="5387"/>
              <w:rPr>
                <w:sz w:val="24"/>
                <w:szCs w:val="24"/>
              </w:rPr>
            </w:pPr>
          </w:p>
          <w:p w:rsidR="008010BA" w:rsidRPr="008010BA" w:rsidRDefault="008010BA" w:rsidP="008010BA">
            <w:pPr>
              <w:ind w:left="5387"/>
              <w:rPr>
                <w:sz w:val="24"/>
                <w:szCs w:val="24"/>
              </w:rPr>
            </w:pPr>
            <w:r w:rsidRPr="008010BA">
              <w:rPr>
                <w:sz w:val="24"/>
                <w:szCs w:val="24"/>
              </w:rPr>
              <w:lastRenderedPageBreak/>
              <w:t>УТВЕРЖДЕНА</w:t>
            </w:r>
          </w:p>
          <w:p w:rsidR="008010BA" w:rsidRPr="008010BA" w:rsidRDefault="008010BA" w:rsidP="008010BA">
            <w:pPr>
              <w:ind w:left="5387"/>
              <w:rPr>
                <w:sz w:val="24"/>
                <w:szCs w:val="24"/>
              </w:rPr>
            </w:pPr>
            <w:r w:rsidRPr="008010BA">
              <w:rPr>
                <w:sz w:val="24"/>
                <w:szCs w:val="24"/>
              </w:rPr>
              <w:t>постановлением администрации</w:t>
            </w:r>
          </w:p>
          <w:p w:rsidR="008010BA" w:rsidRPr="008010BA" w:rsidRDefault="008010BA" w:rsidP="008010BA">
            <w:pPr>
              <w:ind w:left="5387"/>
              <w:rPr>
                <w:sz w:val="24"/>
                <w:szCs w:val="24"/>
              </w:rPr>
            </w:pPr>
            <w:r w:rsidRPr="008010BA">
              <w:rPr>
                <w:sz w:val="24"/>
                <w:szCs w:val="24"/>
              </w:rPr>
              <w:t xml:space="preserve"> сельского поселения</w:t>
            </w:r>
          </w:p>
          <w:p w:rsidR="008010BA" w:rsidRPr="008010BA" w:rsidRDefault="008010BA" w:rsidP="008010BA">
            <w:pPr>
              <w:ind w:left="5387"/>
              <w:rPr>
                <w:sz w:val="24"/>
                <w:szCs w:val="24"/>
              </w:rPr>
            </w:pPr>
            <w:r w:rsidRPr="008010BA">
              <w:rPr>
                <w:sz w:val="24"/>
                <w:szCs w:val="24"/>
              </w:rPr>
              <w:t>от 20.12.2019   № 61</w:t>
            </w:r>
          </w:p>
          <w:p w:rsidR="008010BA" w:rsidRPr="008010BA" w:rsidRDefault="008010BA" w:rsidP="008010BA">
            <w:pPr>
              <w:jc w:val="right"/>
              <w:rPr>
                <w:sz w:val="24"/>
                <w:szCs w:val="24"/>
              </w:rPr>
            </w:pPr>
          </w:p>
          <w:p w:rsidR="008010BA" w:rsidRPr="008010BA" w:rsidRDefault="008010BA" w:rsidP="008010BA">
            <w:pPr>
              <w:jc w:val="center"/>
              <w:rPr>
                <w:b/>
                <w:sz w:val="24"/>
                <w:szCs w:val="24"/>
              </w:rPr>
            </w:pPr>
            <w:r w:rsidRPr="008010BA">
              <w:rPr>
                <w:b/>
                <w:sz w:val="24"/>
                <w:szCs w:val="24"/>
              </w:rPr>
              <w:t>Муниципальная Программа Полевского сельского поселения Октябрьского муниципального района Еврейской автономной области</w:t>
            </w:r>
          </w:p>
          <w:p w:rsidR="008010BA" w:rsidRPr="008010BA" w:rsidRDefault="008010BA" w:rsidP="008010BA">
            <w:pPr>
              <w:jc w:val="center"/>
              <w:rPr>
                <w:b/>
                <w:sz w:val="24"/>
                <w:szCs w:val="24"/>
              </w:rPr>
            </w:pPr>
            <w:r w:rsidRPr="008010BA">
              <w:rPr>
                <w:b/>
                <w:sz w:val="24"/>
                <w:szCs w:val="24"/>
              </w:rPr>
              <w:t>«Содержание автомобильных дорог общего пользования местного значения на территории Полевского сельского поселения на 2020-2022 годы»</w:t>
            </w:r>
          </w:p>
          <w:p w:rsidR="008010BA" w:rsidRPr="008010BA" w:rsidRDefault="008010BA" w:rsidP="008010BA">
            <w:pPr>
              <w:jc w:val="center"/>
              <w:rPr>
                <w:sz w:val="24"/>
                <w:szCs w:val="24"/>
              </w:rPr>
            </w:pPr>
          </w:p>
          <w:p w:rsidR="008010BA" w:rsidRPr="008010BA" w:rsidRDefault="008010BA" w:rsidP="008010BA">
            <w:pPr>
              <w:jc w:val="center"/>
              <w:rPr>
                <w:b/>
                <w:sz w:val="24"/>
                <w:szCs w:val="24"/>
              </w:rPr>
            </w:pPr>
            <w:r w:rsidRPr="008010BA">
              <w:rPr>
                <w:b/>
                <w:sz w:val="24"/>
                <w:szCs w:val="24"/>
                <w:lang w:val="en-US"/>
              </w:rPr>
              <w:t>I</w:t>
            </w:r>
            <w:r w:rsidRPr="008010BA">
              <w:rPr>
                <w:b/>
                <w:sz w:val="24"/>
                <w:szCs w:val="24"/>
              </w:rPr>
              <w:t>. ПАСПОРТ</w:t>
            </w:r>
          </w:p>
          <w:p w:rsidR="008010BA" w:rsidRPr="008010BA" w:rsidRDefault="008010BA" w:rsidP="008010BA">
            <w:pPr>
              <w:jc w:val="center"/>
              <w:rPr>
                <w:sz w:val="24"/>
                <w:szCs w:val="24"/>
              </w:rPr>
            </w:pPr>
            <w:r w:rsidRPr="008010BA">
              <w:rPr>
                <w:sz w:val="24"/>
                <w:szCs w:val="24"/>
              </w:rPr>
              <w:t>Муниципальной программы Полевского  сельского поселения</w:t>
            </w:r>
          </w:p>
          <w:p w:rsidR="008010BA" w:rsidRPr="008010BA" w:rsidRDefault="008010BA" w:rsidP="008010BA">
            <w:pPr>
              <w:jc w:val="center"/>
              <w:rPr>
                <w:sz w:val="24"/>
                <w:szCs w:val="24"/>
              </w:rPr>
            </w:pPr>
            <w:r w:rsidRPr="008010BA">
              <w:rPr>
                <w:sz w:val="24"/>
                <w:szCs w:val="24"/>
              </w:rPr>
              <w:t>«Содержание автомобильных дорог общего пользования местного значения на территории Полевского сельского поселения на 2020-2022 годы»</w:t>
            </w:r>
          </w:p>
          <w:p w:rsidR="008010BA" w:rsidRPr="008010BA" w:rsidRDefault="008010BA" w:rsidP="008010BA">
            <w:pPr>
              <w:jc w:val="center"/>
              <w:rPr>
                <w:sz w:val="24"/>
                <w:szCs w:val="24"/>
              </w:rPr>
            </w:pPr>
          </w:p>
          <w:tbl>
            <w:tblPr>
              <w:tblW w:w="9645" w:type="dxa"/>
              <w:tblInd w:w="105" w:type="dxa"/>
              <w:tblLayout w:type="fixed"/>
              <w:tblCellMar>
                <w:left w:w="105" w:type="dxa"/>
                <w:right w:w="105" w:type="dxa"/>
              </w:tblCellMar>
              <w:tblLook w:val="04A0"/>
            </w:tblPr>
            <w:tblGrid>
              <w:gridCol w:w="3090"/>
              <w:gridCol w:w="6555"/>
            </w:tblGrid>
            <w:tr w:rsidR="008010BA" w:rsidRPr="008010BA" w:rsidTr="008010BA">
              <w:tc>
                <w:tcPr>
                  <w:tcW w:w="3090" w:type="dxa"/>
                  <w:tcBorders>
                    <w:top w:val="single" w:sz="2" w:space="0" w:color="auto"/>
                    <w:left w:val="single" w:sz="2" w:space="0" w:color="auto"/>
                    <w:bottom w:val="single" w:sz="2" w:space="0" w:color="auto"/>
                    <w:right w:val="single" w:sz="2" w:space="0" w:color="auto"/>
                  </w:tcBorders>
                  <w:hideMark/>
                </w:tcPr>
                <w:p w:rsidR="008010BA" w:rsidRPr="008010BA" w:rsidRDefault="008010BA" w:rsidP="008010BA">
                  <w:pPr>
                    <w:jc w:val="center"/>
                    <w:rPr>
                      <w:color w:val="000000"/>
                      <w:sz w:val="24"/>
                      <w:szCs w:val="24"/>
                    </w:rPr>
                  </w:pPr>
                  <w:r w:rsidRPr="008010BA">
                    <w:rPr>
                      <w:color w:val="000000"/>
                      <w:sz w:val="24"/>
                      <w:szCs w:val="24"/>
                    </w:rPr>
                    <w:t>Наименование Программы</w:t>
                  </w:r>
                </w:p>
              </w:tc>
              <w:tc>
                <w:tcPr>
                  <w:tcW w:w="6555" w:type="dxa"/>
                  <w:tcBorders>
                    <w:top w:val="single" w:sz="2" w:space="0" w:color="auto"/>
                    <w:left w:val="single" w:sz="2" w:space="0" w:color="auto"/>
                    <w:bottom w:val="single" w:sz="2" w:space="0" w:color="auto"/>
                    <w:right w:val="single" w:sz="2" w:space="0" w:color="auto"/>
                  </w:tcBorders>
                  <w:hideMark/>
                </w:tcPr>
                <w:p w:rsidR="008010BA" w:rsidRPr="008010BA" w:rsidRDefault="008010BA" w:rsidP="008010BA">
                  <w:pPr>
                    <w:jc w:val="both"/>
                    <w:rPr>
                      <w:color w:val="000000"/>
                      <w:sz w:val="24"/>
                      <w:szCs w:val="24"/>
                    </w:rPr>
                  </w:pPr>
                  <w:r w:rsidRPr="008010BA">
                    <w:rPr>
                      <w:color w:val="000000"/>
                      <w:sz w:val="24"/>
                      <w:szCs w:val="24"/>
                    </w:rPr>
                    <w:t xml:space="preserve"> Муниципальная  программа «Содержание автомобильных дорог общего пользования местного значения на территории Полевского сельского поселения на 2020-2022г.» (далее по тексту -Программа)</w:t>
                  </w:r>
                </w:p>
              </w:tc>
            </w:tr>
            <w:tr w:rsidR="008010BA" w:rsidRPr="008010BA" w:rsidTr="008010BA">
              <w:tc>
                <w:tcPr>
                  <w:tcW w:w="3090" w:type="dxa"/>
                  <w:tcBorders>
                    <w:top w:val="single" w:sz="2" w:space="0" w:color="auto"/>
                    <w:left w:val="single" w:sz="2" w:space="0" w:color="auto"/>
                    <w:bottom w:val="single" w:sz="2" w:space="0" w:color="auto"/>
                    <w:right w:val="single" w:sz="2" w:space="0" w:color="auto"/>
                  </w:tcBorders>
                  <w:hideMark/>
                </w:tcPr>
                <w:p w:rsidR="008010BA" w:rsidRPr="008010BA" w:rsidRDefault="008010BA" w:rsidP="008010BA">
                  <w:pPr>
                    <w:jc w:val="center"/>
                    <w:rPr>
                      <w:color w:val="000000"/>
                      <w:sz w:val="24"/>
                      <w:szCs w:val="24"/>
                    </w:rPr>
                  </w:pPr>
                  <w:r w:rsidRPr="008010BA">
                    <w:rPr>
                      <w:color w:val="000000"/>
                      <w:sz w:val="24"/>
                      <w:szCs w:val="24"/>
                    </w:rPr>
                    <w:t>Основание для разработки программы</w:t>
                  </w:r>
                </w:p>
              </w:tc>
              <w:tc>
                <w:tcPr>
                  <w:tcW w:w="6555" w:type="dxa"/>
                  <w:tcBorders>
                    <w:top w:val="single" w:sz="2" w:space="0" w:color="auto"/>
                    <w:left w:val="single" w:sz="2" w:space="0" w:color="auto"/>
                    <w:bottom w:val="single" w:sz="2" w:space="0" w:color="auto"/>
                    <w:right w:val="single" w:sz="2" w:space="0" w:color="auto"/>
                  </w:tcBorders>
                  <w:hideMark/>
                </w:tcPr>
                <w:p w:rsidR="008010BA" w:rsidRPr="008010BA" w:rsidRDefault="008010BA" w:rsidP="008010BA">
                  <w:pPr>
                    <w:jc w:val="both"/>
                    <w:rPr>
                      <w:color w:val="000000"/>
                      <w:sz w:val="24"/>
                      <w:szCs w:val="24"/>
                    </w:rPr>
                  </w:pPr>
                  <w:r w:rsidRPr="008010BA">
                    <w:rPr>
                      <w:color w:val="000000"/>
                      <w:sz w:val="24"/>
                      <w:szCs w:val="24"/>
                    </w:rPr>
                    <w:t>Федеральный закон от 10.12.1995 № 196-ФЗ «О безопасности дорожного движения», Федеральный закон от 08.11.2007 № 257 «Об автомобильных дорогах и о дорожной деятельности в Российской Федерации», Федеральный закон от 06.10.2003 №131-ФЗ «Об общих принципах организации местного самоуправления в Российской Федерации»</w:t>
                  </w:r>
                </w:p>
              </w:tc>
            </w:tr>
            <w:tr w:rsidR="008010BA" w:rsidRPr="008010BA" w:rsidTr="008010BA">
              <w:tc>
                <w:tcPr>
                  <w:tcW w:w="3090" w:type="dxa"/>
                  <w:tcBorders>
                    <w:top w:val="single" w:sz="2" w:space="0" w:color="auto"/>
                    <w:left w:val="single" w:sz="2" w:space="0" w:color="auto"/>
                    <w:bottom w:val="single" w:sz="2" w:space="0" w:color="auto"/>
                    <w:right w:val="single" w:sz="2" w:space="0" w:color="auto"/>
                  </w:tcBorders>
                  <w:hideMark/>
                </w:tcPr>
                <w:p w:rsidR="008010BA" w:rsidRPr="008010BA" w:rsidRDefault="008010BA" w:rsidP="008010BA">
                  <w:pPr>
                    <w:jc w:val="center"/>
                    <w:rPr>
                      <w:color w:val="000000"/>
                      <w:sz w:val="24"/>
                      <w:szCs w:val="24"/>
                    </w:rPr>
                  </w:pPr>
                  <w:r w:rsidRPr="008010BA">
                    <w:rPr>
                      <w:color w:val="000000"/>
                      <w:sz w:val="24"/>
                      <w:szCs w:val="24"/>
                    </w:rPr>
                    <w:t>Муниципальный заказчик программы</w:t>
                  </w:r>
                </w:p>
              </w:tc>
              <w:tc>
                <w:tcPr>
                  <w:tcW w:w="6555" w:type="dxa"/>
                  <w:tcBorders>
                    <w:top w:val="single" w:sz="2" w:space="0" w:color="auto"/>
                    <w:left w:val="single" w:sz="2" w:space="0" w:color="auto"/>
                    <w:bottom w:val="single" w:sz="2" w:space="0" w:color="auto"/>
                    <w:right w:val="single" w:sz="2" w:space="0" w:color="auto"/>
                  </w:tcBorders>
                  <w:hideMark/>
                </w:tcPr>
                <w:p w:rsidR="008010BA" w:rsidRPr="008010BA" w:rsidRDefault="008010BA" w:rsidP="008010BA">
                  <w:pPr>
                    <w:rPr>
                      <w:color w:val="000000"/>
                      <w:sz w:val="24"/>
                      <w:szCs w:val="24"/>
                    </w:rPr>
                  </w:pPr>
                  <w:r w:rsidRPr="008010BA">
                    <w:rPr>
                      <w:color w:val="000000"/>
                      <w:sz w:val="24"/>
                      <w:szCs w:val="24"/>
                    </w:rPr>
                    <w:t xml:space="preserve">     Администрация Полевского сельского поселения</w:t>
                  </w:r>
                </w:p>
              </w:tc>
            </w:tr>
            <w:tr w:rsidR="008010BA" w:rsidRPr="008010BA" w:rsidTr="008010BA">
              <w:tc>
                <w:tcPr>
                  <w:tcW w:w="3090" w:type="dxa"/>
                  <w:tcBorders>
                    <w:top w:val="single" w:sz="2" w:space="0" w:color="auto"/>
                    <w:left w:val="single" w:sz="2" w:space="0" w:color="auto"/>
                    <w:bottom w:val="single" w:sz="2" w:space="0" w:color="auto"/>
                    <w:right w:val="single" w:sz="2" w:space="0" w:color="auto"/>
                  </w:tcBorders>
                  <w:hideMark/>
                </w:tcPr>
                <w:p w:rsidR="008010BA" w:rsidRPr="008010BA" w:rsidRDefault="008010BA" w:rsidP="008010BA">
                  <w:pPr>
                    <w:jc w:val="center"/>
                    <w:rPr>
                      <w:color w:val="000000"/>
                      <w:sz w:val="24"/>
                      <w:szCs w:val="24"/>
                    </w:rPr>
                  </w:pPr>
                  <w:r w:rsidRPr="008010BA">
                    <w:rPr>
                      <w:color w:val="000000"/>
                      <w:sz w:val="24"/>
                      <w:szCs w:val="24"/>
                    </w:rPr>
                    <w:t>Основные  разработчики программы</w:t>
                  </w:r>
                </w:p>
              </w:tc>
              <w:tc>
                <w:tcPr>
                  <w:tcW w:w="6555" w:type="dxa"/>
                  <w:tcBorders>
                    <w:top w:val="single" w:sz="2" w:space="0" w:color="auto"/>
                    <w:left w:val="single" w:sz="2" w:space="0" w:color="auto"/>
                    <w:bottom w:val="single" w:sz="2" w:space="0" w:color="auto"/>
                    <w:right w:val="single" w:sz="2" w:space="0" w:color="auto"/>
                  </w:tcBorders>
                  <w:hideMark/>
                </w:tcPr>
                <w:p w:rsidR="008010BA" w:rsidRPr="008010BA" w:rsidRDefault="008010BA" w:rsidP="008010BA">
                  <w:pPr>
                    <w:rPr>
                      <w:color w:val="000000"/>
                      <w:sz w:val="24"/>
                      <w:szCs w:val="24"/>
                    </w:rPr>
                  </w:pPr>
                  <w:r w:rsidRPr="008010BA">
                    <w:rPr>
                      <w:color w:val="000000"/>
                      <w:sz w:val="24"/>
                      <w:szCs w:val="24"/>
                    </w:rPr>
                    <w:t xml:space="preserve">     Администрация Полевского сельского поселения</w:t>
                  </w:r>
                </w:p>
              </w:tc>
            </w:tr>
            <w:tr w:rsidR="008010BA" w:rsidRPr="008010BA" w:rsidTr="008010BA">
              <w:tc>
                <w:tcPr>
                  <w:tcW w:w="3090" w:type="dxa"/>
                  <w:tcBorders>
                    <w:top w:val="single" w:sz="2" w:space="0" w:color="auto"/>
                    <w:left w:val="single" w:sz="2" w:space="0" w:color="auto"/>
                    <w:bottom w:val="single" w:sz="2" w:space="0" w:color="auto"/>
                    <w:right w:val="single" w:sz="2" w:space="0" w:color="auto"/>
                  </w:tcBorders>
                  <w:hideMark/>
                </w:tcPr>
                <w:p w:rsidR="008010BA" w:rsidRPr="008010BA" w:rsidRDefault="008010BA" w:rsidP="008010BA">
                  <w:pPr>
                    <w:jc w:val="center"/>
                    <w:rPr>
                      <w:color w:val="000000"/>
                      <w:sz w:val="24"/>
                      <w:szCs w:val="24"/>
                    </w:rPr>
                  </w:pPr>
                  <w:r w:rsidRPr="008010BA">
                    <w:rPr>
                      <w:color w:val="000000"/>
                      <w:sz w:val="24"/>
                      <w:szCs w:val="24"/>
                    </w:rPr>
                    <w:t>Исполнители программы</w:t>
                  </w:r>
                </w:p>
              </w:tc>
              <w:tc>
                <w:tcPr>
                  <w:tcW w:w="6555" w:type="dxa"/>
                  <w:tcBorders>
                    <w:top w:val="single" w:sz="2" w:space="0" w:color="auto"/>
                    <w:left w:val="single" w:sz="2" w:space="0" w:color="auto"/>
                    <w:bottom w:val="single" w:sz="2" w:space="0" w:color="auto"/>
                    <w:right w:val="single" w:sz="2" w:space="0" w:color="auto"/>
                  </w:tcBorders>
                  <w:hideMark/>
                </w:tcPr>
                <w:p w:rsidR="008010BA" w:rsidRPr="008010BA" w:rsidRDefault="008010BA" w:rsidP="008010BA">
                  <w:pPr>
                    <w:rPr>
                      <w:color w:val="000000"/>
                      <w:sz w:val="24"/>
                      <w:szCs w:val="24"/>
                    </w:rPr>
                  </w:pPr>
                  <w:r w:rsidRPr="008010BA">
                    <w:rPr>
                      <w:color w:val="000000"/>
                      <w:sz w:val="24"/>
                      <w:szCs w:val="24"/>
                    </w:rPr>
                    <w:t xml:space="preserve">     Администрация  Полевского сельского поселения</w:t>
                  </w:r>
                </w:p>
              </w:tc>
            </w:tr>
            <w:tr w:rsidR="008010BA" w:rsidRPr="008010BA" w:rsidTr="008010BA">
              <w:tc>
                <w:tcPr>
                  <w:tcW w:w="3090" w:type="dxa"/>
                  <w:tcBorders>
                    <w:top w:val="single" w:sz="2" w:space="0" w:color="auto"/>
                    <w:left w:val="single" w:sz="2" w:space="0" w:color="auto"/>
                    <w:bottom w:val="single" w:sz="2" w:space="0" w:color="auto"/>
                    <w:right w:val="single" w:sz="2" w:space="0" w:color="auto"/>
                  </w:tcBorders>
                  <w:hideMark/>
                </w:tcPr>
                <w:p w:rsidR="008010BA" w:rsidRPr="008010BA" w:rsidRDefault="008010BA" w:rsidP="008010BA">
                  <w:pPr>
                    <w:rPr>
                      <w:color w:val="000000"/>
                      <w:sz w:val="24"/>
                      <w:szCs w:val="24"/>
                    </w:rPr>
                  </w:pPr>
                  <w:r w:rsidRPr="008010BA">
                    <w:rPr>
                      <w:color w:val="000000"/>
                      <w:sz w:val="24"/>
                      <w:szCs w:val="24"/>
                    </w:rPr>
                    <w:t xml:space="preserve">     Цель программы </w:t>
                  </w:r>
                </w:p>
              </w:tc>
              <w:tc>
                <w:tcPr>
                  <w:tcW w:w="6555" w:type="dxa"/>
                  <w:tcBorders>
                    <w:top w:val="single" w:sz="2" w:space="0" w:color="auto"/>
                    <w:left w:val="single" w:sz="2" w:space="0" w:color="auto"/>
                    <w:bottom w:val="single" w:sz="2" w:space="0" w:color="auto"/>
                    <w:right w:val="single" w:sz="2" w:space="0" w:color="auto"/>
                  </w:tcBorders>
                  <w:hideMark/>
                </w:tcPr>
                <w:p w:rsidR="008010BA" w:rsidRPr="008010BA" w:rsidRDefault="008010BA" w:rsidP="008010BA">
                  <w:pPr>
                    <w:jc w:val="both"/>
                    <w:rPr>
                      <w:color w:val="000000"/>
                      <w:sz w:val="24"/>
                      <w:szCs w:val="24"/>
                    </w:rPr>
                  </w:pPr>
                  <w:r w:rsidRPr="008010BA">
                    <w:rPr>
                      <w:color w:val="000000"/>
                      <w:sz w:val="24"/>
                      <w:szCs w:val="24"/>
                    </w:rPr>
                    <w:t xml:space="preserve">Совершенствование улично-дорожной сети поселения, способствующее созданию благоприятных условий развития транспортной инфраструктуры и обеспечению безопасности дорожного движения, улучшение транспортно-эксплуатационного состояния автомобильных дорог общего пользования местного значения </w:t>
                  </w:r>
                </w:p>
              </w:tc>
            </w:tr>
            <w:tr w:rsidR="008010BA" w:rsidRPr="008010BA" w:rsidTr="008010BA">
              <w:tc>
                <w:tcPr>
                  <w:tcW w:w="3090" w:type="dxa"/>
                  <w:tcBorders>
                    <w:top w:val="single" w:sz="2" w:space="0" w:color="auto"/>
                    <w:left w:val="single" w:sz="2" w:space="0" w:color="auto"/>
                    <w:bottom w:val="single" w:sz="2" w:space="0" w:color="auto"/>
                    <w:right w:val="single" w:sz="2" w:space="0" w:color="auto"/>
                  </w:tcBorders>
                  <w:hideMark/>
                </w:tcPr>
                <w:p w:rsidR="008010BA" w:rsidRPr="008010BA" w:rsidRDefault="008010BA" w:rsidP="008010BA">
                  <w:pPr>
                    <w:jc w:val="center"/>
                    <w:rPr>
                      <w:color w:val="000000"/>
                      <w:sz w:val="24"/>
                      <w:szCs w:val="24"/>
                    </w:rPr>
                  </w:pPr>
                  <w:r w:rsidRPr="008010BA">
                    <w:rPr>
                      <w:color w:val="000000"/>
                      <w:sz w:val="24"/>
                      <w:szCs w:val="24"/>
                    </w:rPr>
                    <w:t>Основные задачи программы</w:t>
                  </w:r>
                </w:p>
              </w:tc>
              <w:tc>
                <w:tcPr>
                  <w:tcW w:w="6555" w:type="dxa"/>
                  <w:tcBorders>
                    <w:top w:val="single" w:sz="2" w:space="0" w:color="auto"/>
                    <w:left w:val="single" w:sz="2" w:space="0" w:color="auto"/>
                    <w:bottom w:val="single" w:sz="2" w:space="0" w:color="auto"/>
                    <w:right w:val="single" w:sz="2" w:space="0" w:color="auto"/>
                  </w:tcBorders>
                  <w:hideMark/>
                </w:tcPr>
                <w:p w:rsidR="008010BA" w:rsidRPr="008010BA" w:rsidRDefault="008010BA" w:rsidP="008010BA">
                  <w:pPr>
                    <w:rPr>
                      <w:color w:val="000000"/>
                      <w:sz w:val="24"/>
                      <w:szCs w:val="24"/>
                    </w:rPr>
                  </w:pPr>
                  <w:r w:rsidRPr="008010BA">
                    <w:rPr>
                      <w:color w:val="000000"/>
                      <w:sz w:val="24"/>
                      <w:szCs w:val="24"/>
                    </w:rPr>
                    <w:t>1.обеспечение развития транспортной инфраструктуры поселения. Приведение автомобильных дорог к техническому уровню в соответствии с градостроительными и экологическими требованиями.</w:t>
                  </w:r>
                </w:p>
                <w:p w:rsidR="008010BA" w:rsidRPr="008010BA" w:rsidRDefault="008010BA" w:rsidP="008010BA">
                  <w:pPr>
                    <w:rPr>
                      <w:color w:val="000000"/>
                      <w:sz w:val="24"/>
                      <w:szCs w:val="24"/>
                    </w:rPr>
                  </w:pPr>
                  <w:r w:rsidRPr="008010BA">
                    <w:rPr>
                      <w:color w:val="000000"/>
                      <w:sz w:val="24"/>
                      <w:szCs w:val="24"/>
                    </w:rPr>
                    <w:t>2.обеспечение безопасности дорожного движения.</w:t>
                  </w:r>
                </w:p>
                <w:p w:rsidR="008010BA" w:rsidRPr="008010BA" w:rsidRDefault="008010BA" w:rsidP="008010BA">
                  <w:pPr>
                    <w:rPr>
                      <w:color w:val="000000"/>
                      <w:sz w:val="24"/>
                      <w:szCs w:val="24"/>
                    </w:rPr>
                  </w:pPr>
                  <w:r w:rsidRPr="008010BA">
                    <w:rPr>
                      <w:color w:val="000000"/>
                      <w:sz w:val="24"/>
                      <w:szCs w:val="24"/>
                    </w:rPr>
                    <w:t>3.создание условий для функционирования пассажирского транспорта.</w:t>
                  </w:r>
                </w:p>
                <w:p w:rsidR="008010BA" w:rsidRPr="008010BA" w:rsidRDefault="008010BA" w:rsidP="008010BA">
                  <w:pPr>
                    <w:rPr>
                      <w:color w:val="000000"/>
                      <w:sz w:val="24"/>
                      <w:szCs w:val="24"/>
                    </w:rPr>
                  </w:pPr>
                  <w:r w:rsidRPr="008010BA">
                    <w:rPr>
                      <w:color w:val="000000"/>
                      <w:sz w:val="24"/>
                      <w:szCs w:val="24"/>
                    </w:rPr>
                    <w:t xml:space="preserve">4.ремонт и содержание автомобильных дорог общего пользования Полевского сельского поселения      </w:t>
                  </w:r>
                </w:p>
              </w:tc>
            </w:tr>
            <w:tr w:rsidR="008010BA" w:rsidRPr="008010BA" w:rsidTr="008010BA">
              <w:tc>
                <w:tcPr>
                  <w:tcW w:w="3090" w:type="dxa"/>
                  <w:tcBorders>
                    <w:top w:val="single" w:sz="2" w:space="0" w:color="auto"/>
                    <w:left w:val="single" w:sz="2" w:space="0" w:color="auto"/>
                    <w:bottom w:val="single" w:sz="2" w:space="0" w:color="auto"/>
                    <w:right w:val="single" w:sz="2" w:space="0" w:color="auto"/>
                  </w:tcBorders>
                  <w:hideMark/>
                </w:tcPr>
                <w:p w:rsidR="008010BA" w:rsidRPr="008010BA" w:rsidRDefault="008010BA" w:rsidP="008010BA">
                  <w:pPr>
                    <w:jc w:val="center"/>
                    <w:rPr>
                      <w:color w:val="000000"/>
                      <w:sz w:val="24"/>
                      <w:szCs w:val="24"/>
                    </w:rPr>
                  </w:pPr>
                  <w:r w:rsidRPr="008010BA">
                    <w:rPr>
                      <w:color w:val="000000"/>
                      <w:sz w:val="24"/>
                      <w:szCs w:val="24"/>
                    </w:rPr>
                    <w:t>Сроки и этапы реализации программы</w:t>
                  </w:r>
                </w:p>
              </w:tc>
              <w:tc>
                <w:tcPr>
                  <w:tcW w:w="6555" w:type="dxa"/>
                  <w:tcBorders>
                    <w:top w:val="single" w:sz="2" w:space="0" w:color="auto"/>
                    <w:left w:val="single" w:sz="2" w:space="0" w:color="auto"/>
                    <w:bottom w:val="single" w:sz="2" w:space="0" w:color="auto"/>
                    <w:right w:val="single" w:sz="2" w:space="0" w:color="auto"/>
                  </w:tcBorders>
                  <w:hideMark/>
                </w:tcPr>
                <w:p w:rsidR="008010BA" w:rsidRPr="008010BA" w:rsidRDefault="008010BA" w:rsidP="008010BA">
                  <w:pPr>
                    <w:rPr>
                      <w:color w:val="000000"/>
                      <w:sz w:val="24"/>
                      <w:szCs w:val="24"/>
                    </w:rPr>
                  </w:pPr>
                  <w:r w:rsidRPr="008010BA">
                    <w:rPr>
                      <w:color w:val="000000"/>
                      <w:sz w:val="24"/>
                      <w:szCs w:val="24"/>
                    </w:rPr>
                    <w:t xml:space="preserve">      Программа реализуется 2020-2022г.</w:t>
                  </w:r>
                </w:p>
              </w:tc>
            </w:tr>
            <w:tr w:rsidR="008010BA" w:rsidRPr="008010BA" w:rsidTr="008010BA">
              <w:tc>
                <w:tcPr>
                  <w:tcW w:w="3090" w:type="dxa"/>
                  <w:tcBorders>
                    <w:top w:val="single" w:sz="2" w:space="0" w:color="auto"/>
                    <w:left w:val="single" w:sz="2" w:space="0" w:color="auto"/>
                    <w:bottom w:val="single" w:sz="2" w:space="0" w:color="auto"/>
                    <w:right w:val="single" w:sz="2" w:space="0" w:color="auto"/>
                  </w:tcBorders>
                  <w:hideMark/>
                </w:tcPr>
                <w:p w:rsidR="008010BA" w:rsidRPr="008010BA" w:rsidRDefault="008010BA" w:rsidP="008010BA">
                  <w:pPr>
                    <w:jc w:val="center"/>
                    <w:rPr>
                      <w:color w:val="000000"/>
                      <w:sz w:val="24"/>
                      <w:szCs w:val="24"/>
                    </w:rPr>
                  </w:pPr>
                  <w:r w:rsidRPr="008010BA">
                    <w:rPr>
                      <w:color w:val="000000"/>
                      <w:sz w:val="24"/>
                      <w:szCs w:val="24"/>
                    </w:rPr>
                    <w:t>Исполнитель</w:t>
                  </w:r>
                </w:p>
                <w:p w:rsidR="008010BA" w:rsidRPr="008010BA" w:rsidRDefault="008010BA" w:rsidP="008010BA">
                  <w:pPr>
                    <w:jc w:val="center"/>
                    <w:rPr>
                      <w:color w:val="000000"/>
                      <w:sz w:val="24"/>
                      <w:szCs w:val="24"/>
                    </w:rPr>
                  </w:pPr>
                  <w:r w:rsidRPr="008010BA">
                    <w:rPr>
                      <w:color w:val="000000"/>
                      <w:sz w:val="24"/>
                      <w:szCs w:val="24"/>
                    </w:rPr>
                    <w:t>программы</w:t>
                  </w:r>
                </w:p>
              </w:tc>
              <w:tc>
                <w:tcPr>
                  <w:tcW w:w="6555" w:type="dxa"/>
                  <w:tcBorders>
                    <w:top w:val="single" w:sz="2" w:space="0" w:color="auto"/>
                    <w:left w:val="single" w:sz="2" w:space="0" w:color="auto"/>
                    <w:bottom w:val="single" w:sz="2" w:space="0" w:color="auto"/>
                    <w:right w:val="single" w:sz="2" w:space="0" w:color="auto"/>
                  </w:tcBorders>
                  <w:hideMark/>
                </w:tcPr>
                <w:p w:rsidR="008010BA" w:rsidRPr="008010BA" w:rsidRDefault="008010BA" w:rsidP="008010BA">
                  <w:pPr>
                    <w:rPr>
                      <w:color w:val="000000"/>
                      <w:sz w:val="24"/>
                      <w:szCs w:val="24"/>
                    </w:rPr>
                  </w:pPr>
                  <w:r w:rsidRPr="008010BA">
                    <w:rPr>
                      <w:color w:val="000000"/>
                      <w:sz w:val="24"/>
                      <w:szCs w:val="24"/>
                    </w:rPr>
                    <w:t xml:space="preserve">     Администрация  Полевского сельского поселения</w:t>
                  </w:r>
                </w:p>
              </w:tc>
            </w:tr>
            <w:tr w:rsidR="008010BA" w:rsidRPr="008010BA" w:rsidTr="008010BA">
              <w:trPr>
                <w:trHeight w:val="1413"/>
              </w:trPr>
              <w:tc>
                <w:tcPr>
                  <w:tcW w:w="3090" w:type="dxa"/>
                  <w:tcBorders>
                    <w:top w:val="single" w:sz="2" w:space="0" w:color="auto"/>
                    <w:left w:val="single" w:sz="2" w:space="0" w:color="auto"/>
                    <w:bottom w:val="single" w:sz="2" w:space="0" w:color="auto"/>
                    <w:right w:val="single" w:sz="2" w:space="0" w:color="auto"/>
                  </w:tcBorders>
                  <w:hideMark/>
                </w:tcPr>
                <w:p w:rsidR="008010BA" w:rsidRPr="008010BA" w:rsidRDefault="008010BA" w:rsidP="008010BA">
                  <w:pPr>
                    <w:rPr>
                      <w:color w:val="000000"/>
                      <w:sz w:val="24"/>
                      <w:szCs w:val="24"/>
                    </w:rPr>
                  </w:pPr>
                  <w:r w:rsidRPr="008010BA">
                    <w:rPr>
                      <w:color w:val="000000"/>
                      <w:sz w:val="24"/>
                      <w:szCs w:val="24"/>
                    </w:rPr>
                    <w:lastRenderedPageBreak/>
                    <w:t xml:space="preserve">     Объемы, источники финансирования </w:t>
                  </w:r>
                </w:p>
              </w:tc>
              <w:tc>
                <w:tcPr>
                  <w:tcW w:w="6555" w:type="dxa"/>
                  <w:tcBorders>
                    <w:top w:val="single" w:sz="2" w:space="0" w:color="auto"/>
                    <w:left w:val="single" w:sz="2" w:space="0" w:color="auto"/>
                    <w:bottom w:val="single" w:sz="2" w:space="0" w:color="auto"/>
                    <w:right w:val="single" w:sz="2" w:space="0" w:color="auto"/>
                  </w:tcBorders>
                </w:tcPr>
                <w:p w:rsidR="008010BA" w:rsidRPr="008010BA" w:rsidRDefault="008010BA" w:rsidP="008010BA">
                  <w:pPr>
                    <w:rPr>
                      <w:color w:val="000000"/>
                      <w:sz w:val="24"/>
                      <w:szCs w:val="24"/>
                    </w:rPr>
                  </w:pPr>
                  <w:r w:rsidRPr="008010BA">
                    <w:rPr>
                      <w:color w:val="000000"/>
                      <w:sz w:val="24"/>
                      <w:szCs w:val="24"/>
                    </w:rPr>
                    <w:t xml:space="preserve">      Объем финансирования в целом по программе :</w:t>
                  </w:r>
                </w:p>
                <w:p w:rsidR="008010BA" w:rsidRPr="008010BA" w:rsidRDefault="008010BA" w:rsidP="008010BA">
                  <w:pPr>
                    <w:rPr>
                      <w:color w:val="000000"/>
                      <w:sz w:val="24"/>
                      <w:szCs w:val="24"/>
                    </w:rPr>
                  </w:pPr>
                  <w:r w:rsidRPr="008010BA">
                    <w:rPr>
                      <w:color w:val="000000"/>
                      <w:sz w:val="24"/>
                      <w:szCs w:val="24"/>
                    </w:rPr>
                    <w:t>1.Развитие дорожного фонда:</w:t>
                  </w:r>
                </w:p>
                <w:p w:rsidR="008010BA" w:rsidRPr="008010BA" w:rsidRDefault="008010BA" w:rsidP="008010BA">
                  <w:pPr>
                    <w:rPr>
                      <w:color w:val="000000"/>
                      <w:sz w:val="24"/>
                      <w:szCs w:val="24"/>
                    </w:rPr>
                  </w:pPr>
                  <w:r w:rsidRPr="008010BA">
                    <w:rPr>
                      <w:color w:val="000000"/>
                      <w:sz w:val="24"/>
                      <w:szCs w:val="24"/>
                    </w:rPr>
                    <w:t>2020г.- 489300,00 руб.</w:t>
                  </w:r>
                </w:p>
                <w:p w:rsidR="008010BA" w:rsidRPr="008010BA" w:rsidRDefault="008010BA" w:rsidP="008010BA">
                  <w:pPr>
                    <w:rPr>
                      <w:color w:val="000000"/>
                      <w:sz w:val="24"/>
                      <w:szCs w:val="24"/>
                    </w:rPr>
                  </w:pPr>
                  <w:r w:rsidRPr="008010BA">
                    <w:rPr>
                      <w:color w:val="000000"/>
                      <w:sz w:val="24"/>
                      <w:szCs w:val="24"/>
                    </w:rPr>
                    <w:t>2021г.- 556961,50 руб.</w:t>
                  </w:r>
                </w:p>
                <w:p w:rsidR="008010BA" w:rsidRPr="008010BA" w:rsidRDefault="008010BA" w:rsidP="008010BA">
                  <w:pPr>
                    <w:rPr>
                      <w:color w:val="000000"/>
                      <w:sz w:val="24"/>
                      <w:szCs w:val="24"/>
                    </w:rPr>
                  </w:pPr>
                  <w:r w:rsidRPr="008010BA">
                    <w:rPr>
                      <w:color w:val="000000"/>
                      <w:sz w:val="24"/>
                      <w:szCs w:val="24"/>
                    </w:rPr>
                    <w:t>2022г.- 598906,94 руб.</w:t>
                  </w:r>
                </w:p>
                <w:p w:rsidR="008010BA" w:rsidRPr="008010BA" w:rsidRDefault="008010BA" w:rsidP="008010BA">
                  <w:pPr>
                    <w:rPr>
                      <w:color w:val="000000"/>
                      <w:sz w:val="24"/>
                      <w:szCs w:val="24"/>
                    </w:rPr>
                  </w:pPr>
                </w:p>
              </w:tc>
            </w:tr>
            <w:tr w:rsidR="008010BA" w:rsidRPr="008010BA" w:rsidTr="008010BA">
              <w:tc>
                <w:tcPr>
                  <w:tcW w:w="3090" w:type="dxa"/>
                  <w:tcBorders>
                    <w:top w:val="single" w:sz="2" w:space="0" w:color="auto"/>
                    <w:left w:val="single" w:sz="2" w:space="0" w:color="auto"/>
                    <w:bottom w:val="single" w:sz="2" w:space="0" w:color="auto"/>
                    <w:right w:val="single" w:sz="2" w:space="0" w:color="auto"/>
                  </w:tcBorders>
                  <w:hideMark/>
                </w:tcPr>
                <w:p w:rsidR="008010BA" w:rsidRPr="008010BA" w:rsidRDefault="008010BA" w:rsidP="008010BA">
                  <w:pPr>
                    <w:jc w:val="center"/>
                    <w:rPr>
                      <w:color w:val="000000"/>
                      <w:sz w:val="24"/>
                      <w:szCs w:val="24"/>
                    </w:rPr>
                  </w:pPr>
                  <w:r w:rsidRPr="008010BA">
                    <w:rPr>
                      <w:color w:val="000000"/>
                      <w:sz w:val="24"/>
                      <w:szCs w:val="24"/>
                    </w:rPr>
                    <w:t>Ожидаемые результаты реализации программы</w:t>
                  </w:r>
                </w:p>
              </w:tc>
              <w:tc>
                <w:tcPr>
                  <w:tcW w:w="6555" w:type="dxa"/>
                  <w:tcBorders>
                    <w:top w:val="single" w:sz="2" w:space="0" w:color="auto"/>
                    <w:left w:val="single" w:sz="2" w:space="0" w:color="auto"/>
                    <w:bottom w:val="single" w:sz="2" w:space="0" w:color="auto"/>
                    <w:right w:val="single" w:sz="2" w:space="0" w:color="auto"/>
                  </w:tcBorders>
                  <w:hideMark/>
                </w:tcPr>
                <w:p w:rsidR="008010BA" w:rsidRPr="008010BA" w:rsidRDefault="008010BA" w:rsidP="008010BA">
                  <w:pPr>
                    <w:jc w:val="both"/>
                    <w:rPr>
                      <w:color w:val="000000"/>
                      <w:sz w:val="24"/>
                      <w:szCs w:val="24"/>
                    </w:rPr>
                  </w:pPr>
                  <w:r w:rsidRPr="008010BA">
                    <w:rPr>
                      <w:color w:val="000000"/>
                      <w:sz w:val="24"/>
                      <w:szCs w:val="24"/>
                    </w:rPr>
                    <w:t xml:space="preserve">     1.Обеспечение сохранности улично-дорожной сети на территории сельского поселения;</w:t>
                  </w:r>
                </w:p>
                <w:p w:rsidR="008010BA" w:rsidRPr="008010BA" w:rsidRDefault="008010BA" w:rsidP="008010BA">
                  <w:pPr>
                    <w:jc w:val="both"/>
                    <w:rPr>
                      <w:color w:val="000000"/>
                      <w:sz w:val="24"/>
                      <w:szCs w:val="24"/>
                    </w:rPr>
                  </w:pPr>
                  <w:r w:rsidRPr="008010BA">
                    <w:rPr>
                      <w:color w:val="000000"/>
                      <w:sz w:val="24"/>
                      <w:szCs w:val="24"/>
                    </w:rPr>
                    <w:t xml:space="preserve">     2. повышение безопасности  на улицах и дорогах поселения;</w:t>
                  </w:r>
                </w:p>
                <w:p w:rsidR="008010BA" w:rsidRPr="008010BA" w:rsidRDefault="008010BA" w:rsidP="008010BA">
                  <w:pPr>
                    <w:jc w:val="both"/>
                    <w:rPr>
                      <w:color w:val="000000"/>
                      <w:sz w:val="24"/>
                      <w:szCs w:val="24"/>
                    </w:rPr>
                  </w:pPr>
                  <w:r w:rsidRPr="008010BA">
                    <w:rPr>
                      <w:color w:val="000000"/>
                      <w:sz w:val="24"/>
                      <w:szCs w:val="24"/>
                    </w:rPr>
                    <w:t xml:space="preserve">    3. снижение аварийности на дорогах сельского поселения;</w:t>
                  </w:r>
                </w:p>
                <w:p w:rsidR="008010BA" w:rsidRPr="008010BA" w:rsidRDefault="008010BA" w:rsidP="008010BA">
                  <w:pPr>
                    <w:jc w:val="both"/>
                    <w:rPr>
                      <w:color w:val="000000"/>
                      <w:sz w:val="24"/>
                      <w:szCs w:val="24"/>
                    </w:rPr>
                  </w:pPr>
                  <w:r w:rsidRPr="008010BA">
                    <w:rPr>
                      <w:color w:val="000000"/>
                      <w:sz w:val="24"/>
                      <w:szCs w:val="24"/>
                    </w:rPr>
                    <w:t xml:space="preserve">     4. повышение удобства и безопасности поездки, сокращение времени пребывания пассажиров в пути, снижение ущерба от воздействия автотранспорта на окружающую среду;</w:t>
                  </w:r>
                </w:p>
                <w:p w:rsidR="008010BA" w:rsidRPr="008010BA" w:rsidRDefault="008010BA" w:rsidP="008010BA">
                  <w:pPr>
                    <w:jc w:val="both"/>
                    <w:rPr>
                      <w:color w:val="000000"/>
                      <w:sz w:val="24"/>
                      <w:szCs w:val="24"/>
                    </w:rPr>
                  </w:pPr>
                  <w:r w:rsidRPr="008010BA">
                    <w:rPr>
                      <w:color w:val="000000"/>
                      <w:sz w:val="24"/>
                      <w:szCs w:val="24"/>
                    </w:rPr>
                    <w:t xml:space="preserve">     5. стимулирование экономической активности хозяйствующих субъектов и населения </w:t>
                  </w:r>
                </w:p>
              </w:tc>
            </w:tr>
            <w:tr w:rsidR="008010BA" w:rsidRPr="008010BA" w:rsidTr="008010BA">
              <w:tc>
                <w:tcPr>
                  <w:tcW w:w="3090" w:type="dxa"/>
                  <w:tcBorders>
                    <w:top w:val="single" w:sz="2" w:space="0" w:color="auto"/>
                    <w:left w:val="single" w:sz="2" w:space="0" w:color="auto"/>
                    <w:bottom w:val="single" w:sz="2" w:space="0" w:color="auto"/>
                    <w:right w:val="single" w:sz="2" w:space="0" w:color="auto"/>
                  </w:tcBorders>
                  <w:hideMark/>
                </w:tcPr>
                <w:p w:rsidR="008010BA" w:rsidRPr="008010BA" w:rsidRDefault="008010BA" w:rsidP="008010BA">
                  <w:pPr>
                    <w:jc w:val="center"/>
                    <w:rPr>
                      <w:color w:val="000000"/>
                      <w:sz w:val="24"/>
                      <w:szCs w:val="24"/>
                    </w:rPr>
                  </w:pPr>
                  <w:r w:rsidRPr="008010BA">
                    <w:rPr>
                      <w:color w:val="000000"/>
                      <w:sz w:val="24"/>
                      <w:szCs w:val="24"/>
                    </w:rPr>
                    <w:t>Система организации контроля за исполнением программы</w:t>
                  </w:r>
                </w:p>
              </w:tc>
              <w:tc>
                <w:tcPr>
                  <w:tcW w:w="6555" w:type="dxa"/>
                  <w:tcBorders>
                    <w:top w:val="single" w:sz="2" w:space="0" w:color="auto"/>
                    <w:left w:val="single" w:sz="2" w:space="0" w:color="auto"/>
                    <w:bottom w:val="single" w:sz="2" w:space="0" w:color="auto"/>
                    <w:right w:val="single" w:sz="2" w:space="0" w:color="auto"/>
                  </w:tcBorders>
                  <w:hideMark/>
                </w:tcPr>
                <w:p w:rsidR="008010BA" w:rsidRPr="008010BA" w:rsidRDefault="008010BA" w:rsidP="008010BA">
                  <w:pPr>
                    <w:jc w:val="both"/>
                    <w:rPr>
                      <w:color w:val="000000"/>
                      <w:sz w:val="24"/>
                      <w:szCs w:val="24"/>
                    </w:rPr>
                  </w:pPr>
                  <w:r w:rsidRPr="008010BA">
                    <w:rPr>
                      <w:color w:val="000000"/>
                      <w:sz w:val="24"/>
                      <w:szCs w:val="24"/>
                    </w:rPr>
                    <w:t xml:space="preserve">     Контроль за реализацией программы осуществляет администрация Полевского сельского поселения. Оценка эффективности выполнения программы осуществляется ежегодно и по завершении программы - по плановым и фактически достигнутым результатам.</w:t>
                  </w:r>
                </w:p>
              </w:tc>
            </w:tr>
          </w:tbl>
          <w:p w:rsidR="008010BA" w:rsidRPr="008010BA" w:rsidRDefault="008010BA" w:rsidP="008010BA">
            <w:pPr>
              <w:jc w:val="center"/>
              <w:rPr>
                <w:color w:val="000000"/>
                <w:sz w:val="24"/>
                <w:szCs w:val="24"/>
              </w:rPr>
            </w:pPr>
          </w:p>
          <w:p w:rsidR="008010BA" w:rsidRPr="008010BA" w:rsidRDefault="008010BA" w:rsidP="008010BA">
            <w:pPr>
              <w:jc w:val="center"/>
              <w:rPr>
                <w:b/>
                <w:sz w:val="24"/>
                <w:szCs w:val="24"/>
              </w:rPr>
            </w:pPr>
            <w:r w:rsidRPr="008010BA">
              <w:rPr>
                <w:b/>
                <w:sz w:val="24"/>
                <w:szCs w:val="24"/>
              </w:rPr>
              <w:t>1. Характеристика проблемы и обоснование в необходимости её решения.</w:t>
            </w:r>
          </w:p>
          <w:p w:rsidR="008010BA" w:rsidRPr="008010BA" w:rsidRDefault="008010BA" w:rsidP="008010BA">
            <w:pPr>
              <w:jc w:val="both"/>
              <w:rPr>
                <w:sz w:val="24"/>
                <w:szCs w:val="24"/>
              </w:rPr>
            </w:pPr>
            <w:r w:rsidRPr="008010BA">
              <w:rPr>
                <w:sz w:val="24"/>
                <w:szCs w:val="24"/>
              </w:rPr>
              <w:t xml:space="preserve">           Протяженность внутри поселенческих дорог местного значения составляет 22607 км.</w:t>
            </w:r>
          </w:p>
          <w:p w:rsidR="008010BA" w:rsidRPr="008010BA" w:rsidRDefault="008010BA" w:rsidP="008010BA">
            <w:pPr>
              <w:jc w:val="both"/>
              <w:rPr>
                <w:sz w:val="24"/>
                <w:szCs w:val="24"/>
              </w:rPr>
            </w:pPr>
            <w:r w:rsidRPr="008010BA">
              <w:rPr>
                <w:sz w:val="24"/>
                <w:szCs w:val="24"/>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8010BA" w:rsidRPr="008010BA" w:rsidRDefault="008010BA" w:rsidP="008010BA">
            <w:pPr>
              <w:ind w:firstLine="709"/>
              <w:jc w:val="both"/>
              <w:rPr>
                <w:sz w:val="24"/>
                <w:szCs w:val="24"/>
              </w:rPr>
            </w:pPr>
            <w:r w:rsidRPr="008010BA">
              <w:rPr>
                <w:sz w:val="24"/>
                <w:szCs w:val="24"/>
              </w:rPr>
              <w:t xml:space="preserve">Муниципальная программа «Содержание автомобильных дорог общего пользования местного значения Полевского сельского поселения» позволит улучшить техническое транспортно- эксплуатационное состояние уличной сети сельского поселения. </w:t>
            </w:r>
          </w:p>
          <w:p w:rsidR="008010BA" w:rsidRPr="008010BA" w:rsidRDefault="008010BA" w:rsidP="008010BA">
            <w:pPr>
              <w:jc w:val="both"/>
              <w:rPr>
                <w:sz w:val="24"/>
                <w:szCs w:val="24"/>
              </w:rPr>
            </w:pPr>
          </w:p>
          <w:p w:rsidR="008010BA" w:rsidRPr="008010BA" w:rsidRDefault="008010BA" w:rsidP="008010BA">
            <w:pPr>
              <w:jc w:val="center"/>
              <w:rPr>
                <w:b/>
                <w:sz w:val="24"/>
                <w:szCs w:val="24"/>
              </w:rPr>
            </w:pPr>
            <w:r w:rsidRPr="008010BA">
              <w:rPr>
                <w:b/>
                <w:sz w:val="24"/>
                <w:szCs w:val="24"/>
              </w:rPr>
              <w:t>2. Цели и задачи реализации Программы.</w:t>
            </w:r>
          </w:p>
          <w:p w:rsidR="008010BA" w:rsidRPr="008010BA" w:rsidRDefault="008010BA" w:rsidP="008010BA">
            <w:pPr>
              <w:tabs>
                <w:tab w:val="left" w:pos="474"/>
              </w:tabs>
              <w:jc w:val="both"/>
              <w:rPr>
                <w:sz w:val="24"/>
                <w:szCs w:val="24"/>
              </w:rPr>
            </w:pPr>
            <w:r w:rsidRPr="008010BA">
              <w:rPr>
                <w:b/>
                <w:sz w:val="24"/>
                <w:szCs w:val="24"/>
              </w:rPr>
              <w:tab/>
            </w:r>
            <w:r w:rsidRPr="008010BA">
              <w:rPr>
                <w:sz w:val="24"/>
                <w:szCs w:val="24"/>
              </w:rPr>
              <w:t>Основные цели и задачи муниципальной программы – совершенствование и сохранность сети автомобильных дорог общего пользования, улучшение транспортно- эксплуатационного состояния дорог, улучшение инженерного обустройства, обеспечение безопасности дорожного движения.</w:t>
            </w:r>
          </w:p>
          <w:p w:rsidR="008010BA" w:rsidRPr="008010BA" w:rsidRDefault="008010BA" w:rsidP="008010BA">
            <w:pPr>
              <w:tabs>
                <w:tab w:val="left" w:pos="1573"/>
              </w:tabs>
              <w:jc w:val="both"/>
              <w:rPr>
                <w:b/>
                <w:sz w:val="24"/>
                <w:szCs w:val="24"/>
              </w:rPr>
            </w:pPr>
            <w:r w:rsidRPr="008010BA">
              <w:rPr>
                <w:b/>
                <w:sz w:val="24"/>
                <w:szCs w:val="24"/>
              </w:rPr>
              <w:tab/>
              <w:t>3.Ресурсное обеспечение программы.</w:t>
            </w:r>
          </w:p>
          <w:p w:rsidR="008010BA" w:rsidRPr="008010BA" w:rsidRDefault="008010BA" w:rsidP="008010BA">
            <w:pPr>
              <w:rPr>
                <w:sz w:val="24"/>
                <w:szCs w:val="24"/>
              </w:rPr>
            </w:pPr>
            <w:r w:rsidRPr="008010BA">
              <w:rPr>
                <w:sz w:val="24"/>
                <w:szCs w:val="24"/>
              </w:rPr>
              <w:t xml:space="preserve">  Программа реализуется за счёт средств бюджета сельского поселения.</w:t>
            </w:r>
          </w:p>
          <w:p w:rsidR="008010BA" w:rsidRPr="008010BA" w:rsidRDefault="008010BA" w:rsidP="008010BA">
            <w:pPr>
              <w:tabs>
                <w:tab w:val="left" w:pos="1705"/>
              </w:tabs>
              <w:rPr>
                <w:b/>
                <w:sz w:val="24"/>
                <w:szCs w:val="24"/>
              </w:rPr>
            </w:pPr>
            <w:r w:rsidRPr="008010BA">
              <w:rPr>
                <w:b/>
                <w:sz w:val="24"/>
                <w:szCs w:val="24"/>
              </w:rPr>
              <w:tab/>
              <w:t>4.Мероприятия муниципальной Программы.</w:t>
            </w:r>
          </w:p>
          <w:p w:rsidR="008010BA" w:rsidRPr="008010BA" w:rsidRDefault="008010BA" w:rsidP="008010BA">
            <w:pPr>
              <w:jc w:val="both"/>
              <w:rPr>
                <w:sz w:val="24"/>
                <w:szCs w:val="24"/>
              </w:rPr>
            </w:pPr>
            <w:r w:rsidRPr="008010BA">
              <w:rPr>
                <w:sz w:val="24"/>
                <w:szCs w:val="24"/>
              </w:rPr>
              <w:t xml:space="preserve">  Программные мероприятия – комплекс взаимосвязанных мероприятий, направленный на улучшение дорожных условий путём совершенствования улично-дорожной сети, реализуются посредством заключения муниципальных контрактов, в полном соответствии с условиями заключенных договоров с подрядными организациями, которые осуществляют выполнение ремонтных работ, подсыпку, грейдирование дорог, обустройство пешеходных переходов, восстановление дорожного покрытия.</w:t>
            </w:r>
          </w:p>
          <w:p w:rsidR="008010BA" w:rsidRPr="008010BA" w:rsidRDefault="008010BA" w:rsidP="008010BA">
            <w:pPr>
              <w:tabs>
                <w:tab w:val="left" w:pos="1781"/>
              </w:tabs>
              <w:jc w:val="center"/>
              <w:rPr>
                <w:b/>
                <w:sz w:val="24"/>
                <w:szCs w:val="24"/>
              </w:rPr>
            </w:pPr>
            <w:r w:rsidRPr="008010BA">
              <w:rPr>
                <w:b/>
                <w:sz w:val="24"/>
                <w:szCs w:val="24"/>
              </w:rPr>
              <w:t>5. Организация управления Программой и контроль за ходом её реализации.</w:t>
            </w:r>
          </w:p>
          <w:p w:rsidR="008010BA" w:rsidRPr="008010BA" w:rsidRDefault="008010BA" w:rsidP="008010BA">
            <w:pPr>
              <w:tabs>
                <w:tab w:val="left" w:pos="1781"/>
              </w:tabs>
              <w:jc w:val="both"/>
              <w:rPr>
                <w:sz w:val="24"/>
                <w:szCs w:val="24"/>
              </w:rPr>
            </w:pPr>
            <w:r w:rsidRPr="008010BA">
              <w:rPr>
                <w:sz w:val="24"/>
                <w:szCs w:val="24"/>
              </w:rPr>
              <w:t xml:space="preserve">            Администрация Полевского сельского поселения несёт ответственность за выполнение Программы, рациональное использование выделяемых бюджетных средств, создаёт нормативные акты, направленные на выполнение соответствующих мероприятий. Контроль за реализацией Программы осуществляет глава сельского поселения.</w:t>
            </w:r>
          </w:p>
          <w:p w:rsidR="008010BA" w:rsidRPr="008010BA" w:rsidRDefault="008010BA" w:rsidP="008010BA">
            <w:pPr>
              <w:tabs>
                <w:tab w:val="left" w:pos="1061"/>
              </w:tabs>
              <w:rPr>
                <w:b/>
                <w:sz w:val="24"/>
                <w:szCs w:val="24"/>
              </w:rPr>
            </w:pPr>
            <w:r w:rsidRPr="008010BA">
              <w:rPr>
                <w:b/>
                <w:sz w:val="24"/>
                <w:szCs w:val="24"/>
              </w:rPr>
              <w:lastRenderedPageBreak/>
              <w:tab/>
              <w:t>6.Ожидаемые результаты от реализации Программы.</w:t>
            </w:r>
          </w:p>
          <w:p w:rsidR="008010BA" w:rsidRPr="008010BA" w:rsidRDefault="008010BA" w:rsidP="008010BA">
            <w:pPr>
              <w:pStyle w:val="formattext"/>
              <w:shd w:val="clear" w:color="auto" w:fill="FFFFFF"/>
              <w:spacing w:before="0" w:beforeAutospacing="0" w:after="0" w:afterAutospacing="0" w:line="315" w:lineRule="atLeast"/>
              <w:jc w:val="both"/>
              <w:textAlignment w:val="baseline"/>
              <w:rPr>
                <w:color w:val="2D2D2D"/>
              </w:rPr>
            </w:pPr>
            <w:r w:rsidRPr="008010BA">
              <w:rPr>
                <w:color w:val="2D2D2D"/>
              </w:rPr>
              <w:t xml:space="preserve">          Прогнозируемые конечные результаты реализации Программы предусматривают повышение уровня состояния автомобильных дорог общего пользования, находящихся на территории сельского поселения , а так же создание условий, обеспечивающих комфортные условия для проживания населения, совершенствование эстетического состояния территории поселения.</w:t>
            </w:r>
          </w:p>
          <w:p w:rsidR="008010BA" w:rsidRPr="008010BA" w:rsidRDefault="008010BA" w:rsidP="008010BA">
            <w:pPr>
              <w:tabs>
                <w:tab w:val="left" w:pos="1061"/>
              </w:tabs>
              <w:rPr>
                <w:sz w:val="24"/>
                <w:szCs w:val="24"/>
              </w:rPr>
            </w:pPr>
          </w:p>
          <w:p w:rsidR="008010BA" w:rsidRPr="008010BA" w:rsidRDefault="008010BA" w:rsidP="008010BA">
            <w:pPr>
              <w:tabs>
                <w:tab w:val="left" w:pos="1061"/>
              </w:tabs>
              <w:rPr>
                <w:b/>
                <w:sz w:val="24"/>
                <w:szCs w:val="24"/>
              </w:rPr>
            </w:pPr>
            <w:r w:rsidRPr="008010BA">
              <w:rPr>
                <w:sz w:val="24"/>
                <w:szCs w:val="24"/>
              </w:rPr>
              <w:tab/>
            </w:r>
            <w:r w:rsidRPr="008010BA">
              <w:rPr>
                <w:b/>
                <w:sz w:val="24"/>
                <w:szCs w:val="24"/>
              </w:rPr>
              <w:t>7.Оценка эффективности муниципальной программы.</w:t>
            </w:r>
          </w:p>
          <w:p w:rsidR="008010BA" w:rsidRPr="008010BA" w:rsidRDefault="008010BA" w:rsidP="008010BA">
            <w:pPr>
              <w:ind w:firstLine="315"/>
              <w:jc w:val="both"/>
              <w:rPr>
                <w:sz w:val="24"/>
                <w:szCs w:val="24"/>
              </w:rPr>
            </w:pPr>
            <w:r w:rsidRPr="008010BA">
              <w:rPr>
                <w:sz w:val="24"/>
                <w:szCs w:val="24"/>
              </w:rPr>
              <w:t xml:space="preserve">      Реализация программы позволит выполнить требования Федерального закона от 10.12.1995 № 196-ФЗ «О безопасности дорожного движения»,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Целевые показатели, которые планируется достигнуть в результате реализации программы: за период реализации программы в 2020- 2022г. увеличится общая протяженность отремонтированной улично-дорожной сети, будут реконструированы улицы, что позволит повысить пропускную способность автомобильных дорог поселения. Необходимо отметить, что в результате реализации программы повысится уровень обслуживания пассажиров, программа будет способствовать сокращению количества лиц, пострадавших в результате ДТП. Возможность перевозки продуктов питания, медикаментов, населения, проезда скорой помощи, пожарной автомашины, автотранспорта для жизнеобеспечения населения, учреждений и организаций.</w:t>
            </w:r>
          </w:p>
          <w:p w:rsidR="008010BA" w:rsidRPr="008010BA" w:rsidRDefault="008010BA" w:rsidP="008010BA">
            <w:pPr>
              <w:ind w:firstLine="225"/>
              <w:jc w:val="both"/>
              <w:rPr>
                <w:color w:val="000000"/>
                <w:sz w:val="24"/>
                <w:szCs w:val="24"/>
              </w:rPr>
            </w:pPr>
            <w:r w:rsidRPr="008010BA">
              <w:rPr>
                <w:color w:val="000000"/>
                <w:sz w:val="24"/>
                <w:szCs w:val="24"/>
              </w:rPr>
              <w:t xml:space="preserve">        Оценка эффективности реализации муниципальной целевой программы проводится администрацией сельского поселения  в течение всего срока выполнения муниципальной  целевой программы и после завершения ее реализации.</w:t>
            </w:r>
          </w:p>
          <w:p w:rsidR="008010BA" w:rsidRPr="008010BA" w:rsidRDefault="008010BA" w:rsidP="008010BA">
            <w:pPr>
              <w:ind w:firstLine="709"/>
              <w:jc w:val="both"/>
              <w:rPr>
                <w:color w:val="000000"/>
                <w:sz w:val="24"/>
                <w:szCs w:val="24"/>
              </w:rPr>
            </w:pPr>
            <w:r w:rsidRPr="008010BA">
              <w:rPr>
                <w:color w:val="000000"/>
                <w:sz w:val="24"/>
                <w:szCs w:val="24"/>
              </w:rPr>
              <w:t xml:space="preserve"> В течение года ведется мониторинг показателей, используемых при проведении оценки эффективности. Эффективность реализации муниципальной целевой программы оценивается по следующим направлениям:</w:t>
            </w:r>
          </w:p>
          <w:p w:rsidR="008010BA" w:rsidRPr="008010BA" w:rsidRDefault="008010BA" w:rsidP="008010BA">
            <w:pPr>
              <w:ind w:firstLine="709"/>
              <w:jc w:val="both"/>
              <w:rPr>
                <w:color w:val="000000"/>
                <w:sz w:val="24"/>
                <w:szCs w:val="24"/>
              </w:rPr>
            </w:pPr>
            <w:r w:rsidRPr="008010BA">
              <w:rPr>
                <w:color w:val="000000"/>
                <w:sz w:val="24"/>
                <w:szCs w:val="24"/>
              </w:rPr>
              <w:t>1) степень достижения целей и решения задач муниципальной целевой программы в целом;</w:t>
            </w:r>
          </w:p>
          <w:p w:rsidR="008010BA" w:rsidRPr="008010BA" w:rsidRDefault="008010BA" w:rsidP="008010BA">
            <w:pPr>
              <w:ind w:firstLine="709"/>
              <w:jc w:val="both"/>
              <w:rPr>
                <w:color w:val="000000"/>
                <w:sz w:val="24"/>
                <w:szCs w:val="24"/>
              </w:rPr>
            </w:pPr>
            <w:r w:rsidRPr="008010BA">
              <w:rPr>
                <w:color w:val="000000"/>
                <w:sz w:val="24"/>
                <w:szCs w:val="24"/>
              </w:rPr>
              <w:t>2) степень эффективности использования средств местного бюджета.</w:t>
            </w:r>
          </w:p>
          <w:p w:rsidR="008010BA" w:rsidRPr="008010BA" w:rsidRDefault="008010BA" w:rsidP="008010BA">
            <w:pPr>
              <w:ind w:firstLine="709"/>
              <w:jc w:val="center"/>
              <w:rPr>
                <w:sz w:val="24"/>
                <w:szCs w:val="24"/>
              </w:rPr>
            </w:pPr>
          </w:p>
          <w:p w:rsidR="008010BA" w:rsidRPr="008010BA" w:rsidRDefault="008010BA" w:rsidP="008010BA">
            <w:pPr>
              <w:jc w:val="center"/>
              <w:rPr>
                <w:sz w:val="24"/>
                <w:szCs w:val="24"/>
              </w:rPr>
            </w:pPr>
          </w:p>
          <w:p w:rsidR="008010BA" w:rsidRPr="008010BA" w:rsidRDefault="008010BA" w:rsidP="008010BA">
            <w:pPr>
              <w:jc w:val="center"/>
              <w:rPr>
                <w:sz w:val="24"/>
                <w:szCs w:val="24"/>
              </w:rPr>
            </w:pPr>
          </w:p>
          <w:p w:rsidR="008010BA" w:rsidRPr="008010BA" w:rsidRDefault="008010BA" w:rsidP="008010BA">
            <w:pPr>
              <w:jc w:val="center"/>
              <w:rPr>
                <w:sz w:val="24"/>
                <w:szCs w:val="24"/>
              </w:rPr>
            </w:pPr>
          </w:p>
          <w:p w:rsidR="008010BA" w:rsidRPr="008010BA" w:rsidRDefault="008010BA" w:rsidP="008010BA">
            <w:pPr>
              <w:jc w:val="center"/>
              <w:rPr>
                <w:sz w:val="24"/>
                <w:szCs w:val="24"/>
              </w:rPr>
            </w:pPr>
          </w:p>
          <w:p w:rsidR="008010BA" w:rsidRPr="008010BA" w:rsidRDefault="008010BA" w:rsidP="008010BA">
            <w:pPr>
              <w:jc w:val="center"/>
              <w:rPr>
                <w:sz w:val="24"/>
                <w:szCs w:val="24"/>
              </w:rPr>
            </w:pPr>
          </w:p>
          <w:p w:rsidR="008010BA" w:rsidRPr="008010BA" w:rsidRDefault="008010BA" w:rsidP="008010BA">
            <w:pPr>
              <w:jc w:val="center"/>
              <w:rPr>
                <w:sz w:val="24"/>
                <w:szCs w:val="24"/>
              </w:rPr>
            </w:pPr>
          </w:p>
          <w:p w:rsidR="008010BA" w:rsidRPr="008010BA" w:rsidRDefault="008010BA" w:rsidP="008010BA">
            <w:pPr>
              <w:jc w:val="center"/>
              <w:rPr>
                <w:sz w:val="24"/>
                <w:szCs w:val="24"/>
              </w:rPr>
            </w:pPr>
          </w:p>
          <w:p w:rsidR="008010BA" w:rsidRPr="008010BA" w:rsidRDefault="008010BA" w:rsidP="008010BA">
            <w:pPr>
              <w:jc w:val="center"/>
              <w:rPr>
                <w:sz w:val="24"/>
                <w:szCs w:val="24"/>
              </w:rPr>
            </w:pPr>
          </w:p>
          <w:p w:rsidR="008010BA" w:rsidRPr="008010BA" w:rsidRDefault="008010BA" w:rsidP="008010BA">
            <w:pPr>
              <w:jc w:val="center"/>
              <w:rPr>
                <w:sz w:val="24"/>
                <w:szCs w:val="24"/>
              </w:rPr>
            </w:pPr>
          </w:p>
          <w:p w:rsidR="008010BA" w:rsidRPr="008010BA" w:rsidRDefault="008010BA" w:rsidP="008010BA">
            <w:pPr>
              <w:jc w:val="center"/>
              <w:rPr>
                <w:sz w:val="24"/>
                <w:szCs w:val="24"/>
              </w:rPr>
            </w:pPr>
          </w:p>
          <w:p w:rsidR="008010BA" w:rsidRPr="008010BA" w:rsidRDefault="008010BA" w:rsidP="008010BA">
            <w:pPr>
              <w:jc w:val="center"/>
              <w:rPr>
                <w:sz w:val="24"/>
                <w:szCs w:val="24"/>
              </w:rPr>
            </w:pPr>
          </w:p>
          <w:p w:rsidR="008010BA" w:rsidRPr="008010BA" w:rsidRDefault="008010BA" w:rsidP="008010BA">
            <w:pPr>
              <w:jc w:val="center"/>
              <w:rPr>
                <w:sz w:val="24"/>
                <w:szCs w:val="24"/>
              </w:rPr>
            </w:pPr>
          </w:p>
          <w:p w:rsidR="008010BA" w:rsidRPr="008010BA" w:rsidRDefault="008010BA" w:rsidP="008010BA">
            <w:pPr>
              <w:jc w:val="center"/>
              <w:rPr>
                <w:sz w:val="24"/>
                <w:szCs w:val="24"/>
              </w:rPr>
            </w:pPr>
          </w:p>
          <w:p w:rsidR="008010BA" w:rsidRPr="008010BA" w:rsidRDefault="008010BA" w:rsidP="008010BA">
            <w:pPr>
              <w:jc w:val="center"/>
              <w:rPr>
                <w:sz w:val="24"/>
                <w:szCs w:val="24"/>
              </w:rPr>
            </w:pPr>
          </w:p>
          <w:p w:rsidR="008010BA" w:rsidRPr="008010BA" w:rsidRDefault="008010BA" w:rsidP="008010BA">
            <w:pPr>
              <w:jc w:val="center"/>
              <w:rPr>
                <w:sz w:val="24"/>
                <w:szCs w:val="24"/>
              </w:rPr>
            </w:pPr>
          </w:p>
          <w:p w:rsidR="008010BA" w:rsidRPr="008010BA" w:rsidRDefault="008010BA" w:rsidP="008010BA">
            <w:pPr>
              <w:jc w:val="center"/>
              <w:rPr>
                <w:sz w:val="24"/>
                <w:szCs w:val="24"/>
              </w:rPr>
            </w:pPr>
          </w:p>
          <w:p w:rsidR="008010BA" w:rsidRPr="008010BA" w:rsidRDefault="008010BA" w:rsidP="008010BA">
            <w:pPr>
              <w:rPr>
                <w:sz w:val="24"/>
                <w:szCs w:val="24"/>
              </w:rPr>
            </w:pPr>
          </w:p>
          <w:p w:rsidR="008010BA" w:rsidRPr="008010BA" w:rsidRDefault="008010BA" w:rsidP="008010BA">
            <w:pPr>
              <w:rPr>
                <w:sz w:val="24"/>
                <w:szCs w:val="24"/>
              </w:rPr>
            </w:pPr>
          </w:p>
          <w:p w:rsidR="00223803" w:rsidRPr="008010BA" w:rsidRDefault="00223803" w:rsidP="00223803">
            <w:pPr>
              <w:rPr>
                <w:sz w:val="24"/>
                <w:szCs w:val="24"/>
              </w:rPr>
            </w:pPr>
          </w:p>
          <w:p w:rsidR="00223803" w:rsidRPr="008010BA" w:rsidRDefault="00223803" w:rsidP="00223803">
            <w:pPr>
              <w:rPr>
                <w:sz w:val="24"/>
                <w:szCs w:val="24"/>
              </w:rPr>
            </w:pPr>
          </w:p>
          <w:p w:rsidR="00223803" w:rsidRPr="008010BA" w:rsidRDefault="00223803" w:rsidP="00223803">
            <w:pPr>
              <w:rPr>
                <w:sz w:val="24"/>
                <w:szCs w:val="24"/>
              </w:rPr>
            </w:pPr>
          </w:p>
          <w:p w:rsidR="00223803" w:rsidRPr="008010BA" w:rsidRDefault="00223803" w:rsidP="00223803">
            <w:pPr>
              <w:rPr>
                <w:sz w:val="24"/>
                <w:szCs w:val="24"/>
              </w:rPr>
            </w:pPr>
          </w:p>
          <w:p w:rsidR="00223803" w:rsidRPr="008010BA" w:rsidRDefault="00223803" w:rsidP="00223803">
            <w:pPr>
              <w:rPr>
                <w:sz w:val="24"/>
                <w:szCs w:val="24"/>
              </w:rPr>
            </w:pPr>
          </w:p>
          <w:p w:rsidR="00223803" w:rsidRPr="008010BA" w:rsidRDefault="00223803" w:rsidP="00223803">
            <w:pPr>
              <w:rPr>
                <w:sz w:val="24"/>
                <w:szCs w:val="24"/>
              </w:rPr>
            </w:pPr>
          </w:p>
          <w:p w:rsidR="00223803" w:rsidRPr="008010BA" w:rsidRDefault="00223803" w:rsidP="00223803">
            <w:pPr>
              <w:rPr>
                <w:sz w:val="24"/>
                <w:szCs w:val="24"/>
              </w:rPr>
            </w:pPr>
          </w:p>
          <w:p w:rsidR="00223803" w:rsidRPr="008010BA" w:rsidRDefault="00223803" w:rsidP="00223803">
            <w:pPr>
              <w:rPr>
                <w:sz w:val="24"/>
                <w:szCs w:val="24"/>
              </w:rPr>
            </w:pPr>
          </w:p>
          <w:p w:rsidR="00223803" w:rsidRPr="008010BA" w:rsidRDefault="00223803" w:rsidP="00223803">
            <w:pPr>
              <w:rPr>
                <w:sz w:val="24"/>
                <w:szCs w:val="24"/>
              </w:rPr>
            </w:pPr>
          </w:p>
          <w:p w:rsidR="00223803" w:rsidRPr="008010BA" w:rsidRDefault="00223803" w:rsidP="00223803">
            <w:pPr>
              <w:rPr>
                <w:sz w:val="24"/>
                <w:szCs w:val="24"/>
              </w:rPr>
            </w:pPr>
          </w:p>
          <w:p w:rsidR="00223803" w:rsidRPr="008010BA" w:rsidRDefault="00223803" w:rsidP="00223803">
            <w:pPr>
              <w:rPr>
                <w:sz w:val="24"/>
                <w:szCs w:val="24"/>
              </w:rPr>
            </w:pPr>
          </w:p>
          <w:p w:rsidR="00223803" w:rsidRPr="008010BA" w:rsidRDefault="00223803" w:rsidP="00223803">
            <w:pPr>
              <w:rPr>
                <w:sz w:val="24"/>
                <w:szCs w:val="24"/>
              </w:rPr>
            </w:pPr>
          </w:p>
          <w:p w:rsidR="00223803" w:rsidRPr="008010BA" w:rsidRDefault="00223803" w:rsidP="00223803">
            <w:pPr>
              <w:rPr>
                <w:sz w:val="24"/>
                <w:szCs w:val="24"/>
              </w:rPr>
            </w:pPr>
          </w:p>
          <w:p w:rsidR="00223803" w:rsidRPr="008010BA" w:rsidRDefault="00223803" w:rsidP="00223803">
            <w:pPr>
              <w:pStyle w:val="af1"/>
              <w:spacing w:after="0"/>
              <w:jc w:val="both"/>
              <w:rPr>
                <w:rFonts w:ascii="Times New Roman" w:hAnsi="Times New Roman"/>
              </w:rPr>
            </w:pPr>
          </w:p>
          <w:p w:rsidR="00223803" w:rsidRPr="008010BA" w:rsidRDefault="00223803" w:rsidP="00223803">
            <w:pPr>
              <w:jc w:val="both"/>
              <w:rPr>
                <w:sz w:val="24"/>
                <w:szCs w:val="24"/>
              </w:rPr>
            </w:pPr>
          </w:p>
          <w:p w:rsidR="00223803" w:rsidRPr="008010BA" w:rsidRDefault="00223803" w:rsidP="00223803">
            <w:pPr>
              <w:pStyle w:val="ad"/>
              <w:jc w:val="both"/>
              <w:rPr>
                <w:rFonts w:ascii="Times New Roman" w:hAnsi="Times New Roman"/>
                <w:sz w:val="24"/>
                <w:szCs w:val="24"/>
              </w:rPr>
            </w:pPr>
          </w:p>
          <w:p w:rsidR="00223803" w:rsidRPr="008010BA" w:rsidRDefault="00223803" w:rsidP="00110FF6">
            <w:pPr>
              <w:widowControl/>
              <w:autoSpaceDE/>
              <w:autoSpaceDN/>
              <w:adjustRightInd/>
              <w:jc w:val="both"/>
              <w:rPr>
                <w:sz w:val="24"/>
                <w:szCs w:val="24"/>
              </w:rPr>
            </w:pPr>
          </w:p>
        </w:tc>
        <w:tc>
          <w:tcPr>
            <w:tcW w:w="1146" w:type="dxa"/>
            <w:tcBorders>
              <w:top w:val="nil"/>
              <w:left w:val="nil"/>
              <w:bottom w:val="nil"/>
              <w:right w:val="nil"/>
            </w:tcBorders>
            <w:shd w:val="clear" w:color="auto" w:fill="auto"/>
            <w:noWrap/>
            <w:vAlign w:val="bottom"/>
            <w:hideMark/>
          </w:tcPr>
          <w:p w:rsidR="00110FF6" w:rsidRPr="008010BA" w:rsidRDefault="00110FF6" w:rsidP="00223803">
            <w:pPr>
              <w:widowControl/>
              <w:autoSpaceDE/>
              <w:autoSpaceDN/>
              <w:adjustRightInd/>
              <w:ind w:left="-5624" w:hanging="142"/>
              <w:rPr>
                <w:sz w:val="24"/>
                <w:szCs w:val="24"/>
              </w:rPr>
            </w:pPr>
          </w:p>
        </w:tc>
        <w:tc>
          <w:tcPr>
            <w:tcW w:w="773" w:type="dxa"/>
            <w:tcBorders>
              <w:top w:val="nil"/>
              <w:left w:val="nil"/>
              <w:bottom w:val="nil"/>
              <w:right w:val="nil"/>
            </w:tcBorders>
            <w:shd w:val="clear" w:color="auto" w:fill="auto"/>
            <w:noWrap/>
            <w:vAlign w:val="bottom"/>
            <w:hideMark/>
          </w:tcPr>
          <w:p w:rsidR="00110FF6" w:rsidRPr="008010BA" w:rsidRDefault="00110FF6" w:rsidP="00110FF6">
            <w:pPr>
              <w:widowControl/>
              <w:autoSpaceDE/>
              <w:autoSpaceDN/>
              <w:adjustRightInd/>
              <w:rPr>
                <w:sz w:val="24"/>
                <w:szCs w:val="24"/>
              </w:rPr>
            </w:pPr>
          </w:p>
        </w:tc>
        <w:tc>
          <w:tcPr>
            <w:tcW w:w="1483" w:type="dxa"/>
            <w:tcBorders>
              <w:top w:val="nil"/>
              <w:left w:val="nil"/>
              <w:bottom w:val="nil"/>
              <w:right w:val="nil"/>
            </w:tcBorders>
            <w:shd w:val="clear" w:color="auto" w:fill="auto"/>
            <w:noWrap/>
            <w:vAlign w:val="bottom"/>
            <w:hideMark/>
          </w:tcPr>
          <w:p w:rsidR="00110FF6" w:rsidRPr="008010BA" w:rsidRDefault="00110FF6" w:rsidP="00110FF6">
            <w:pPr>
              <w:widowControl/>
              <w:autoSpaceDE/>
              <w:autoSpaceDN/>
              <w:adjustRightInd/>
              <w:rPr>
                <w:sz w:val="24"/>
                <w:szCs w:val="24"/>
              </w:rPr>
            </w:pPr>
          </w:p>
        </w:tc>
      </w:tr>
      <w:tr w:rsidR="00110FF6" w:rsidRPr="008010BA" w:rsidTr="00223803">
        <w:trPr>
          <w:gridAfter w:val="4"/>
          <w:wAfter w:w="3543" w:type="dxa"/>
          <w:trHeight w:val="315"/>
        </w:trPr>
        <w:tc>
          <w:tcPr>
            <w:tcW w:w="6111" w:type="dxa"/>
            <w:tcBorders>
              <w:top w:val="nil"/>
              <w:left w:val="nil"/>
              <w:bottom w:val="nil"/>
              <w:right w:val="nil"/>
            </w:tcBorders>
            <w:shd w:val="clear" w:color="auto" w:fill="auto"/>
            <w:hideMark/>
          </w:tcPr>
          <w:p w:rsidR="00110FF6" w:rsidRPr="008010BA" w:rsidRDefault="00110FF6" w:rsidP="00110FF6">
            <w:pPr>
              <w:widowControl/>
              <w:autoSpaceDE/>
              <w:autoSpaceDN/>
              <w:adjustRightInd/>
              <w:jc w:val="both"/>
              <w:rPr>
                <w:b/>
                <w:bCs/>
                <w:sz w:val="24"/>
                <w:szCs w:val="24"/>
              </w:rPr>
            </w:pPr>
          </w:p>
        </w:tc>
        <w:tc>
          <w:tcPr>
            <w:tcW w:w="1146" w:type="dxa"/>
            <w:tcBorders>
              <w:top w:val="nil"/>
              <w:left w:val="nil"/>
              <w:bottom w:val="nil"/>
              <w:right w:val="nil"/>
            </w:tcBorders>
            <w:shd w:val="clear" w:color="auto" w:fill="auto"/>
            <w:noWrap/>
            <w:vAlign w:val="bottom"/>
            <w:hideMark/>
          </w:tcPr>
          <w:p w:rsidR="00110FF6" w:rsidRPr="008010BA" w:rsidRDefault="00110FF6" w:rsidP="00110FF6">
            <w:pPr>
              <w:widowControl/>
              <w:autoSpaceDE/>
              <w:autoSpaceDN/>
              <w:adjustRightInd/>
              <w:rPr>
                <w:sz w:val="24"/>
                <w:szCs w:val="24"/>
              </w:rPr>
            </w:pPr>
          </w:p>
        </w:tc>
        <w:tc>
          <w:tcPr>
            <w:tcW w:w="773" w:type="dxa"/>
            <w:tcBorders>
              <w:top w:val="nil"/>
              <w:left w:val="nil"/>
              <w:bottom w:val="nil"/>
              <w:right w:val="nil"/>
            </w:tcBorders>
            <w:shd w:val="clear" w:color="auto" w:fill="auto"/>
            <w:noWrap/>
            <w:vAlign w:val="bottom"/>
            <w:hideMark/>
          </w:tcPr>
          <w:p w:rsidR="00110FF6" w:rsidRPr="008010BA" w:rsidRDefault="00110FF6" w:rsidP="00110FF6">
            <w:pPr>
              <w:widowControl/>
              <w:autoSpaceDE/>
              <w:autoSpaceDN/>
              <w:adjustRightInd/>
              <w:rPr>
                <w:sz w:val="24"/>
                <w:szCs w:val="24"/>
              </w:rPr>
            </w:pPr>
          </w:p>
        </w:tc>
        <w:tc>
          <w:tcPr>
            <w:tcW w:w="1483" w:type="dxa"/>
            <w:tcBorders>
              <w:top w:val="nil"/>
              <w:left w:val="nil"/>
              <w:bottom w:val="nil"/>
              <w:right w:val="nil"/>
            </w:tcBorders>
            <w:shd w:val="clear" w:color="auto" w:fill="auto"/>
            <w:noWrap/>
            <w:vAlign w:val="bottom"/>
            <w:hideMark/>
          </w:tcPr>
          <w:p w:rsidR="00110FF6" w:rsidRPr="008010BA" w:rsidRDefault="00110FF6" w:rsidP="00110FF6">
            <w:pPr>
              <w:widowControl/>
              <w:autoSpaceDE/>
              <w:autoSpaceDN/>
              <w:adjustRightInd/>
              <w:rPr>
                <w:sz w:val="24"/>
                <w:szCs w:val="24"/>
              </w:rPr>
            </w:pPr>
          </w:p>
        </w:tc>
      </w:tr>
    </w:tbl>
    <w:p w:rsidR="00F43B90" w:rsidRDefault="00F43B90" w:rsidP="00AC4332">
      <w:pPr>
        <w:ind w:firstLine="851"/>
        <w:jc w:val="center"/>
        <w:rPr>
          <w:b/>
          <w:sz w:val="24"/>
          <w:szCs w:val="24"/>
        </w:rPr>
      </w:pPr>
    </w:p>
    <w:p w:rsidR="00F43B90" w:rsidRDefault="00F43B90" w:rsidP="00AC4332">
      <w:pPr>
        <w:ind w:firstLine="851"/>
        <w:jc w:val="center"/>
        <w:rPr>
          <w:b/>
          <w:sz w:val="24"/>
          <w:szCs w:val="24"/>
        </w:rPr>
      </w:pPr>
    </w:p>
    <w:p w:rsidR="00F43B90" w:rsidRDefault="00F43B90" w:rsidP="00AC4332">
      <w:pPr>
        <w:ind w:firstLine="851"/>
        <w:jc w:val="center"/>
        <w:rPr>
          <w:b/>
          <w:sz w:val="24"/>
          <w:szCs w:val="24"/>
        </w:rPr>
      </w:pPr>
    </w:p>
    <w:p w:rsidR="00F43B90" w:rsidRDefault="00F43B90" w:rsidP="0095433A">
      <w:pPr>
        <w:rPr>
          <w:b/>
          <w:sz w:val="24"/>
          <w:szCs w:val="24"/>
        </w:rPr>
      </w:pPr>
    </w:p>
    <w:p w:rsidR="00F43B90" w:rsidRDefault="00F43B90" w:rsidP="00AC4332">
      <w:pPr>
        <w:ind w:firstLine="851"/>
        <w:jc w:val="center"/>
        <w:rPr>
          <w:b/>
          <w:sz w:val="24"/>
          <w:szCs w:val="24"/>
        </w:rPr>
      </w:pPr>
    </w:p>
    <w:p w:rsidR="00F43B90" w:rsidRDefault="00F43B90" w:rsidP="00AC4332">
      <w:pPr>
        <w:ind w:firstLine="851"/>
        <w:jc w:val="center"/>
        <w:rPr>
          <w:b/>
          <w:sz w:val="24"/>
          <w:szCs w:val="24"/>
        </w:rPr>
      </w:pPr>
    </w:p>
    <w:p w:rsidR="00F43B90" w:rsidRDefault="00F43B90" w:rsidP="00AC4332">
      <w:pPr>
        <w:ind w:firstLine="851"/>
        <w:jc w:val="center"/>
        <w:rPr>
          <w:b/>
          <w:sz w:val="24"/>
          <w:szCs w:val="24"/>
        </w:rPr>
      </w:pPr>
    </w:p>
    <w:p w:rsidR="00F43B90" w:rsidRDefault="00F43B90" w:rsidP="00AC4332">
      <w:pPr>
        <w:ind w:firstLine="851"/>
        <w:jc w:val="center"/>
        <w:rPr>
          <w:b/>
          <w:sz w:val="24"/>
          <w:szCs w:val="24"/>
        </w:rPr>
      </w:pPr>
    </w:p>
    <w:p w:rsidR="00140009" w:rsidRPr="00140009" w:rsidRDefault="00140009" w:rsidP="00140009">
      <w:pPr>
        <w:ind w:firstLine="709"/>
        <w:jc w:val="both"/>
        <w:rPr>
          <w:sz w:val="24"/>
          <w:szCs w:val="24"/>
        </w:rPr>
      </w:pPr>
    </w:p>
    <w:p w:rsidR="003A5BF6" w:rsidRPr="00140009" w:rsidRDefault="003A5BF6" w:rsidP="003A5BF6">
      <w:pPr>
        <w:pStyle w:val="23"/>
        <w:tabs>
          <w:tab w:val="num" w:pos="5220"/>
        </w:tabs>
        <w:spacing w:after="0" w:line="240" w:lineRule="auto"/>
        <w:jc w:val="both"/>
        <w:rPr>
          <w:sz w:val="24"/>
          <w:szCs w:val="24"/>
        </w:rPr>
      </w:pPr>
    </w:p>
    <w:p w:rsidR="0047507D" w:rsidRPr="00140009" w:rsidRDefault="0047507D" w:rsidP="00AC4332">
      <w:pPr>
        <w:jc w:val="both"/>
        <w:rPr>
          <w:sz w:val="24"/>
          <w:szCs w:val="24"/>
        </w:rPr>
      </w:pPr>
    </w:p>
    <w:p w:rsidR="001D3A06" w:rsidRPr="00140009" w:rsidRDefault="001D3A06" w:rsidP="009D1EDC">
      <w:pPr>
        <w:jc w:val="both"/>
        <w:rPr>
          <w:sz w:val="24"/>
          <w:szCs w:val="24"/>
        </w:rPr>
      </w:pPr>
      <w:bookmarkStart w:id="1" w:name="_GoBack"/>
      <w:bookmarkEnd w:id="1"/>
    </w:p>
    <w:p w:rsidR="001D3A06" w:rsidRPr="00140009" w:rsidRDefault="001D3A06" w:rsidP="009D1EDC">
      <w:pPr>
        <w:jc w:val="both"/>
        <w:rPr>
          <w:sz w:val="24"/>
          <w:szCs w:val="24"/>
        </w:rPr>
      </w:pPr>
    </w:p>
    <w:p w:rsidR="004E1F54" w:rsidRPr="00140009" w:rsidRDefault="004E1F54" w:rsidP="009D1EDC">
      <w:pPr>
        <w:jc w:val="both"/>
        <w:rPr>
          <w:sz w:val="24"/>
          <w:szCs w:val="24"/>
        </w:rPr>
      </w:pPr>
    </w:p>
    <w:p w:rsidR="0024270F" w:rsidRPr="00140009" w:rsidRDefault="0024270F" w:rsidP="009D1EDC">
      <w:pPr>
        <w:jc w:val="both"/>
        <w:rPr>
          <w:sz w:val="24"/>
          <w:szCs w:val="24"/>
        </w:rPr>
      </w:pPr>
      <w:r w:rsidRPr="00140009">
        <w:rPr>
          <w:sz w:val="24"/>
          <w:szCs w:val="24"/>
        </w:rPr>
        <w:t xml:space="preserve">Учредитель – Собрание депутатов Полевского сельского поселения </w:t>
      </w:r>
    </w:p>
    <w:p w:rsidR="0024270F" w:rsidRPr="00140009" w:rsidRDefault="0024270F" w:rsidP="009D1EDC">
      <w:pPr>
        <w:jc w:val="both"/>
        <w:rPr>
          <w:sz w:val="24"/>
          <w:szCs w:val="24"/>
        </w:rPr>
      </w:pPr>
      <w:r w:rsidRPr="00140009">
        <w:rPr>
          <w:sz w:val="24"/>
          <w:szCs w:val="24"/>
        </w:rPr>
        <w:tab/>
      </w:r>
      <w:r w:rsidRPr="00140009">
        <w:rPr>
          <w:sz w:val="24"/>
          <w:szCs w:val="24"/>
        </w:rPr>
        <w:tab/>
        <w:t xml:space="preserve">   Октябрьского муниципального района Еврейской</w:t>
      </w:r>
    </w:p>
    <w:p w:rsidR="0024270F" w:rsidRPr="00140009" w:rsidRDefault="0024270F" w:rsidP="009D1EDC">
      <w:pPr>
        <w:jc w:val="both"/>
        <w:rPr>
          <w:sz w:val="24"/>
          <w:szCs w:val="24"/>
        </w:rPr>
      </w:pPr>
      <w:r w:rsidRPr="00140009">
        <w:rPr>
          <w:sz w:val="24"/>
          <w:szCs w:val="24"/>
        </w:rPr>
        <w:t xml:space="preserve">                         автономной области;</w:t>
      </w:r>
    </w:p>
    <w:p w:rsidR="0024270F" w:rsidRPr="00140009" w:rsidRDefault="0024270F" w:rsidP="009D1EDC">
      <w:pPr>
        <w:jc w:val="both"/>
        <w:rPr>
          <w:sz w:val="24"/>
          <w:szCs w:val="24"/>
        </w:rPr>
      </w:pPr>
      <w:r w:rsidRPr="00140009">
        <w:rPr>
          <w:sz w:val="24"/>
          <w:szCs w:val="24"/>
        </w:rPr>
        <w:t>Главный редактор – Тетюкова С.В.;</w:t>
      </w:r>
    </w:p>
    <w:p w:rsidR="0024270F" w:rsidRPr="00140009" w:rsidRDefault="0024270F" w:rsidP="009D1EDC">
      <w:pPr>
        <w:jc w:val="both"/>
        <w:rPr>
          <w:sz w:val="24"/>
          <w:szCs w:val="24"/>
        </w:rPr>
      </w:pPr>
      <w:r w:rsidRPr="00140009">
        <w:rPr>
          <w:sz w:val="24"/>
          <w:szCs w:val="24"/>
        </w:rPr>
        <w:t>Первый экземпляр подписан в печать _</w:t>
      </w:r>
      <w:r w:rsidR="008010BA">
        <w:rPr>
          <w:sz w:val="24"/>
          <w:szCs w:val="24"/>
          <w:u w:val="single"/>
        </w:rPr>
        <w:t>21</w:t>
      </w:r>
      <w:r w:rsidR="0008344C">
        <w:rPr>
          <w:sz w:val="24"/>
          <w:szCs w:val="24"/>
          <w:u w:val="single"/>
        </w:rPr>
        <w:t>.12</w:t>
      </w:r>
      <w:r w:rsidR="00B66A57" w:rsidRPr="00140009">
        <w:rPr>
          <w:sz w:val="24"/>
          <w:szCs w:val="24"/>
          <w:u w:val="single"/>
        </w:rPr>
        <w:t>.2019</w:t>
      </w:r>
      <w:r w:rsidRPr="00140009">
        <w:rPr>
          <w:sz w:val="24"/>
          <w:szCs w:val="24"/>
        </w:rPr>
        <w:t xml:space="preserve"> в _</w:t>
      </w:r>
      <w:r w:rsidR="008C6097" w:rsidRPr="00140009">
        <w:rPr>
          <w:sz w:val="24"/>
          <w:szCs w:val="24"/>
          <w:u w:val="single"/>
        </w:rPr>
        <w:t>12</w:t>
      </w:r>
      <w:r w:rsidRPr="00140009">
        <w:rPr>
          <w:sz w:val="24"/>
          <w:szCs w:val="24"/>
          <w:u w:val="single"/>
        </w:rPr>
        <w:t>_</w:t>
      </w:r>
      <w:r w:rsidRPr="00140009">
        <w:rPr>
          <w:sz w:val="24"/>
          <w:szCs w:val="24"/>
        </w:rPr>
        <w:t xml:space="preserve"> часов  00   минут;</w:t>
      </w:r>
    </w:p>
    <w:p w:rsidR="0024270F" w:rsidRPr="00140009" w:rsidRDefault="0024270F" w:rsidP="009D1EDC">
      <w:pPr>
        <w:jc w:val="both"/>
        <w:rPr>
          <w:sz w:val="24"/>
          <w:szCs w:val="24"/>
        </w:rPr>
      </w:pPr>
      <w:r w:rsidRPr="00140009">
        <w:rPr>
          <w:sz w:val="24"/>
          <w:szCs w:val="24"/>
        </w:rPr>
        <w:t>Дата выхода в свет - _</w:t>
      </w:r>
      <w:r w:rsidR="008010BA">
        <w:rPr>
          <w:sz w:val="24"/>
          <w:szCs w:val="24"/>
          <w:u w:val="single"/>
        </w:rPr>
        <w:t>21</w:t>
      </w:r>
      <w:r w:rsidR="00EC7544" w:rsidRPr="00140009">
        <w:rPr>
          <w:sz w:val="24"/>
          <w:szCs w:val="24"/>
          <w:u w:val="single"/>
        </w:rPr>
        <w:t>.</w:t>
      </w:r>
      <w:r w:rsidR="0008344C">
        <w:rPr>
          <w:sz w:val="24"/>
          <w:szCs w:val="24"/>
          <w:u w:val="single"/>
        </w:rPr>
        <w:t>12</w:t>
      </w:r>
      <w:r w:rsidR="00EC7544" w:rsidRPr="00140009">
        <w:rPr>
          <w:sz w:val="24"/>
          <w:szCs w:val="24"/>
          <w:u w:val="single"/>
        </w:rPr>
        <w:t>.</w:t>
      </w:r>
      <w:r w:rsidR="00B66A57" w:rsidRPr="00140009">
        <w:rPr>
          <w:sz w:val="24"/>
          <w:szCs w:val="24"/>
          <w:u w:val="single"/>
        </w:rPr>
        <w:t>2019</w:t>
      </w:r>
    </w:p>
    <w:p w:rsidR="0024270F" w:rsidRPr="00140009" w:rsidRDefault="0024270F" w:rsidP="009D1EDC">
      <w:pPr>
        <w:jc w:val="both"/>
        <w:rPr>
          <w:sz w:val="24"/>
          <w:szCs w:val="24"/>
        </w:rPr>
      </w:pPr>
      <w:r w:rsidRPr="00140009">
        <w:rPr>
          <w:sz w:val="24"/>
          <w:szCs w:val="24"/>
        </w:rPr>
        <w:t>Тираж 10 экземпляров;</w:t>
      </w:r>
    </w:p>
    <w:p w:rsidR="0024270F" w:rsidRPr="00140009" w:rsidRDefault="0024270F" w:rsidP="009D1EDC">
      <w:pPr>
        <w:jc w:val="both"/>
        <w:rPr>
          <w:sz w:val="24"/>
          <w:szCs w:val="24"/>
        </w:rPr>
      </w:pPr>
      <w:r w:rsidRPr="00140009">
        <w:rPr>
          <w:sz w:val="24"/>
          <w:szCs w:val="24"/>
        </w:rPr>
        <w:t>«Полевской вестник» распространяется бесплатно;</w:t>
      </w:r>
    </w:p>
    <w:p w:rsidR="0024270F" w:rsidRPr="00140009" w:rsidRDefault="0024270F" w:rsidP="009D1EDC">
      <w:pPr>
        <w:pStyle w:val="4"/>
        <w:tabs>
          <w:tab w:val="left" w:pos="0"/>
        </w:tabs>
        <w:jc w:val="both"/>
        <w:rPr>
          <w:rFonts w:ascii="Times New Roman" w:hAnsi="Times New Roman"/>
          <w:b w:val="0"/>
          <w:sz w:val="24"/>
          <w:szCs w:val="24"/>
        </w:rPr>
      </w:pPr>
      <w:r w:rsidRPr="00140009">
        <w:rPr>
          <w:rFonts w:ascii="Times New Roman" w:hAnsi="Times New Roman"/>
          <w:b w:val="0"/>
          <w:sz w:val="24"/>
          <w:szCs w:val="24"/>
        </w:rPr>
        <w:t xml:space="preserve">Адрес издания: ул.Советская, 10, с.Полевое, Октябрьского района. ЕАО                                             </w:t>
      </w:r>
    </w:p>
    <w:p w:rsidR="0024270F" w:rsidRPr="00140009" w:rsidRDefault="0024270F" w:rsidP="009D1EDC">
      <w:pPr>
        <w:pStyle w:val="4"/>
        <w:tabs>
          <w:tab w:val="left" w:pos="0"/>
        </w:tabs>
        <w:jc w:val="both"/>
        <w:rPr>
          <w:rFonts w:ascii="Times New Roman" w:hAnsi="Times New Roman"/>
          <w:b w:val="0"/>
          <w:sz w:val="24"/>
          <w:szCs w:val="24"/>
        </w:rPr>
      </w:pPr>
    </w:p>
    <w:p w:rsidR="0024270F" w:rsidRPr="00140009" w:rsidRDefault="0024270F" w:rsidP="009D1EDC">
      <w:pPr>
        <w:pStyle w:val="a6"/>
        <w:ind w:right="283"/>
        <w:jc w:val="both"/>
        <w:rPr>
          <w:sz w:val="24"/>
          <w:szCs w:val="24"/>
        </w:rPr>
      </w:pPr>
    </w:p>
    <w:p w:rsidR="000B0AE2" w:rsidRPr="00140009" w:rsidRDefault="000B0AE2">
      <w:pPr>
        <w:pStyle w:val="a6"/>
        <w:ind w:right="283"/>
        <w:jc w:val="both"/>
        <w:rPr>
          <w:sz w:val="24"/>
          <w:szCs w:val="24"/>
        </w:rPr>
      </w:pPr>
    </w:p>
    <w:sectPr w:rsidR="000B0AE2" w:rsidRPr="00140009" w:rsidSect="00435DEA">
      <w:footerReference w:type="default" r:id="rId16"/>
      <w:pgSz w:w="11906" w:h="16838"/>
      <w:pgMar w:top="851" w:right="1133"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A8D" w:rsidRDefault="00CE0A8D" w:rsidP="0024270F">
      <w:r>
        <w:separator/>
      </w:r>
    </w:p>
  </w:endnote>
  <w:endnote w:type="continuationSeparator" w:id="1">
    <w:p w:rsidR="00CE0A8D" w:rsidRDefault="00CE0A8D" w:rsidP="00242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
    <w:altName w:val="Arial Unicode MS"/>
    <w:charset w:val="80"/>
    <w:family w:val="swiss"/>
    <w:pitch w:val="variable"/>
    <w:sig w:usb0="00000000" w:usb1="090F0000" w:usb2="00000010" w:usb3="00000000" w:csb0="003F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329834"/>
      <w:docPartObj>
        <w:docPartGallery w:val="Page Numbers (Bottom of Page)"/>
        <w:docPartUnique/>
      </w:docPartObj>
    </w:sdtPr>
    <w:sdtContent>
      <w:p w:rsidR="008010BA" w:rsidRDefault="008010BA">
        <w:pPr>
          <w:pStyle w:val="aa"/>
          <w:jc w:val="right"/>
        </w:pPr>
        <w:fldSimple w:instr="PAGE   \* MERGEFORMAT">
          <w:r w:rsidR="00582CC7">
            <w:rPr>
              <w:noProof/>
            </w:rPr>
            <w:t>4</w:t>
          </w:r>
        </w:fldSimple>
      </w:p>
    </w:sdtContent>
  </w:sdt>
  <w:p w:rsidR="008010BA" w:rsidRDefault="008010B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A8D" w:rsidRDefault="00CE0A8D" w:rsidP="0024270F">
      <w:r>
        <w:separator/>
      </w:r>
    </w:p>
  </w:footnote>
  <w:footnote w:type="continuationSeparator" w:id="1">
    <w:p w:rsidR="00CE0A8D" w:rsidRDefault="00CE0A8D" w:rsidP="00242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BA6"/>
    <w:multiLevelType w:val="hybridMultilevel"/>
    <w:tmpl w:val="3C340A6E"/>
    <w:lvl w:ilvl="0" w:tplc="6A0E0FE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2F42A1"/>
    <w:multiLevelType w:val="multilevel"/>
    <w:tmpl w:val="FEA47244"/>
    <w:lvl w:ilvl="0">
      <w:start w:val="1"/>
      <w:numFmt w:val="upperRoman"/>
      <w:lvlText w:val="%1."/>
      <w:lvlJc w:val="left"/>
      <w:pPr>
        <w:ind w:left="945" w:hanging="720"/>
      </w:pPr>
      <w:rPr>
        <w:rFonts w:cs="Times New Roman"/>
      </w:rPr>
    </w:lvl>
    <w:lvl w:ilvl="1">
      <w:start w:val="2"/>
      <w:numFmt w:val="decimal"/>
      <w:isLgl/>
      <w:lvlText w:val="%1.%2."/>
      <w:lvlJc w:val="left"/>
      <w:pPr>
        <w:ind w:left="945" w:hanging="720"/>
      </w:pPr>
      <w:rPr>
        <w:rFonts w:cs="Times New Roman"/>
      </w:rPr>
    </w:lvl>
    <w:lvl w:ilvl="2">
      <w:start w:val="1"/>
      <w:numFmt w:val="decimal"/>
      <w:isLgl/>
      <w:lvlText w:val="%1.%2.%3."/>
      <w:lvlJc w:val="left"/>
      <w:pPr>
        <w:ind w:left="945" w:hanging="720"/>
      </w:pPr>
      <w:rPr>
        <w:rFonts w:cs="Times New Roman"/>
      </w:rPr>
    </w:lvl>
    <w:lvl w:ilvl="3">
      <w:start w:val="1"/>
      <w:numFmt w:val="decimal"/>
      <w:isLgl/>
      <w:lvlText w:val="%1.%2.%3.%4."/>
      <w:lvlJc w:val="left"/>
      <w:pPr>
        <w:ind w:left="1305" w:hanging="1080"/>
      </w:pPr>
      <w:rPr>
        <w:rFonts w:cs="Times New Roman"/>
      </w:rPr>
    </w:lvl>
    <w:lvl w:ilvl="4">
      <w:start w:val="1"/>
      <w:numFmt w:val="decimal"/>
      <w:isLgl/>
      <w:lvlText w:val="%1.%2.%3.%4.%5."/>
      <w:lvlJc w:val="left"/>
      <w:pPr>
        <w:ind w:left="1305" w:hanging="1080"/>
      </w:pPr>
      <w:rPr>
        <w:rFonts w:cs="Times New Roman"/>
      </w:rPr>
    </w:lvl>
    <w:lvl w:ilvl="5">
      <w:start w:val="1"/>
      <w:numFmt w:val="decimal"/>
      <w:isLgl/>
      <w:lvlText w:val="%1.%2.%3.%4.%5.%6."/>
      <w:lvlJc w:val="left"/>
      <w:pPr>
        <w:ind w:left="1665" w:hanging="1440"/>
      </w:pPr>
      <w:rPr>
        <w:rFonts w:cs="Times New Roman"/>
      </w:rPr>
    </w:lvl>
    <w:lvl w:ilvl="6">
      <w:start w:val="1"/>
      <w:numFmt w:val="decimal"/>
      <w:isLgl/>
      <w:lvlText w:val="%1.%2.%3.%4.%5.%6.%7."/>
      <w:lvlJc w:val="left"/>
      <w:pPr>
        <w:ind w:left="2025" w:hanging="1800"/>
      </w:pPr>
      <w:rPr>
        <w:rFonts w:cs="Times New Roman"/>
      </w:rPr>
    </w:lvl>
    <w:lvl w:ilvl="7">
      <w:start w:val="1"/>
      <w:numFmt w:val="decimal"/>
      <w:isLgl/>
      <w:lvlText w:val="%1.%2.%3.%4.%5.%6.%7.%8."/>
      <w:lvlJc w:val="left"/>
      <w:pPr>
        <w:ind w:left="2025" w:hanging="1800"/>
      </w:pPr>
      <w:rPr>
        <w:rFonts w:cs="Times New Roman"/>
      </w:rPr>
    </w:lvl>
    <w:lvl w:ilvl="8">
      <w:start w:val="1"/>
      <w:numFmt w:val="decimal"/>
      <w:isLgl/>
      <w:lvlText w:val="%1.%2.%3.%4.%5.%6.%7.%8.%9."/>
      <w:lvlJc w:val="left"/>
      <w:pPr>
        <w:ind w:left="2385" w:hanging="2160"/>
      </w:pPr>
      <w:rPr>
        <w:rFonts w:cs="Times New Roman"/>
      </w:rPr>
    </w:lvl>
  </w:abstractNum>
  <w:abstractNum w:abstractNumId="2">
    <w:nsid w:val="06CB5D10"/>
    <w:multiLevelType w:val="hybridMultilevel"/>
    <w:tmpl w:val="369EC14E"/>
    <w:lvl w:ilvl="0" w:tplc="5FB294AC">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nsid w:val="0D9C50DF"/>
    <w:multiLevelType w:val="hybridMultilevel"/>
    <w:tmpl w:val="F2B49066"/>
    <w:lvl w:ilvl="0" w:tplc="4394EA8E">
      <w:start w:val="1"/>
      <w:numFmt w:val="decimal"/>
      <w:lvlText w:val="%1."/>
      <w:lvlJc w:val="left"/>
      <w:pPr>
        <w:tabs>
          <w:tab w:val="num" w:pos="1098"/>
        </w:tabs>
        <w:ind w:left="1098"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804D64"/>
    <w:multiLevelType w:val="multilevel"/>
    <w:tmpl w:val="3ED6EC76"/>
    <w:lvl w:ilvl="0">
      <w:start w:val="1"/>
      <w:numFmt w:val="decimal"/>
      <w:lvlText w:val="%1."/>
      <w:lvlJc w:val="left"/>
      <w:pPr>
        <w:ind w:left="1391" w:hanging="540"/>
      </w:pPr>
      <w:rPr>
        <w:rFonts w:hint="default"/>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806" w:hanging="720"/>
      </w:pPr>
      <w:rPr>
        <w:rFonts w:hint="default"/>
        <w:color w:val="auto"/>
      </w:rPr>
    </w:lvl>
    <w:lvl w:ilvl="3">
      <w:start w:val="1"/>
      <w:numFmt w:val="decimal"/>
      <w:isLgl/>
      <w:lvlText w:val="%1.%2.%3.%4."/>
      <w:lvlJc w:val="left"/>
      <w:pPr>
        <w:ind w:left="2259" w:hanging="1080"/>
      </w:pPr>
      <w:rPr>
        <w:rFonts w:hint="default"/>
        <w:color w:val="auto"/>
      </w:rPr>
    </w:lvl>
    <w:lvl w:ilvl="4">
      <w:start w:val="1"/>
      <w:numFmt w:val="decimal"/>
      <w:isLgl/>
      <w:lvlText w:val="%1.%2.%3.%4.%5."/>
      <w:lvlJc w:val="left"/>
      <w:pPr>
        <w:ind w:left="2352" w:hanging="1080"/>
      </w:pPr>
      <w:rPr>
        <w:rFonts w:hint="default"/>
        <w:color w:val="auto"/>
      </w:rPr>
    </w:lvl>
    <w:lvl w:ilvl="5">
      <w:start w:val="1"/>
      <w:numFmt w:val="decimal"/>
      <w:isLgl/>
      <w:lvlText w:val="%1.%2.%3.%4.%5.%6."/>
      <w:lvlJc w:val="left"/>
      <w:pPr>
        <w:ind w:left="2805" w:hanging="1440"/>
      </w:pPr>
      <w:rPr>
        <w:rFonts w:hint="default"/>
        <w:color w:val="auto"/>
      </w:rPr>
    </w:lvl>
    <w:lvl w:ilvl="6">
      <w:start w:val="1"/>
      <w:numFmt w:val="decimal"/>
      <w:isLgl/>
      <w:lvlText w:val="%1.%2.%3.%4.%5.%6.%7."/>
      <w:lvlJc w:val="left"/>
      <w:pPr>
        <w:ind w:left="3258" w:hanging="1800"/>
      </w:pPr>
      <w:rPr>
        <w:rFonts w:hint="default"/>
        <w:color w:val="auto"/>
      </w:rPr>
    </w:lvl>
    <w:lvl w:ilvl="7">
      <w:start w:val="1"/>
      <w:numFmt w:val="decimal"/>
      <w:isLgl/>
      <w:lvlText w:val="%1.%2.%3.%4.%5.%6.%7.%8."/>
      <w:lvlJc w:val="left"/>
      <w:pPr>
        <w:ind w:left="3351" w:hanging="1800"/>
      </w:pPr>
      <w:rPr>
        <w:rFonts w:hint="default"/>
        <w:color w:val="auto"/>
      </w:rPr>
    </w:lvl>
    <w:lvl w:ilvl="8">
      <w:start w:val="1"/>
      <w:numFmt w:val="decimal"/>
      <w:isLgl/>
      <w:lvlText w:val="%1.%2.%3.%4.%5.%6.%7.%8.%9."/>
      <w:lvlJc w:val="left"/>
      <w:pPr>
        <w:ind w:left="3804" w:hanging="2160"/>
      </w:pPr>
      <w:rPr>
        <w:rFonts w:hint="default"/>
        <w:color w:val="auto"/>
      </w:rPr>
    </w:lvl>
  </w:abstractNum>
  <w:abstractNum w:abstractNumId="5">
    <w:nsid w:val="261F2460"/>
    <w:multiLevelType w:val="singleLevel"/>
    <w:tmpl w:val="5CA82862"/>
    <w:lvl w:ilvl="0">
      <w:start w:val="6"/>
      <w:numFmt w:val="decimal"/>
      <w:lvlText w:val="%1."/>
      <w:lvlJc w:val="left"/>
      <w:pPr>
        <w:tabs>
          <w:tab w:val="num" w:pos="927"/>
        </w:tabs>
        <w:ind w:left="927" w:hanging="360"/>
      </w:pPr>
    </w:lvl>
  </w:abstractNum>
  <w:abstractNum w:abstractNumId="6">
    <w:nsid w:val="2E301E0B"/>
    <w:multiLevelType w:val="multilevel"/>
    <w:tmpl w:val="9A7028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12E7745"/>
    <w:multiLevelType w:val="multilevel"/>
    <w:tmpl w:val="44469DA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8">
    <w:nsid w:val="337A059D"/>
    <w:multiLevelType w:val="hybridMultilevel"/>
    <w:tmpl w:val="00365A5A"/>
    <w:lvl w:ilvl="0" w:tplc="EEB63B14">
      <w:start w:val="1"/>
      <w:numFmt w:val="decimal"/>
      <w:lvlText w:val="%1."/>
      <w:lvlJc w:val="left"/>
      <w:pPr>
        <w:ind w:left="1065" w:hanging="360"/>
      </w:pPr>
      <w:rPr>
        <w:rFonts w:eastAsia="A"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66F6397"/>
    <w:multiLevelType w:val="multilevel"/>
    <w:tmpl w:val="2C6A3A7C"/>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0">
    <w:nsid w:val="570B189A"/>
    <w:multiLevelType w:val="multilevel"/>
    <w:tmpl w:val="655E55C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588078F0"/>
    <w:multiLevelType w:val="hybridMultilevel"/>
    <w:tmpl w:val="2550B380"/>
    <w:lvl w:ilvl="0" w:tplc="B8FC2B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62465CD9"/>
    <w:multiLevelType w:val="multilevel"/>
    <w:tmpl w:val="24B6BFA8"/>
    <w:lvl w:ilvl="0">
      <w:start w:val="1"/>
      <w:numFmt w:val="decimal"/>
      <w:lvlText w:val="%1."/>
      <w:lvlJc w:val="left"/>
      <w:pPr>
        <w:ind w:left="1365" w:hanging="6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3">
    <w:nsid w:val="633C450E"/>
    <w:multiLevelType w:val="singleLevel"/>
    <w:tmpl w:val="D78C9FC0"/>
    <w:lvl w:ilvl="0">
      <w:start w:val="2"/>
      <w:numFmt w:val="decimal"/>
      <w:lvlText w:val=""/>
      <w:lvlJc w:val="left"/>
      <w:pPr>
        <w:tabs>
          <w:tab w:val="num" w:pos="360"/>
        </w:tabs>
        <w:ind w:left="360" w:hanging="360"/>
      </w:pPr>
    </w:lvl>
  </w:abstractNum>
  <w:abstractNum w:abstractNumId="14">
    <w:nsid w:val="63D80F70"/>
    <w:multiLevelType w:val="multilevel"/>
    <w:tmpl w:val="DD0CD4C2"/>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1170"/>
        </w:tabs>
        <w:ind w:left="1170" w:hanging="720"/>
      </w:pPr>
      <w:rPr>
        <w:rFonts w:hint="default"/>
      </w:rPr>
    </w:lvl>
    <w:lvl w:ilvl="2">
      <w:start w:val="5"/>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5">
    <w:nsid w:val="64961930"/>
    <w:multiLevelType w:val="hybridMultilevel"/>
    <w:tmpl w:val="32E83878"/>
    <w:lvl w:ilvl="0" w:tplc="085AAC3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66323BD"/>
    <w:multiLevelType w:val="hybridMultilevel"/>
    <w:tmpl w:val="0B46B8BC"/>
    <w:lvl w:ilvl="0" w:tplc="A4BA00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C0E7B0E"/>
    <w:multiLevelType w:val="multilevel"/>
    <w:tmpl w:val="AF60A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sz w:val="28"/>
        <w:szCs w:val="28"/>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5"/>
  </w:num>
  <w:num w:numId="6">
    <w:abstractNumId w:val="14"/>
  </w:num>
  <w:num w:numId="7">
    <w:abstractNumId w:val="1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num>
  <w:num w:numId="1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9"/>
  </w:num>
  <w:num w:numId="14">
    <w:abstractNumId w:val="7"/>
  </w:num>
  <w:num w:numId="15">
    <w:abstractNumId w:val="11"/>
  </w:num>
  <w:num w:numId="16">
    <w:abstractNumId w:val="5"/>
    <w:lvlOverride w:ilvl="0">
      <w:startOverride w:val="6"/>
    </w:lvlOverride>
  </w:num>
  <w:num w:numId="17">
    <w:abstractNumId w:val="1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073090"/>
    <w:rsid w:val="000120D6"/>
    <w:rsid w:val="00073090"/>
    <w:rsid w:val="0008344C"/>
    <w:rsid w:val="000B0AE2"/>
    <w:rsid w:val="000B4A61"/>
    <w:rsid w:val="000F2069"/>
    <w:rsid w:val="00110FF6"/>
    <w:rsid w:val="001110A7"/>
    <w:rsid w:val="001161A9"/>
    <w:rsid w:val="00140009"/>
    <w:rsid w:val="00147A14"/>
    <w:rsid w:val="001642E7"/>
    <w:rsid w:val="00170D49"/>
    <w:rsid w:val="001853D1"/>
    <w:rsid w:val="001D3A06"/>
    <w:rsid w:val="001E0D51"/>
    <w:rsid w:val="001E4443"/>
    <w:rsid w:val="00223803"/>
    <w:rsid w:val="002345DC"/>
    <w:rsid w:val="0024270F"/>
    <w:rsid w:val="002D7A5C"/>
    <w:rsid w:val="002E5FEA"/>
    <w:rsid w:val="003637BC"/>
    <w:rsid w:val="003735A7"/>
    <w:rsid w:val="003A5BF6"/>
    <w:rsid w:val="003F0309"/>
    <w:rsid w:val="003F29AD"/>
    <w:rsid w:val="00411D50"/>
    <w:rsid w:val="00435DEA"/>
    <w:rsid w:val="00441AD7"/>
    <w:rsid w:val="00472085"/>
    <w:rsid w:val="0047507D"/>
    <w:rsid w:val="00475DFB"/>
    <w:rsid w:val="00491F87"/>
    <w:rsid w:val="004E1F54"/>
    <w:rsid w:val="004F18B3"/>
    <w:rsid w:val="00500D40"/>
    <w:rsid w:val="00533167"/>
    <w:rsid w:val="005333F0"/>
    <w:rsid w:val="0055698D"/>
    <w:rsid w:val="00574938"/>
    <w:rsid w:val="00582CC7"/>
    <w:rsid w:val="005879FC"/>
    <w:rsid w:val="005D47DE"/>
    <w:rsid w:val="00600C90"/>
    <w:rsid w:val="006334C8"/>
    <w:rsid w:val="006454B4"/>
    <w:rsid w:val="006C107D"/>
    <w:rsid w:val="006F0EBA"/>
    <w:rsid w:val="0074573E"/>
    <w:rsid w:val="00763548"/>
    <w:rsid w:val="00766065"/>
    <w:rsid w:val="00786FD3"/>
    <w:rsid w:val="007A38CC"/>
    <w:rsid w:val="007B5955"/>
    <w:rsid w:val="007F0ACF"/>
    <w:rsid w:val="008010BA"/>
    <w:rsid w:val="00806244"/>
    <w:rsid w:val="008418E3"/>
    <w:rsid w:val="0084249A"/>
    <w:rsid w:val="008C6097"/>
    <w:rsid w:val="008F2480"/>
    <w:rsid w:val="009135C8"/>
    <w:rsid w:val="00920D93"/>
    <w:rsid w:val="0095433A"/>
    <w:rsid w:val="00966B81"/>
    <w:rsid w:val="009B71DD"/>
    <w:rsid w:val="009D1EDC"/>
    <w:rsid w:val="009F4B1C"/>
    <w:rsid w:val="00A100DF"/>
    <w:rsid w:val="00A11D41"/>
    <w:rsid w:val="00A531CA"/>
    <w:rsid w:val="00A75A6D"/>
    <w:rsid w:val="00A810C7"/>
    <w:rsid w:val="00A90194"/>
    <w:rsid w:val="00AC4332"/>
    <w:rsid w:val="00AD3938"/>
    <w:rsid w:val="00AE3E1C"/>
    <w:rsid w:val="00B11043"/>
    <w:rsid w:val="00B35D05"/>
    <w:rsid w:val="00B51E08"/>
    <w:rsid w:val="00B65D49"/>
    <w:rsid w:val="00B66A57"/>
    <w:rsid w:val="00B71FA9"/>
    <w:rsid w:val="00C0529D"/>
    <w:rsid w:val="00C23D8E"/>
    <w:rsid w:val="00CA713F"/>
    <w:rsid w:val="00CE0A8D"/>
    <w:rsid w:val="00CE6DAB"/>
    <w:rsid w:val="00D45F9A"/>
    <w:rsid w:val="00D54C6E"/>
    <w:rsid w:val="00D718B0"/>
    <w:rsid w:val="00D81C28"/>
    <w:rsid w:val="00D857F8"/>
    <w:rsid w:val="00D96CB5"/>
    <w:rsid w:val="00DB1221"/>
    <w:rsid w:val="00DB48D9"/>
    <w:rsid w:val="00E04AB3"/>
    <w:rsid w:val="00E12CD8"/>
    <w:rsid w:val="00E23BA2"/>
    <w:rsid w:val="00E412CE"/>
    <w:rsid w:val="00E53B03"/>
    <w:rsid w:val="00E73F75"/>
    <w:rsid w:val="00EC7544"/>
    <w:rsid w:val="00EF7A59"/>
    <w:rsid w:val="00F3183A"/>
    <w:rsid w:val="00F43B90"/>
    <w:rsid w:val="00F606F2"/>
    <w:rsid w:val="00F77012"/>
    <w:rsid w:val="00F95E58"/>
    <w:rsid w:val="00FC2207"/>
    <w:rsid w:val="00FD79E6"/>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42E7"/>
    <w:rPr>
      <w:rFonts w:ascii="Cambria" w:eastAsia="Times New Roman" w:hAnsi="Cambria" w:cs="Times New Roman"/>
      <w:b/>
      <w:bCs/>
      <w:kern w:val="32"/>
      <w:sz w:val="32"/>
      <w:szCs w:val="32"/>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rPr>
  </w:style>
  <w:style w:type="character" w:customStyle="1" w:styleId="40">
    <w:name w:val="Заголовок 4 Знак"/>
    <w:basedOn w:val="a0"/>
    <w:link w:val="4"/>
    <w:semiHidden/>
    <w:rsid w:val="001642E7"/>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40009"/>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1"/>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nhideWhenUsed/>
    <w:rsid w:val="001E4443"/>
    <w:pPr>
      <w:widowControl/>
      <w:autoSpaceDE/>
      <w:autoSpaceDN/>
      <w:adjustRightInd/>
      <w:spacing w:before="100" w:beforeAutospacing="1" w:after="100" w:afterAutospacing="1"/>
    </w:pPr>
    <w:rPr>
      <w:rFonts w:ascii="Calibri" w:hAnsi="Calibri"/>
      <w:sz w:val="24"/>
      <w:szCs w:val="24"/>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4">
    <w:name w:val="Table Grid"/>
    <w:basedOn w:val="a1"/>
    <w:uiPriority w:val="59"/>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fontstyle01">
    <w:name w:val="fontstyle01"/>
    <w:basedOn w:val="a0"/>
    <w:rsid w:val="00140009"/>
    <w:rPr>
      <w:rFonts w:ascii="TimesNewRomanPSMT" w:hAnsi="TimesNewRomanPSMT" w:hint="default"/>
      <w:b w:val="0"/>
      <w:bCs w:val="0"/>
      <w:i w:val="0"/>
      <w:iCs w:val="0"/>
      <w:color w:val="000000"/>
      <w:sz w:val="24"/>
      <w:szCs w:val="24"/>
    </w:rPr>
  </w:style>
  <w:style w:type="paragraph" w:customStyle="1" w:styleId="12">
    <w:name w:val="Без интервала1"/>
    <w:rsid w:val="00140009"/>
    <w:pPr>
      <w:suppressAutoHyphens/>
      <w:spacing w:after="0" w:line="240" w:lineRule="auto"/>
    </w:pPr>
    <w:rPr>
      <w:rFonts w:ascii="Calibri" w:eastAsia="Times New Roman" w:hAnsi="Calibri" w:cs="Times New Roman"/>
      <w:lang w:eastAsia="zh-CN"/>
    </w:rPr>
  </w:style>
  <w:style w:type="paragraph" w:customStyle="1" w:styleId="ConsNormal">
    <w:name w:val="ConsNormal"/>
    <w:rsid w:val="00A75A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21"/>
    <w:basedOn w:val="a"/>
    <w:rsid w:val="00A75A6D"/>
    <w:pPr>
      <w:widowControl/>
      <w:suppressAutoHyphens/>
      <w:autoSpaceDE/>
      <w:autoSpaceDN/>
      <w:adjustRightInd/>
      <w:jc w:val="center"/>
    </w:pPr>
    <w:rPr>
      <w:b/>
      <w:bCs/>
      <w:sz w:val="24"/>
      <w:szCs w:val="24"/>
      <w:lang w:eastAsia="ar-SA"/>
    </w:rPr>
  </w:style>
  <w:style w:type="character" w:styleId="af8">
    <w:name w:val="FollowedHyperlink"/>
    <w:basedOn w:val="a0"/>
    <w:uiPriority w:val="99"/>
    <w:semiHidden/>
    <w:unhideWhenUsed/>
    <w:rsid w:val="00223803"/>
    <w:rPr>
      <w:color w:val="800080"/>
      <w:u w:val="single"/>
    </w:rPr>
  </w:style>
  <w:style w:type="paragraph" w:customStyle="1" w:styleId="font5">
    <w:name w:val="font5"/>
    <w:basedOn w:val="a"/>
    <w:rsid w:val="00223803"/>
    <w:pPr>
      <w:widowControl/>
      <w:autoSpaceDE/>
      <w:autoSpaceDN/>
      <w:adjustRightInd/>
      <w:spacing w:before="100" w:beforeAutospacing="1" w:after="100" w:afterAutospacing="1"/>
    </w:pPr>
    <w:rPr>
      <w:sz w:val="24"/>
      <w:szCs w:val="24"/>
    </w:rPr>
  </w:style>
  <w:style w:type="paragraph" w:customStyle="1" w:styleId="xl64">
    <w:name w:val="xl64"/>
    <w:basedOn w:val="a"/>
    <w:rsid w:val="00223803"/>
    <w:pPr>
      <w:widowControl/>
      <w:autoSpaceDE/>
      <w:autoSpaceDN/>
      <w:adjustRightInd/>
      <w:spacing w:before="100" w:beforeAutospacing="1" w:after="100" w:afterAutospacing="1"/>
    </w:pPr>
    <w:rPr>
      <w:sz w:val="24"/>
      <w:szCs w:val="24"/>
    </w:rPr>
  </w:style>
  <w:style w:type="paragraph" w:customStyle="1" w:styleId="xl65">
    <w:name w:val="xl65"/>
    <w:basedOn w:val="a"/>
    <w:rsid w:val="00223803"/>
    <w:pPr>
      <w:widowControl/>
      <w:autoSpaceDE/>
      <w:autoSpaceDN/>
      <w:adjustRightInd/>
      <w:spacing w:before="100" w:beforeAutospacing="1" w:after="100" w:afterAutospacing="1"/>
    </w:pPr>
    <w:rPr>
      <w:b/>
      <w:bCs/>
      <w:sz w:val="24"/>
      <w:szCs w:val="24"/>
    </w:rPr>
  </w:style>
  <w:style w:type="paragraph" w:customStyle="1" w:styleId="xl66">
    <w:name w:val="xl66"/>
    <w:basedOn w:val="a"/>
    <w:rsid w:val="00223803"/>
    <w:pPr>
      <w:widowControl/>
      <w:autoSpaceDE/>
      <w:autoSpaceDN/>
      <w:adjustRightInd/>
      <w:spacing w:before="100" w:beforeAutospacing="1" w:after="100" w:afterAutospacing="1"/>
    </w:pPr>
    <w:rPr>
      <w:i/>
      <w:iCs/>
      <w:sz w:val="24"/>
      <w:szCs w:val="24"/>
    </w:rPr>
  </w:style>
  <w:style w:type="paragraph" w:customStyle="1" w:styleId="xl67">
    <w:name w:val="xl67"/>
    <w:basedOn w:val="a"/>
    <w:rsid w:val="00223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68">
    <w:name w:val="xl68"/>
    <w:basedOn w:val="a"/>
    <w:rsid w:val="00223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
    <w:rsid w:val="00223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0">
    <w:name w:val="xl70"/>
    <w:basedOn w:val="a"/>
    <w:rsid w:val="00223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1">
    <w:name w:val="xl71"/>
    <w:basedOn w:val="a"/>
    <w:rsid w:val="00223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2">
    <w:name w:val="xl72"/>
    <w:basedOn w:val="a"/>
    <w:rsid w:val="00223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3">
    <w:name w:val="xl73"/>
    <w:basedOn w:val="a"/>
    <w:rsid w:val="00223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4">
    <w:name w:val="xl74"/>
    <w:basedOn w:val="a"/>
    <w:rsid w:val="00223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5">
    <w:name w:val="xl75"/>
    <w:basedOn w:val="a"/>
    <w:rsid w:val="00223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76">
    <w:name w:val="xl76"/>
    <w:basedOn w:val="a"/>
    <w:rsid w:val="00223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77">
    <w:name w:val="xl77"/>
    <w:basedOn w:val="a"/>
    <w:rsid w:val="00223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78">
    <w:name w:val="xl78"/>
    <w:basedOn w:val="a"/>
    <w:rsid w:val="00223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79">
    <w:name w:val="xl79"/>
    <w:basedOn w:val="a"/>
    <w:rsid w:val="00223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0">
    <w:name w:val="xl80"/>
    <w:basedOn w:val="a"/>
    <w:rsid w:val="00223803"/>
    <w:pPr>
      <w:widowControl/>
      <w:autoSpaceDE/>
      <w:autoSpaceDN/>
      <w:adjustRightInd/>
      <w:spacing w:before="100" w:beforeAutospacing="1" w:after="100" w:afterAutospacing="1"/>
    </w:pPr>
    <w:rPr>
      <w:b/>
      <w:bCs/>
      <w:i/>
      <w:iCs/>
      <w:sz w:val="24"/>
      <w:szCs w:val="24"/>
    </w:rPr>
  </w:style>
  <w:style w:type="paragraph" w:customStyle="1" w:styleId="xl81">
    <w:name w:val="xl81"/>
    <w:basedOn w:val="a"/>
    <w:rsid w:val="00223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2">
    <w:name w:val="xl82"/>
    <w:basedOn w:val="a"/>
    <w:rsid w:val="00223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3">
    <w:name w:val="xl83"/>
    <w:basedOn w:val="a"/>
    <w:rsid w:val="00223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4">
    <w:name w:val="xl84"/>
    <w:basedOn w:val="a"/>
    <w:rsid w:val="00223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5">
    <w:name w:val="xl85"/>
    <w:basedOn w:val="a"/>
    <w:rsid w:val="00223803"/>
    <w:pPr>
      <w:widowControl/>
      <w:autoSpaceDE/>
      <w:autoSpaceDN/>
      <w:adjustRightInd/>
      <w:spacing w:before="100" w:beforeAutospacing="1" w:after="100" w:afterAutospacing="1"/>
    </w:pPr>
    <w:rPr>
      <w:b/>
      <w:bCs/>
      <w:sz w:val="24"/>
      <w:szCs w:val="24"/>
    </w:rPr>
  </w:style>
  <w:style w:type="paragraph" w:customStyle="1" w:styleId="xl86">
    <w:name w:val="xl86"/>
    <w:basedOn w:val="a"/>
    <w:rsid w:val="00223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7">
    <w:name w:val="xl87"/>
    <w:basedOn w:val="a"/>
    <w:rsid w:val="00223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8">
    <w:name w:val="xl88"/>
    <w:basedOn w:val="a"/>
    <w:rsid w:val="0022380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
    <w:rsid w:val="00223803"/>
    <w:pPr>
      <w:widowControl/>
      <w:autoSpaceDE/>
      <w:autoSpaceDN/>
      <w:adjustRightInd/>
      <w:spacing w:before="100" w:beforeAutospacing="1" w:after="100" w:afterAutospacing="1"/>
      <w:jc w:val="center"/>
    </w:pPr>
    <w:rPr>
      <w:sz w:val="24"/>
      <w:szCs w:val="24"/>
    </w:rPr>
  </w:style>
  <w:style w:type="paragraph" w:customStyle="1" w:styleId="xl90">
    <w:name w:val="xl90"/>
    <w:basedOn w:val="a"/>
    <w:rsid w:val="0022380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1">
    <w:name w:val="xl91"/>
    <w:basedOn w:val="a"/>
    <w:rsid w:val="00223803"/>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2">
    <w:name w:val="xl92"/>
    <w:basedOn w:val="a"/>
    <w:rsid w:val="0022380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character" w:customStyle="1" w:styleId="grame">
    <w:name w:val="grame"/>
    <w:basedOn w:val="a0"/>
    <w:rsid w:val="008010BA"/>
  </w:style>
  <w:style w:type="character" w:customStyle="1" w:styleId="apple-converted-space">
    <w:name w:val="apple-converted-space"/>
    <w:basedOn w:val="a0"/>
    <w:rsid w:val="008010BA"/>
  </w:style>
  <w:style w:type="paragraph" w:customStyle="1" w:styleId="ConsNonformat">
    <w:name w:val="ConsNonformat"/>
    <w:rsid w:val="008010BA"/>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formattext">
    <w:name w:val="formattext"/>
    <w:basedOn w:val="a"/>
    <w:rsid w:val="008010BA"/>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0690537">
      <w:bodyDiv w:val="1"/>
      <w:marLeft w:val="0"/>
      <w:marRight w:val="0"/>
      <w:marTop w:val="0"/>
      <w:marBottom w:val="0"/>
      <w:divBdr>
        <w:top w:val="none" w:sz="0" w:space="0" w:color="auto"/>
        <w:left w:val="none" w:sz="0" w:space="0" w:color="auto"/>
        <w:bottom w:val="none" w:sz="0" w:space="0" w:color="auto"/>
        <w:right w:val="none" w:sz="0" w:space="0" w:color="auto"/>
      </w:divBdr>
    </w:div>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221915125">
      <w:bodyDiv w:val="1"/>
      <w:marLeft w:val="0"/>
      <w:marRight w:val="0"/>
      <w:marTop w:val="0"/>
      <w:marBottom w:val="0"/>
      <w:divBdr>
        <w:top w:val="none" w:sz="0" w:space="0" w:color="auto"/>
        <w:left w:val="none" w:sz="0" w:space="0" w:color="auto"/>
        <w:bottom w:val="none" w:sz="0" w:space="0" w:color="auto"/>
        <w:right w:val="none" w:sz="0" w:space="0" w:color="auto"/>
      </w:divBdr>
    </w:div>
    <w:div w:id="351303444">
      <w:bodyDiv w:val="1"/>
      <w:marLeft w:val="0"/>
      <w:marRight w:val="0"/>
      <w:marTop w:val="0"/>
      <w:marBottom w:val="0"/>
      <w:divBdr>
        <w:top w:val="none" w:sz="0" w:space="0" w:color="auto"/>
        <w:left w:val="none" w:sz="0" w:space="0" w:color="auto"/>
        <w:bottom w:val="none" w:sz="0" w:space="0" w:color="auto"/>
        <w:right w:val="none" w:sz="0" w:space="0" w:color="auto"/>
      </w:divBdr>
    </w:div>
    <w:div w:id="382561217">
      <w:bodyDiv w:val="1"/>
      <w:marLeft w:val="0"/>
      <w:marRight w:val="0"/>
      <w:marTop w:val="0"/>
      <w:marBottom w:val="0"/>
      <w:divBdr>
        <w:top w:val="none" w:sz="0" w:space="0" w:color="auto"/>
        <w:left w:val="none" w:sz="0" w:space="0" w:color="auto"/>
        <w:bottom w:val="none" w:sz="0" w:space="0" w:color="auto"/>
        <w:right w:val="none" w:sz="0" w:space="0" w:color="auto"/>
      </w:divBdr>
    </w:div>
    <w:div w:id="624852850">
      <w:bodyDiv w:val="1"/>
      <w:marLeft w:val="0"/>
      <w:marRight w:val="0"/>
      <w:marTop w:val="0"/>
      <w:marBottom w:val="0"/>
      <w:divBdr>
        <w:top w:val="none" w:sz="0" w:space="0" w:color="auto"/>
        <w:left w:val="none" w:sz="0" w:space="0" w:color="auto"/>
        <w:bottom w:val="none" w:sz="0" w:space="0" w:color="auto"/>
        <w:right w:val="none" w:sz="0" w:space="0" w:color="auto"/>
      </w:divBdr>
    </w:div>
    <w:div w:id="625354233">
      <w:bodyDiv w:val="1"/>
      <w:marLeft w:val="0"/>
      <w:marRight w:val="0"/>
      <w:marTop w:val="0"/>
      <w:marBottom w:val="0"/>
      <w:divBdr>
        <w:top w:val="none" w:sz="0" w:space="0" w:color="auto"/>
        <w:left w:val="none" w:sz="0" w:space="0" w:color="auto"/>
        <w:bottom w:val="none" w:sz="0" w:space="0" w:color="auto"/>
        <w:right w:val="none" w:sz="0" w:space="0" w:color="auto"/>
      </w:divBdr>
    </w:div>
    <w:div w:id="643241238">
      <w:bodyDiv w:val="1"/>
      <w:marLeft w:val="0"/>
      <w:marRight w:val="0"/>
      <w:marTop w:val="0"/>
      <w:marBottom w:val="0"/>
      <w:divBdr>
        <w:top w:val="none" w:sz="0" w:space="0" w:color="auto"/>
        <w:left w:val="none" w:sz="0" w:space="0" w:color="auto"/>
        <w:bottom w:val="none" w:sz="0" w:space="0" w:color="auto"/>
        <w:right w:val="none" w:sz="0" w:space="0" w:color="auto"/>
      </w:divBdr>
    </w:div>
    <w:div w:id="783695743">
      <w:bodyDiv w:val="1"/>
      <w:marLeft w:val="0"/>
      <w:marRight w:val="0"/>
      <w:marTop w:val="0"/>
      <w:marBottom w:val="0"/>
      <w:divBdr>
        <w:top w:val="none" w:sz="0" w:space="0" w:color="auto"/>
        <w:left w:val="none" w:sz="0" w:space="0" w:color="auto"/>
        <w:bottom w:val="none" w:sz="0" w:space="0" w:color="auto"/>
        <w:right w:val="none" w:sz="0" w:space="0" w:color="auto"/>
      </w:divBdr>
    </w:div>
    <w:div w:id="922884303">
      <w:bodyDiv w:val="1"/>
      <w:marLeft w:val="0"/>
      <w:marRight w:val="0"/>
      <w:marTop w:val="0"/>
      <w:marBottom w:val="0"/>
      <w:divBdr>
        <w:top w:val="none" w:sz="0" w:space="0" w:color="auto"/>
        <w:left w:val="none" w:sz="0" w:space="0" w:color="auto"/>
        <w:bottom w:val="none" w:sz="0" w:space="0" w:color="auto"/>
        <w:right w:val="none" w:sz="0" w:space="0" w:color="auto"/>
      </w:divBdr>
    </w:div>
    <w:div w:id="937368716">
      <w:bodyDiv w:val="1"/>
      <w:marLeft w:val="0"/>
      <w:marRight w:val="0"/>
      <w:marTop w:val="0"/>
      <w:marBottom w:val="0"/>
      <w:divBdr>
        <w:top w:val="none" w:sz="0" w:space="0" w:color="auto"/>
        <w:left w:val="none" w:sz="0" w:space="0" w:color="auto"/>
        <w:bottom w:val="none" w:sz="0" w:space="0" w:color="auto"/>
        <w:right w:val="none" w:sz="0" w:space="0" w:color="auto"/>
      </w:divBdr>
    </w:div>
    <w:div w:id="1263300861">
      <w:bodyDiv w:val="1"/>
      <w:marLeft w:val="0"/>
      <w:marRight w:val="0"/>
      <w:marTop w:val="0"/>
      <w:marBottom w:val="0"/>
      <w:divBdr>
        <w:top w:val="none" w:sz="0" w:space="0" w:color="auto"/>
        <w:left w:val="none" w:sz="0" w:space="0" w:color="auto"/>
        <w:bottom w:val="none" w:sz="0" w:space="0" w:color="auto"/>
        <w:right w:val="none" w:sz="0" w:space="0" w:color="auto"/>
      </w:divBdr>
    </w:div>
    <w:div w:id="1273053941">
      <w:bodyDiv w:val="1"/>
      <w:marLeft w:val="0"/>
      <w:marRight w:val="0"/>
      <w:marTop w:val="0"/>
      <w:marBottom w:val="0"/>
      <w:divBdr>
        <w:top w:val="none" w:sz="0" w:space="0" w:color="auto"/>
        <w:left w:val="none" w:sz="0" w:space="0" w:color="auto"/>
        <w:bottom w:val="none" w:sz="0" w:space="0" w:color="auto"/>
        <w:right w:val="none" w:sz="0" w:space="0" w:color="auto"/>
      </w:divBdr>
    </w:div>
    <w:div w:id="1574582243">
      <w:bodyDiv w:val="1"/>
      <w:marLeft w:val="0"/>
      <w:marRight w:val="0"/>
      <w:marTop w:val="0"/>
      <w:marBottom w:val="0"/>
      <w:divBdr>
        <w:top w:val="none" w:sz="0" w:space="0" w:color="auto"/>
        <w:left w:val="none" w:sz="0" w:space="0" w:color="auto"/>
        <w:bottom w:val="none" w:sz="0" w:space="0" w:color="auto"/>
        <w:right w:val="none" w:sz="0" w:space="0" w:color="auto"/>
      </w:divBdr>
    </w:div>
    <w:div w:id="1795753855">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1953659918">
      <w:bodyDiv w:val="1"/>
      <w:marLeft w:val="0"/>
      <w:marRight w:val="0"/>
      <w:marTop w:val="0"/>
      <w:marBottom w:val="0"/>
      <w:divBdr>
        <w:top w:val="none" w:sz="0" w:space="0" w:color="auto"/>
        <w:left w:val="none" w:sz="0" w:space="0" w:color="auto"/>
        <w:bottom w:val="none" w:sz="0" w:space="0" w:color="auto"/>
        <w:right w:val="none" w:sz="0" w:space="0" w:color="auto"/>
      </w:divBdr>
    </w:div>
    <w:div w:id="2038197123">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 w:id="213274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72" TargetMode="External"/><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12604.184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172" TargetMode="External"/><Relationship Id="rId5" Type="http://schemas.openxmlformats.org/officeDocument/2006/relationships/webSettings" Target="webSettings.xml"/><Relationship Id="rId15" Type="http://schemas.openxmlformats.org/officeDocument/2006/relationships/package" Target="embeddings/_________Microsoft_Office_Word1.docx"/><Relationship Id="rId10" Type="http://schemas.openxmlformats.org/officeDocument/2006/relationships/hyperlink" Target="garantF1://86367.16"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12012604.1842"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3DBC9-AD04-4946-A175-591747CF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54</Pages>
  <Words>18330</Words>
  <Characters>104486</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2020-03-10T06:06:00Z</cp:lastPrinted>
  <dcterms:created xsi:type="dcterms:W3CDTF">2018-05-22T00:14:00Z</dcterms:created>
  <dcterms:modified xsi:type="dcterms:W3CDTF">2020-03-10T06:10:00Z</dcterms:modified>
</cp:coreProperties>
</file>